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9" w:rsidRPr="005E4E01" w:rsidRDefault="00E5452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09" w:rsidRDefault="00764A0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764A09" w:rsidRDefault="002B5BC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64A09" w:rsidRPr="00D176F7" w:rsidRDefault="00764A0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764A09" w:rsidRPr="003E2822" w:rsidRDefault="00764A0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764A09" w:rsidRPr="0064656C" w:rsidRDefault="00764A0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B5BCA">
        <w:rPr>
          <w:bCs/>
          <w:sz w:val="28"/>
          <w:szCs w:val="28"/>
        </w:rPr>
        <w:t xml:space="preserve">  31.05.</w:t>
      </w:r>
      <w:r w:rsidR="000314F1">
        <w:rPr>
          <w:bCs/>
          <w:sz w:val="28"/>
          <w:szCs w:val="28"/>
        </w:rPr>
        <w:t>201</w:t>
      </w:r>
      <w:r w:rsidR="00DD0900">
        <w:rPr>
          <w:bCs/>
          <w:sz w:val="28"/>
          <w:szCs w:val="28"/>
        </w:rPr>
        <w:t>8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№</w:t>
      </w:r>
      <w:r w:rsidR="002B5BCA">
        <w:rPr>
          <w:bCs/>
          <w:sz w:val="28"/>
          <w:szCs w:val="28"/>
        </w:rPr>
        <w:t>179</w:t>
      </w:r>
      <w:r w:rsidRPr="0064656C">
        <w:rPr>
          <w:bCs/>
          <w:sz w:val="28"/>
          <w:szCs w:val="28"/>
        </w:rPr>
        <w:t xml:space="preserve"> </w:t>
      </w:r>
      <w:r w:rsidR="00807E34">
        <w:rPr>
          <w:bCs/>
          <w:sz w:val="28"/>
          <w:szCs w:val="28"/>
        </w:rPr>
        <w:t xml:space="preserve"> </w:t>
      </w:r>
      <w:r w:rsidR="00DD0900">
        <w:rPr>
          <w:bCs/>
          <w:sz w:val="28"/>
          <w:szCs w:val="28"/>
        </w:rPr>
        <w:t xml:space="preserve"> </w:t>
      </w:r>
    </w:p>
    <w:p w:rsidR="00764A09" w:rsidRDefault="00764A0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4A09" w:rsidRDefault="00764A0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7716" w:rsidRPr="00987716" w:rsidRDefault="002B5BCA" w:rsidP="00987716">
      <w:pPr>
        <w:shd w:val="clear" w:color="auto" w:fill="FFFFFF"/>
        <w:tabs>
          <w:tab w:val="left" w:pos="1418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="00987716" w:rsidRPr="00987716">
        <w:rPr>
          <w:sz w:val="28"/>
          <w:szCs w:val="28"/>
        </w:rPr>
        <w:t xml:space="preserve">«Об утверждении Порядка информирования </w:t>
      </w:r>
      <w:r w:rsidR="00987716">
        <w:rPr>
          <w:sz w:val="28"/>
          <w:szCs w:val="28"/>
        </w:rPr>
        <w:t xml:space="preserve"> Администрацией городского поселения Мышкин</w:t>
      </w:r>
      <w:r w:rsidR="00987716" w:rsidRPr="00987716">
        <w:rPr>
          <w:sz w:val="28"/>
          <w:szCs w:val="28"/>
        </w:rPr>
        <w:t xml:space="preserve"> собственников помещений в многоквартирных домах о способах формирования фонда капитального ремонта</w:t>
      </w:r>
      <w:r>
        <w:rPr>
          <w:sz w:val="28"/>
          <w:szCs w:val="28"/>
        </w:rPr>
        <w:t xml:space="preserve"> и</w:t>
      </w:r>
      <w:r w:rsidR="00987716" w:rsidRPr="00987716">
        <w:rPr>
          <w:sz w:val="28"/>
          <w:szCs w:val="28"/>
        </w:rPr>
        <w:t xml:space="preserve"> о порядке выбора способа формирования фонда капитального ремонта»</w:t>
      </w:r>
    </w:p>
    <w:p w:rsidR="00987716" w:rsidRDefault="00987716" w:rsidP="00987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716" w:rsidRDefault="00987716" w:rsidP="00987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987716">
          <w:rPr>
            <w:rStyle w:val="ad"/>
            <w:color w:val="000000" w:themeColor="text1"/>
            <w:sz w:val="28"/>
            <w:szCs w:val="28"/>
            <w:u w:val="none"/>
          </w:rPr>
          <w:t xml:space="preserve">пунктом 8.6 части 1 статьи </w:t>
        </w:r>
      </w:hyperlink>
      <w:r w:rsidRPr="00987716">
        <w:rPr>
          <w:sz w:val="28"/>
          <w:szCs w:val="28"/>
        </w:rPr>
        <w:t>13</w:t>
      </w:r>
      <w:r w:rsidR="002B5BCA">
        <w:rPr>
          <w:sz w:val="28"/>
          <w:szCs w:val="28"/>
        </w:rPr>
        <w:t xml:space="preserve"> Жилищного кодекса Российской  </w:t>
      </w:r>
      <w:r>
        <w:rPr>
          <w:sz w:val="28"/>
          <w:szCs w:val="28"/>
        </w:rPr>
        <w:t>Федерации, постановлением Правительства Ярославской области от 21 мая 2018 года № 376-п</w:t>
      </w:r>
      <w:r w:rsidRPr="00A97174">
        <w:rPr>
          <w:sz w:val="28"/>
          <w:szCs w:val="28"/>
        </w:rPr>
        <w:t>,</w:t>
      </w:r>
    </w:p>
    <w:p w:rsidR="002B5BCA" w:rsidRDefault="002B5BCA" w:rsidP="00987716">
      <w:pPr>
        <w:autoSpaceDE w:val="0"/>
        <w:autoSpaceDN w:val="0"/>
        <w:adjustRightInd w:val="0"/>
        <w:ind w:firstLine="709"/>
        <w:jc w:val="both"/>
        <w:rPr>
          <w:rStyle w:val="ad"/>
          <w:rFonts w:eastAsia="Calibri"/>
          <w:sz w:val="28"/>
          <w:szCs w:val="28"/>
        </w:rPr>
      </w:pPr>
    </w:p>
    <w:p w:rsidR="00987716" w:rsidRPr="00987716" w:rsidRDefault="00987716" w:rsidP="002B5BC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87716">
        <w:rPr>
          <w:sz w:val="28"/>
          <w:szCs w:val="28"/>
        </w:rPr>
        <w:t>ПОСТАНОВЛЯЕТ:</w:t>
      </w:r>
    </w:p>
    <w:p w:rsidR="00987716" w:rsidRPr="004330E8" w:rsidRDefault="00987716" w:rsidP="009877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ad"/>
          <w:rFonts w:eastAsia="Calibri"/>
          <w:sz w:val="28"/>
          <w:szCs w:val="28"/>
        </w:rPr>
        <w:t xml:space="preserve"> </w:t>
      </w:r>
    </w:p>
    <w:p w:rsidR="00987716" w:rsidRDefault="00987716" w:rsidP="009877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Порядок</w:t>
      </w:r>
      <w:r>
        <w:rPr>
          <w:color w:val="FF0000"/>
          <w:sz w:val="28"/>
          <w:szCs w:val="28"/>
        </w:rPr>
        <w:t xml:space="preserve"> </w:t>
      </w:r>
      <w:r w:rsidRPr="00726A5C">
        <w:rPr>
          <w:sz w:val="28"/>
          <w:szCs w:val="28"/>
        </w:rPr>
        <w:t>информирования</w:t>
      </w:r>
      <w:r w:rsidR="00280C9A" w:rsidRPr="00280C9A">
        <w:rPr>
          <w:sz w:val="28"/>
          <w:szCs w:val="28"/>
        </w:rPr>
        <w:t xml:space="preserve"> </w:t>
      </w:r>
      <w:r w:rsidR="00280C9A">
        <w:rPr>
          <w:sz w:val="28"/>
          <w:szCs w:val="28"/>
        </w:rPr>
        <w:t>Администрацией городского поселения Мышкин</w:t>
      </w:r>
      <w:r w:rsidRPr="00726A5C">
        <w:rPr>
          <w:sz w:val="28"/>
          <w:szCs w:val="28"/>
        </w:rPr>
        <w:t xml:space="preserve"> собственников помещений в многоквартирных домах о способах формирова</w:t>
      </w:r>
      <w:r w:rsidR="002B5BCA">
        <w:rPr>
          <w:sz w:val="28"/>
          <w:szCs w:val="28"/>
        </w:rPr>
        <w:t xml:space="preserve">ния фонда капитального ремонта и </w:t>
      </w:r>
      <w:r w:rsidRPr="00726A5C">
        <w:rPr>
          <w:sz w:val="28"/>
          <w:szCs w:val="28"/>
        </w:rPr>
        <w:t>о порядке выбора способа формирования фонда капитального ремонта</w:t>
      </w:r>
      <w:r>
        <w:rPr>
          <w:sz w:val="28"/>
          <w:szCs w:val="28"/>
        </w:rPr>
        <w:t xml:space="preserve"> согласно приложению.</w:t>
      </w:r>
    </w:p>
    <w:p w:rsidR="00987716" w:rsidRPr="00904097" w:rsidRDefault="00F935A1" w:rsidP="009040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35A1">
        <w:rPr>
          <w:sz w:val="28"/>
          <w:szCs w:val="28"/>
        </w:rPr>
        <w:t xml:space="preserve">  2. Назначить ответственным за информирование </w:t>
      </w:r>
      <w:r>
        <w:rPr>
          <w:sz w:val="28"/>
          <w:szCs w:val="28"/>
        </w:rPr>
        <w:t>собственников помещений в многоквартирных домах о способах фор</w:t>
      </w:r>
      <w:r w:rsidR="00904097">
        <w:rPr>
          <w:sz w:val="28"/>
          <w:szCs w:val="28"/>
        </w:rPr>
        <w:t>мирования капитального ремонта,</w:t>
      </w:r>
      <w:r>
        <w:rPr>
          <w:sz w:val="28"/>
          <w:szCs w:val="28"/>
        </w:rPr>
        <w:t xml:space="preserve"> о порядке выбора способа формирования фонда капитального ремонта</w:t>
      </w:r>
      <w:r w:rsidR="00904097">
        <w:rPr>
          <w:sz w:val="28"/>
          <w:szCs w:val="28"/>
        </w:rPr>
        <w:t xml:space="preserve"> ведущего специалиста Администрации городского поселения Мышкин Платову Е.Л.</w:t>
      </w:r>
    </w:p>
    <w:p w:rsidR="00AB2F01" w:rsidRDefault="00987716" w:rsidP="00AB2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409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AB2F01">
        <w:rPr>
          <w:sz w:val="28"/>
          <w:szCs w:val="28"/>
        </w:rPr>
        <w:t>К</w:t>
      </w:r>
      <w:r w:rsidR="00AB2F01" w:rsidRPr="00D176F7">
        <w:rPr>
          <w:sz w:val="28"/>
          <w:szCs w:val="28"/>
        </w:rPr>
        <w:t>онтроль за исполнением настоящего постановления</w:t>
      </w:r>
      <w:r w:rsidR="00AB2F01">
        <w:rPr>
          <w:sz w:val="28"/>
          <w:szCs w:val="28"/>
        </w:rPr>
        <w:t xml:space="preserve"> возложить на заместителя Главы Администрации городского поселения Мышкин </w:t>
      </w:r>
      <w:r w:rsidR="00AB2F01" w:rsidRPr="00D176F7">
        <w:rPr>
          <w:sz w:val="28"/>
          <w:szCs w:val="28"/>
        </w:rPr>
        <w:t xml:space="preserve"> </w:t>
      </w:r>
      <w:r w:rsidR="00AB2F01">
        <w:rPr>
          <w:sz w:val="28"/>
          <w:szCs w:val="28"/>
        </w:rPr>
        <w:t>Кошутину А.А.</w:t>
      </w:r>
    </w:p>
    <w:p w:rsidR="00987716" w:rsidRDefault="00904097" w:rsidP="00AB2F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8771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87716" w:rsidRDefault="00987716" w:rsidP="00987716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16" w:rsidRDefault="00987716" w:rsidP="00987716">
      <w:pPr>
        <w:pStyle w:val="ConsPlusNormal"/>
        <w:widowControl/>
        <w:tabs>
          <w:tab w:val="left" w:pos="1418"/>
        </w:tabs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87716" w:rsidRDefault="00987716" w:rsidP="00987716">
      <w:pPr>
        <w:tabs>
          <w:tab w:val="left" w:pos="1418"/>
        </w:tabs>
        <w:autoSpaceDE w:val="0"/>
        <w:jc w:val="both"/>
        <w:rPr>
          <w:rFonts w:eastAsia="Arial"/>
          <w:sz w:val="28"/>
          <w:szCs w:val="28"/>
        </w:rPr>
      </w:pPr>
    </w:p>
    <w:p w:rsidR="00987716" w:rsidRDefault="00987716" w:rsidP="009877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987716" w:rsidRDefault="00987716" w:rsidP="009877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987716" w:rsidRDefault="00987716" w:rsidP="0098771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7716" w:rsidRDefault="00987716" w:rsidP="00987716">
      <w:pPr>
        <w:tabs>
          <w:tab w:val="left" w:pos="1418"/>
        </w:tabs>
        <w:autoSpaceDE w:val="0"/>
        <w:jc w:val="both"/>
        <w:rPr>
          <w:sz w:val="28"/>
          <w:szCs w:val="28"/>
        </w:rPr>
      </w:pPr>
    </w:p>
    <w:p w:rsidR="00AB2F01" w:rsidRDefault="00AB2F01" w:rsidP="00987716">
      <w:pPr>
        <w:tabs>
          <w:tab w:val="left" w:pos="1418"/>
        </w:tabs>
        <w:autoSpaceDE w:val="0"/>
        <w:jc w:val="both"/>
        <w:rPr>
          <w:sz w:val="28"/>
          <w:szCs w:val="28"/>
        </w:rPr>
      </w:pPr>
    </w:p>
    <w:p w:rsidR="00987716" w:rsidRDefault="00987716" w:rsidP="00987716">
      <w:pPr>
        <w:tabs>
          <w:tab w:val="left" w:pos="1418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6"/>
        <w:gridCol w:w="5765"/>
      </w:tblGrid>
      <w:tr w:rsidR="00987716" w:rsidRPr="004330E8" w:rsidTr="006D1CF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87716" w:rsidRPr="0070542E" w:rsidRDefault="00987716" w:rsidP="006D1CF3">
            <w:pPr>
              <w:tabs>
                <w:tab w:val="left" w:pos="1418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987716" w:rsidRPr="004330E8" w:rsidRDefault="00987716" w:rsidP="006D1CF3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87716" w:rsidRPr="004330E8" w:rsidRDefault="00987716" w:rsidP="006D1CF3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AB2F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987716" w:rsidRPr="004330E8" w:rsidRDefault="00987716" w:rsidP="006D1CF3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716" w:rsidRPr="004330E8" w:rsidRDefault="00987716" w:rsidP="006D1CF3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B2F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F01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4330E8">
              <w:rPr>
                <w:rFonts w:ascii="Times New Roman" w:hAnsi="Times New Roman" w:cs="Times New Roman"/>
                <w:sz w:val="24"/>
                <w:szCs w:val="24"/>
              </w:rPr>
              <w:t xml:space="preserve">2018 года № </w:t>
            </w:r>
            <w:r w:rsidR="00AB2F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987716" w:rsidRPr="004330E8" w:rsidRDefault="00987716" w:rsidP="006D1CF3">
            <w:pPr>
              <w:tabs>
                <w:tab w:val="left" w:pos="1418"/>
              </w:tabs>
              <w:suppressAutoHyphens/>
              <w:autoSpaceDE w:val="0"/>
              <w:jc w:val="right"/>
              <w:rPr>
                <w:lang w:eastAsia="ar-SA"/>
              </w:rPr>
            </w:pPr>
          </w:p>
        </w:tc>
      </w:tr>
    </w:tbl>
    <w:p w:rsidR="00987716" w:rsidRDefault="00987716" w:rsidP="00987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716" w:rsidRDefault="00987716" w:rsidP="009877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87716" w:rsidRDefault="00987716" w:rsidP="009877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26A5C">
        <w:rPr>
          <w:sz w:val="28"/>
          <w:szCs w:val="28"/>
        </w:rPr>
        <w:t>информирования</w:t>
      </w:r>
      <w:r w:rsidR="00280C9A" w:rsidRPr="00280C9A">
        <w:rPr>
          <w:sz w:val="28"/>
          <w:szCs w:val="28"/>
        </w:rPr>
        <w:t xml:space="preserve"> </w:t>
      </w:r>
      <w:r w:rsidR="00280C9A">
        <w:rPr>
          <w:sz w:val="28"/>
          <w:szCs w:val="28"/>
        </w:rPr>
        <w:t>Администрацией городского поселения Мышкин</w:t>
      </w:r>
      <w:r w:rsidRPr="00726A5C">
        <w:rPr>
          <w:sz w:val="28"/>
          <w:szCs w:val="28"/>
        </w:rPr>
        <w:t xml:space="preserve"> собственников помещений в многоквартирных домах </w:t>
      </w:r>
    </w:p>
    <w:p w:rsidR="00987716" w:rsidRDefault="00987716" w:rsidP="009877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26A5C">
        <w:rPr>
          <w:sz w:val="28"/>
          <w:szCs w:val="28"/>
        </w:rPr>
        <w:t>о способах формиров</w:t>
      </w:r>
      <w:r w:rsidR="008E6B74">
        <w:rPr>
          <w:sz w:val="28"/>
          <w:szCs w:val="28"/>
        </w:rPr>
        <w:t>ания фонда капитального ремонта и</w:t>
      </w:r>
      <w:r w:rsidRPr="00726A5C">
        <w:rPr>
          <w:sz w:val="28"/>
          <w:szCs w:val="28"/>
        </w:rPr>
        <w:t xml:space="preserve"> о порядке выбора способа формирования фонда капитального ремонта</w:t>
      </w:r>
    </w:p>
    <w:p w:rsidR="00987716" w:rsidRDefault="00987716" w:rsidP="00987716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</w:t>
      </w:r>
      <w:r>
        <w:rPr>
          <w:color w:val="FF0000"/>
          <w:sz w:val="28"/>
          <w:szCs w:val="28"/>
        </w:rPr>
        <w:t xml:space="preserve"> </w:t>
      </w:r>
      <w:r w:rsidRPr="00726A5C">
        <w:rPr>
          <w:sz w:val="28"/>
          <w:szCs w:val="28"/>
        </w:rPr>
        <w:t xml:space="preserve">информирования </w:t>
      </w:r>
      <w:r w:rsidR="00280C9A">
        <w:rPr>
          <w:sz w:val="28"/>
          <w:szCs w:val="28"/>
        </w:rPr>
        <w:t>Администрацией городского поселения Мышкин</w:t>
      </w:r>
      <w:r w:rsidR="00280C9A" w:rsidRPr="0098771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26A5C">
        <w:rPr>
          <w:sz w:val="28"/>
          <w:szCs w:val="28"/>
        </w:rPr>
        <w:t>обственников помещений в многоквартирных домах о способах формирова</w:t>
      </w:r>
      <w:r w:rsidR="008E6B74">
        <w:rPr>
          <w:sz w:val="28"/>
          <w:szCs w:val="28"/>
        </w:rPr>
        <w:t xml:space="preserve">ния фонда капитального ремонта и </w:t>
      </w:r>
      <w:r w:rsidRPr="00726A5C">
        <w:rPr>
          <w:sz w:val="28"/>
          <w:szCs w:val="28"/>
        </w:rPr>
        <w:t>о порядке выбора способа формирования фонда капитального ремонта</w:t>
      </w:r>
      <w:r>
        <w:rPr>
          <w:sz w:val="28"/>
          <w:szCs w:val="28"/>
        </w:rPr>
        <w:t xml:space="preserve"> (далее - Порядок) определяет </w:t>
      </w:r>
      <w:r w:rsidR="00B6160B">
        <w:rPr>
          <w:sz w:val="28"/>
          <w:szCs w:val="28"/>
        </w:rPr>
        <w:t>правила</w:t>
      </w:r>
      <w:r>
        <w:rPr>
          <w:sz w:val="28"/>
          <w:szCs w:val="28"/>
        </w:rPr>
        <w:t>, направленные на информирование</w:t>
      </w:r>
      <w:r w:rsidRPr="001B347A">
        <w:rPr>
          <w:sz w:val="28"/>
          <w:szCs w:val="28"/>
        </w:rPr>
        <w:t xml:space="preserve"> </w:t>
      </w:r>
      <w:r w:rsidR="00280C9A">
        <w:rPr>
          <w:sz w:val="28"/>
          <w:szCs w:val="28"/>
        </w:rPr>
        <w:t>Администрацией городского поселения Мышкин собственников помещений</w:t>
      </w:r>
      <w:r w:rsidR="00280C9A" w:rsidRPr="00280C9A">
        <w:rPr>
          <w:sz w:val="28"/>
          <w:szCs w:val="28"/>
        </w:rPr>
        <w:t xml:space="preserve"> </w:t>
      </w:r>
      <w:r w:rsidR="00280C9A" w:rsidRPr="00726A5C">
        <w:rPr>
          <w:sz w:val="28"/>
          <w:szCs w:val="28"/>
        </w:rPr>
        <w:t>в многоквартирных домах</w:t>
      </w:r>
      <w:r w:rsidR="00280C9A">
        <w:rPr>
          <w:sz w:val="28"/>
          <w:szCs w:val="28"/>
        </w:rPr>
        <w:t xml:space="preserve"> городского поселения Мышкин  </w:t>
      </w:r>
      <w:r>
        <w:rPr>
          <w:sz w:val="28"/>
          <w:szCs w:val="28"/>
        </w:rPr>
        <w:t xml:space="preserve">о возможных способах формирования фонда капитального ремонта и </w:t>
      </w:r>
      <w:r w:rsidR="00280C9A">
        <w:rPr>
          <w:sz w:val="28"/>
          <w:szCs w:val="28"/>
        </w:rPr>
        <w:t xml:space="preserve"> </w:t>
      </w:r>
      <w:r w:rsidR="00280C9A" w:rsidRPr="00726A5C">
        <w:rPr>
          <w:sz w:val="28"/>
          <w:szCs w:val="28"/>
        </w:rPr>
        <w:t>о порядке выбора способа формирования фонда капитального ремонта</w:t>
      </w:r>
      <w:r>
        <w:rPr>
          <w:sz w:val="28"/>
          <w:szCs w:val="28"/>
        </w:rPr>
        <w:t xml:space="preserve">, оказание собственникам </w:t>
      </w:r>
      <w:r w:rsidR="00280C9A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t>в многоквартирном доме помощи в принятии соответствующего решения и разъяснение порядка его реализации (далее – информирование).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Информирование проводится в случае, если собственники помещений в многоквартирном доме</w:t>
      </w:r>
      <w:r w:rsidR="00B6160B">
        <w:rPr>
          <w:sz w:val="28"/>
          <w:szCs w:val="28"/>
        </w:rPr>
        <w:t>, включенном в региональную программу капитального ремонта общего имущества в многоквартирных домах Ярославской области на 2014-2043 годы,</w:t>
      </w:r>
      <w:r>
        <w:rPr>
          <w:sz w:val="28"/>
          <w:szCs w:val="28"/>
        </w:rPr>
        <w:t xml:space="preserve"> в срок, </w:t>
      </w:r>
      <w:r w:rsidRPr="001E0087">
        <w:rPr>
          <w:sz w:val="28"/>
          <w:szCs w:val="28"/>
        </w:rPr>
        <w:t xml:space="preserve">установленный </w:t>
      </w:r>
      <w:hyperlink r:id="rId9" w:history="1">
        <w:r w:rsidRPr="001E0087">
          <w:rPr>
            <w:sz w:val="28"/>
            <w:szCs w:val="28"/>
          </w:rPr>
          <w:t>частями 5</w:t>
        </w:r>
      </w:hyperlink>
      <w:r w:rsidRPr="001E0087">
        <w:rPr>
          <w:sz w:val="28"/>
          <w:szCs w:val="28"/>
        </w:rPr>
        <w:t xml:space="preserve"> и </w:t>
      </w:r>
      <w:hyperlink r:id="rId10" w:history="1">
        <w:r w:rsidRPr="001E0087">
          <w:rPr>
            <w:sz w:val="28"/>
            <w:szCs w:val="28"/>
          </w:rPr>
          <w:t>5.1</w:t>
        </w:r>
      </w:hyperlink>
      <w:r w:rsidRPr="001E008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</w:t>
      </w:r>
      <w:r w:rsidRPr="0009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установленный </w:t>
      </w:r>
      <w:hyperlink r:id="rId11" w:history="1">
        <w:r w:rsidRPr="0009465E">
          <w:rPr>
            <w:sz w:val="28"/>
            <w:szCs w:val="28"/>
          </w:rPr>
          <w:t>частями 5</w:t>
        </w:r>
      </w:hyperlink>
      <w:r w:rsidRPr="0009465E">
        <w:rPr>
          <w:sz w:val="28"/>
          <w:szCs w:val="28"/>
        </w:rPr>
        <w:t xml:space="preserve"> и </w:t>
      </w:r>
      <w:hyperlink r:id="rId12" w:history="1">
        <w:r w:rsidRPr="0009465E">
          <w:rPr>
            <w:sz w:val="28"/>
            <w:szCs w:val="28"/>
          </w:rPr>
          <w:t>5.1</w:t>
        </w:r>
      </w:hyperlink>
      <w:r>
        <w:rPr>
          <w:sz w:val="28"/>
          <w:szCs w:val="28"/>
        </w:rPr>
        <w:t xml:space="preserve"> статьи 170 Жилищного кодекса Российской Федерации.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Информирование осуществляется путём доведения до сведения собственников помещений, следующей информации: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13" w:history="1">
        <w:r w:rsidRPr="00064774">
          <w:rPr>
            <w:sz w:val="28"/>
            <w:szCs w:val="28"/>
          </w:rPr>
          <w:t>пунктом 1 части 2 статьи 136</w:t>
        </w:r>
      </w:hyperlink>
      <w:r w:rsidRPr="0006477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 региональный оператор);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 возможности изменения способа формирования фонда капитального ремонта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об оформлении результатов голосования</w:t>
      </w:r>
      <w:r w:rsidRPr="00DD2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должной форме (определение правомочности (кворума) общего собрания; количество голосов, принадлежащих каждому собственнику; 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14" w:history="1">
        <w:r w:rsidRPr="009C2AE1">
          <w:rPr>
            <w:sz w:val="28"/>
            <w:szCs w:val="28"/>
          </w:rPr>
          <w:t>счете</w:t>
        </w:r>
      </w:hyperlink>
      <w:r>
        <w:rPr>
          <w:sz w:val="28"/>
          <w:szCs w:val="28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 о порядке реализации решения</w:t>
      </w:r>
      <w:r w:rsidRPr="004E53AF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о выбранном способе формирования фонда капитального ремонта (сроках и порядке направления копии протокола общего собрания собственников помещений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4F5E">
        <w:rPr>
          <w:sz w:val="28"/>
          <w:szCs w:val="28"/>
        </w:rPr>
        <w:t>Администрация городского поселения Мышкин  доводи</w:t>
      </w:r>
      <w:r>
        <w:rPr>
          <w:sz w:val="28"/>
          <w:szCs w:val="28"/>
        </w:rPr>
        <w:t>т до сведения собственников помещений в многоквартирных домах информацию, указанную в пункте 3 Порядка,</w:t>
      </w:r>
      <w:r w:rsidRPr="000D0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её размещения в местах, доступных для всех собственников помещений в многоквартирном доме (на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дом), на </w:t>
      </w:r>
      <w:r w:rsidR="00E84F5E">
        <w:rPr>
          <w:sz w:val="28"/>
          <w:szCs w:val="28"/>
        </w:rPr>
        <w:t xml:space="preserve">  официальном сайте</w:t>
      </w:r>
      <w:r>
        <w:rPr>
          <w:sz w:val="28"/>
          <w:szCs w:val="28"/>
        </w:rPr>
        <w:t xml:space="preserve"> в информационно-телекоммуникационной сети «Интернет»,</w:t>
      </w:r>
      <w:r w:rsidRPr="00F51E27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общем собрании собственников помещений в многоквартирном доме, созванном органом местного самоуправления для решения вопроса о выборе способа формирования фонда капитального ремонта.</w:t>
      </w:r>
      <w:r w:rsidR="00E84F5E">
        <w:rPr>
          <w:sz w:val="28"/>
          <w:szCs w:val="28"/>
        </w:rPr>
        <w:t xml:space="preserve"> Так же предоставл</w:t>
      </w:r>
      <w:r w:rsidR="00F92EC0">
        <w:rPr>
          <w:sz w:val="28"/>
          <w:szCs w:val="28"/>
        </w:rPr>
        <w:t>яет</w:t>
      </w:r>
      <w:r w:rsidR="00E84F5E">
        <w:rPr>
          <w:sz w:val="28"/>
          <w:szCs w:val="28"/>
        </w:rPr>
        <w:t xml:space="preserve"> </w:t>
      </w:r>
      <w:r w:rsidR="00F92EC0">
        <w:rPr>
          <w:sz w:val="28"/>
          <w:szCs w:val="28"/>
        </w:rPr>
        <w:t>информацию п</w:t>
      </w:r>
      <w:r w:rsidR="00E84F5E">
        <w:rPr>
          <w:sz w:val="28"/>
          <w:szCs w:val="28"/>
        </w:rPr>
        <w:t>о</w:t>
      </w:r>
      <w:r w:rsidR="00F92EC0">
        <w:rPr>
          <w:sz w:val="28"/>
          <w:szCs w:val="28"/>
        </w:rPr>
        <w:t xml:space="preserve"> письменному обращению заинтересованных лиц.</w:t>
      </w: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7716" w:rsidRDefault="00987716" w:rsidP="00987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1ABE" w:rsidRDefault="009C1ABE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4A09" w:rsidRDefault="00F935A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6EBC" w:rsidRDefault="002D6EB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0900" w:rsidRDefault="00DD090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D0900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F3" w:rsidRDefault="00450BF3" w:rsidP="005E4E01">
      <w:r>
        <w:separator/>
      </w:r>
    </w:p>
  </w:endnote>
  <w:endnote w:type="continuationSeparator" w:id="1">
    <w:p w:rsidR="00450BF3" w:rsidRDefault="00450BF3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F3" w:rsidRDefault="00450BF3" w:rsidP="005E4E01">
      <w:r>
        <w:separator/>
      </w:r>
    </w:p>
  </w:footnote>
  <w:footnote w:type="continuationSeparator" w:id="1">
    <w:p w:rsidR="00450BF3" w:rsidRDefault="00450BF3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417332C"/>
    <w:multiLevelType w:val="multilevel"/>
    <w:tmpl w:val="47FE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4AB0D04"/>
    <w:multiLevelType w:val="hybridMultilevel"/>
    <w:tmpl w:val="780CCECA"/>
    <w:lvl w:ilvl="0" w:tplc="3094204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13A7B"/>
    <w:rsid w:val="0001411F"/>
    <w:rsid w:val="00024876"/>
    <w:rsid w:val="000314F1"/>
    <w:rsid w:val="00032AB9"/>
    <w:rsid w:val="000334B6"/>
    <w:rsid w:val="00056FDA"/>
    <w:rsid w:val="00070DD1"/>
    <w:rsid w:val="00084DE7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1266"/>
    <w:rsid w:val="001324F4"/>
    <w:rsid w:val="001348FD"/>
    <w:rsid w:val="00142B55"/>
    <w:rsid w:val="00154824"/>
    <w:rsid w:val="001666F3"/>
    <w:rsid w:val="00170092"/>
    <w:rsid w:val="00183E6D"/>
    <w:rsid w:val="00195463"/>
    <w:rsid w:val="001D4166"/>
    <w:rsid w:val="001E1FE2"/>
    <w:rsid w:val="001E5F05"/>
    <w:rsid w:val="001F1ACE"/>
    <w:rsid w:val="001F3B1D"/>
    <w:rsid w:val="001F4A05"/>
    <w:rsid w:val="0020591B"/>
    <w:rsid w:val="00206E2A"/>
    <w:rsid w:val="00215719"/>
    <w:rsid w:val="002211A2"/>
    <w:rsid w:val="00226228"/>
    <w:rsid w:val="00232F36"/>
    <w:rsid w:val="002432F8"/>
    <w:rsid w:val="00254DD1"/>
    <w:rsid w:val="00263D06"/>
    <w:rsid w:val="00280C9A"/>
    <w:rsid w:val="00283976"/>
    <w:rsid w:val="002A7303"/>
    <w:rsid w:val="002B08C1"/>
    <w:rsid w:val="002B26D0"/>
    <w:rsid w:val="002B5BCA"/>
    <w:rsid w:val="002D6EBC"/>
    <w:rsid w:val="002E3750"/>
    <w:rsid w:val="002F1DE7"/>
    <w:rsid w:val="0031330E"/>
    <w:rsid w:val="00324044"/>
    <w:rsid w:val="003360CF"/>
    <w:rsid w:val="00353473"/>
    <w:rsid w:val="0035461C"/>
    <w:rsid w:val="0037019E"/>
    <w:rsid w:val="00396E54"/>
    <w:rsid w:val="0039720D"/>
    <w:rsid w:val="003A1709"/>
    <w:rsid w:val="003A71BB"/>
    <w:rsid w:val="003B3668"/>
    <w:rsid w:val="003B736B"/>
    <w:rsid w:val="003D5878"/>
    <w:rsid w:val="003E2822"/>
    <w:rsid w:val="004000FC"/>
    <w:rsid w:val="00415728"/>
    <w:rsid w:val="00415D2E"/>
    <w:rsid w:val="00420B56"/>
    <w:rsid w:val="004253EE"/>
    <w:rsid w:val="00450BF3"/>
    <w:rsid w:val="00460C72"/>
    <w:rsid w:val="00467B70"/>
    <w:rsid w:val="004868A2"/>
    <w:rsid w:val="00495577"/>
    <w:rsid w:val="00497287"/>
    <w:rsid w:val="004A3422"/>
    <w:rsid w:val="004A3912"/>
    <w:rsid w:val="004A5AD8"/>
    <w:rsid w:val="004B178D"/>
    <w:rsid w:val="004C01D7"/>
    <w:rsid w:val="004C6844"/>
    <w:rsid w:val="004D204F"/>
    <w:rsid w:val="005022BB"/>
    <w:rsid w:val="00532489"/>
    <w:rsid w:val="005331AF"/>
    <w:rsid w:val="00535911"/>
    <w:rsid w:val="00542175"/>
    <w:rsid w:val="00544B9C"/>
    <w:rsid w:val="00562551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11F"/>
    <w:rsid w:val="005F6FCA"/>
    <w:rsid w:val="00617F06"/>
    <w:rsid w:val="00630671"/>
    <w:rsid w:val="00633A8C"/>
    <w:rsid w:val="006439A3"/>
    <w:rsid w:val="0064656C"/>
    <w:rsid w:val="006471FA"/>
    <w:rsid w:val="006472BC"/>
    <w:rsid w:val="006508BE"/>
    <w:rsid w:val="00662845"/>
    <w:rsid w:val="00665208"/>
    <w:rsid w:val="0069634B"/>
    <w:rsid w:val="00696DCA"/>
    <w:rsid w:val="006A0602"/>
    <w:rsid w:val="006A19F1"/>
    <w:rsid w:val="006A33BE"/>
    <w:rsid w:val="006B765F"/>
    <w:rsid w:val="006D6E64"/>
    <w:rsid w:val="006D720D"/>
    <w:rsid w:val="006E1068"/>
    <w:rsid w:val="006F4876"/>
    <w:rsid w:val="006F716C"/>
    <w:rsid w:val="00701C85"/>
    <w:rsid w:val="00706BE5"/>
    <w:rsid w:val="0070739A"/>
    <w:rsid w:val="0071089E"/>
    <w:rsid w:val="0072384E"/>
    <w:rsid w:val="00724D48"/>
    <w:rsid w:val="00745224"/>
    <w:rsid w:val="00756976"/>
    <w:rsid w:val="00764A09"/>
    <w:rsid w:val="00770080"/>
    <w:rsid w:val="00772FF3"/>
    <w:rsid w:val="00782993"/>
    <w:rsid w:val="00784EB8"/>
    <w:rsid w:val="007A07B4"/>
    <w:rsid w:val="007E01C2"/>
    <w:rsid w:val="007E2C73"/>
    <w:rsid w:val="007F666D"/>
    <w:rsid w:val="00807E34"/>
    <w:rsid w:val="0082605D"/>
    <w:rsid w:val="00830D07"/>
    <w:rsid w:val="008325D7"/>
    <w:rsid w:val="00832E47"/>
    <w:rsid w:val="0083577B"/>
    <w:rsid w:val="00845238"/>
    <w:rsid w:val="00867B1F"/>
    <w:rsid w:val="00867F7F"/>
    <w:rsid w:val="00870CC0"/>
    <w:rsid w:val="00873198"/>
    <w:rsid w:val="0087433F"/>
    <w:rsid w:val="008745EF"/>
    <w:rsid w:val="00883B29"/>
    <w:rsid w:val="008A11AC"/>
    <w:rsid w:val="008C03F6"/>
    <w:rsid w:val="008E6B74"/>
    <w:rsid w:val="00904097"/>
    <w:rsid w:val="009048E2"/>
    <w:rsid w:val="00907075"/>
    <w:rsid w:val="00911F28"/>
    <w:rsid w:val="009273D8"/>
    <w:rsid w:val="00935C6D"/>
    <w:rsid w:val="009409A6"/>
    <w:rsid w:val="0094317E"/>
    <w:rsid w:val="00944BE4"/>
    <w:rsid w:val="00962BC2"/>
    <w:rsid w:val="009678EA"/>
    <w:rsid w:val="009700B1"/>
    <w:rsid w:val="0097034E"/>
    <w:rsid w:val="009767E2"/>
    <w:rsid w:val="00987716"/>
    <w:rsid w:val="00997318"/>
    <w:rsid w:val="009A5AC8"/>
    <w:rsid w:val="009B041A"/>
    <w:rsid w:val="009C1ABE"/>
    <w:rsid w:val="009D46AF"/>
    <w:rsid w:val="009D5676"/>
    <w:rsid w:val="009F7407"/>
    <w:rsid w:val="00A00F1F"/>
    <w:rsid w:val="00A02200"/>
    <w:rsid w:val="00A16CF1"/>
    <w:rsid w:val="00A17E13"/>
    <w:rsid w:val="00A232FB"/>
    <w:rsid w:val="00A3301D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B2762"/>
    <w:rsid w:val="00AB2F01"/>
    <w:rsid w:val="00AC2BF8"/>
    <w:rsid w:val="00AD1104"/>
    <w:rsid w:val="00AF6CEC"/>
    <w:rsid w:val="00B107D0"/>
    <w:rsid w:val="00B1134E"/>
    <w:rsid w:val="00B21138"/>
    <w:rsid w:val="00B24134"/>
    <w:rsid w:val="00B425E9"/>
    <w:rsid w:val="00B42BA7"/>
    <w:rsid w:val="00B5771C"/>
    <w:rsid w:val="00B6160B"/>
    <w:rsid w:val="00B625B2"/>
    <w:rsid w:val="00B62D8A"/>
    <w:rsid w:val="00B674BF"/>
    <w:rsid w:val="00B81585"/>
    <w:rsid w:val="00B81DB3"/>
    <w:rsid w:val="00B94823"/>
    <w:rsid w:val="00BB304B"/>
    <w:rsid w:val="00BC2715"/>
    <w:rsid w:val="00BC6FCB"/>
    <w:rsid w:val="00BD3575"/>
    <w:rsid w:val="00BD42F7"/>
    <w:rsid w:val="00BD6D14"/>
    <w:rsid w:val="00BE61AA"/>
    <w:rsid w:val="00BF1182"/>
    <w:rsid w:val="00C05DF6"/>
    <w:rsid w:val="00C105E3"/>
    <w:rsid w:val="00C11941"/>
    <w:rsid w:val="00C11B11"/>
    <w:rsid w:val="00C13807"/>
    <w:rsid w:val="00C17F6D"/>
    <w:rsid w:val="00C24AF3"/>
    <w:rsid w:val="00C3478B"/>
    <w:rsid w:val="00C41280"/>
    <w:rsid w:val="00C4388C"/>
    <w:rsid w:val="00C50222"/>
    <w:rsid w:val="00C62712"/>
    <w:rsid w:val="00C75EB3"/>
    <w:rsid w:val="00C9198F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276B9"/>
    <w:rsid w:val="00D35560"/>
    <w:rsid w:val="00D37C7B"/>
    <w:rsid w:val="00D52E4B"/>
    <w:rsid w:val="00D573C6"/>
    <w:rsid w:val="00D85397"/>
    <w:rsid w:val="00D87B6D"/>
    <w:rsid w:val="00DB02C6"/>
    <w:rsid w:val="00DC2CD7"/>
    <w:rsid w:val="00DC4B2C"/>
    <w:rsid w:val="00DC5B48"/>
    <w:rsid w:val="00DC631E"/>
    <w:rsid w:val="00DD0900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54529"/>
    <w:rsid w:val="00E74539"/>
    <w:rsid w:val="00E81CFC"/>
    <w:rsid w:val="00E84F5E"/>
    <w:rsid w:val="00E87526"/>
    <w:rsid w:val="00E924E3"/>
    <w:rsid w:val="00EA02D1"/>
    <w:rsid w:val="00EA2991"/>
    <w:rsid w:val="00EC00DE"/>
    <w:rsid w:val="00EE08EC"/>
    <w:rsid w:val="00EE5583"/>
    <w:rsid w:val="00EE62DE"/>
    <w:rsid w:val="00F161FA"/>
    <w:rsid w:val="00F22A54"/>
    <w:rsid w:val="00F308B8"/>
    <w:rsid w:val="00F354D0"/>
    <w:rsid w:val="00F42B9E"/>
    <w:rsid w:val="00F44F6E"/>
    <w:rsid w:val="00F52771"/>
    <w:rsid w:val="00F57793"/>
    <w:rsid w:val="00F63C87"/>
    <w:rsid w:val="00F712FF"/>
    <w:rsid w:val="00F73134"/>
    <w:rsid w:val="00F748D7"/>
    <w:rsid w:val="00F83A76"/>
    <w:rsid w:val="00F92EC0"/>
    <w:rsid w:val="00F935A1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8771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d">
    <w:name w:val="Hyperlink"/>
    <w:basedOn w:val="a0"/>
    <w:rsid w:val="00987716"/>
    <w:rPr>
      <w:color w:val="0000FF"/>
      <w:u w:val="single"/>
    </w:rPr>
  </w:style>
  <w:style w:type="paragraph" w:customStyle="1" w:styleId="FORMATTEXT">
    <w:name w:val=".FORMATTEXT"/>
    <w:uiPriority w:val="99"/>
    <w:rsid w:val="009877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5BEC2271102100006A633866A949B804FC21E3A83B1C10BE12AFF16A4C6AFDD809CAB1253sBK" TargetMode="External"/><Relationship Id="rId13" Type="http://schemas.openxmlformats.org/officeDocument/2006/relationships/hyperlink" Target="consultantplus://offline/ref=76D93FBE5DE217FF31713DEA73673AC753738396AF396BD4EF49F687A8C0377350ADE56169YB6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5BB58A0BF55C937A4B01FBE721B568239B8A6805B7EAA877AF2B4BD7041153EB7B600D8E7A05C31f0d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BB58A0BF55C937A4B01FBE721B568239B8A6805B7EAA877AF2B4BD7041153EB7B600D8E7A05C30f0d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BB58A0BF55C937A4B01FBE721B568239B8A6805B7EAA877AF2B4BD7041153EB7B600D8E7A05C31f0d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B58A0BF55C937A4B01FBE721B568239B8A6805B7EAA877AF2B4BD7041153EB7B600D8E7A05C30f0d5N" TargetMode="External"/><Relationship Id="rId14" Type="http://schemas.openxmlformats.org/officeDocument/2006/relationships/hyperlink" Target="consultantplus://offline/ref=F6C42B26CD3FB5C8D9C8D6122F10D8E98FC3760484DEC0CA01D5124972904268D48559769F9FFDDFT8q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2018-05-29T11:30:00Z</cp:lastPrinted>
  <dcterms:created xsi:type="dcterms:W3CDTF">2018-05-29T11:08:00Z</dcterms:created>
  <dcterms:modified xsi:type="dcterms:W3CDTF">2018-06-01T07:27:00Z</dcterms:modified>
</cp:coreProperties>
</file>