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10917" w:rsidP="00A1742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374E47">
        <w:rPr>
          <w:sz w:val="28"/>
          <w:szCs w:val="28"/>
        </w:rPr>
        <w:t>8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</w:t>
      </w:r>
      <w:r w:rsidR="00374E47">
        <w:rPr>
          <w:sz w:val="28"/>
          <w:szCs w:val="28"/>
        </w:rPr>
        <w:t>67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  <w:r w:rsidRPr="00110917">
        <w:rPr>
          <w:b w:val="0"/>
          <w:w w:val="100"/>
          <w:sz w:val="28"/>
          <w:szCs w:val="28"/>
        </w:rPr>
        <w:t xml:space="preserve">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Федерации от 22 февраля 2012 г. N 154</w:t>
      </w:r>
      <w:r w:rsidRPr="00110917">
        <w:rPr>
          <w:b/>
          <w:bCs/>
          <w:sz w:val="28"/>
          <w:szCs w:val="28"/>
        </w:rPr>
        <w:t xml:space="preserve"> 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110917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198" w:rsidRPr="00110917">
        <w:rPr>
          <w:sz w:val="28"/>
          <w:szCs w:val="28"/>
        </w:rPr>
        <w:t xml:space="preserve"> </w:t>
      </w:r>
      <w:proofErr w:type="gramStart"/>
      <w:r w:rsidR="00787378">
        <w:rPr>
          <w:sz w:val="28"/>
          <w:szCs w:val="28"/>
        </w:rPr>
        <w:t>1.</w:t>
      </w:r>
      <w:r w:rsidRPr="00110917">
        <w:rPr>
          <w:sz w:val="28"/>
          <w:szCs w:val="28"/>
        </w:rPr>
        <w:t xml:space="preserve">Назначить публичные слушания по обсуждению проекта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 (</w:t>
      </w:r>
      <w:r w:rsidRPr="00110917">
        <w:rPr>
          <w:bCs/>
          <w:sz w:val="28"/>
          <w:szCs w:val="28"/>
        </w:rPr>
        <w:t xml:space="preserve">размещен на официальном сайте </w:t>
      </w:r>
      <w:r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Pr="00110917">
          <w:rPr>
            <w:rStyle w:val="a5"/>
            <w:sz w:val="28"/>
            <w:szCs w:val="28"/>
            <w:lang w:val="en-US"/>
          </w:rPr>
          <w:t>www</w:t>
        </w:r>
        <w:r w:rsidRPr="00110917">
          <w:rPr>
            <w:rStyle w:val="a5"/>
            <w:sz w:val="28"/>
            <w:szCs w:val="28"/>
          </w:rPr>
          <w:t>.</w:t>
        </w:r>
        <w:proofErr w:type="spellStart"/>
        <w:r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Pr="00110917">
          <w:rPr>
            <w:rStyle w:val="a5"/>
            <w:sz w:val="28"/>
            <w:szCs w:val="28"/>
          </w:rPr>
          <w:t>.</w:t>
        </w:r>
        <w:proofErr w:type="spellStart"/>
        <w:r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0917">
        <w:rPr>
          <w:sz w:val="28"/>
          <w:szCs w:val="28"/>
        </w:rPr>
        <w:t xml:space="preserve">2.Провести 27 июня 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</w:t>
      </w:r>
      <w:proofErr w:type="gramStart"/>
      <w:r w:rsidRPr="00110917">
        <w:rPr>
          <w:sz w:val="28"/>
          <w:szCs w:val="28"/>
        </w:rPr>
        <w:t>г</w:t>
      </w:r>
      <w:proofErr w:type="gramEnd"/>
      <w:r w:rsidRPr="00110917">
        <w:rPr>
          <w:sz w:val="28"/>
          <w:szCs w:val="28"/>
        </w:rPr>
        <w:t>. Мышкин, ул.</w:t>
      </w:r>
      <w:r w:rsidR="00787378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Карла Либкнехта,</w:t>
      </w:r>
      <w:r w:rsidR="00787378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 xml:space="preserve">д.40, публичные слушания по утверждению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7378">
        <w:rPr>
          <w:sz w:val="28"/>
          <w:szCs w:val="28"/>
        </w:rPr>
        <w:t>3.</w:t>
      </w:r>
      <w:proofErr w:type="gramStart"/>
      <w:r w:rsidRPr="00110917">
        <w:rPr>
          <w:sz w:val="28"/>
          <w:szCs w:val="28"/>
        </w:rPr>
        <w:t>Ответственным</w:t>
      </w:r>
      <w:proofErr w:type="gramEnd"/>
      <w:r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Администрации городского поселения Мышкин </w:t>
      </w:r>
      <w:proofErr w:type="spellStart"/>
      <w:r w:rsidR="0057649F">
        <w:rPr>
          <w:sz w:val="28"/>
          <w:szCs w:val="28"/>
        </w:rPr>
        <w:t>Кош</w:t>
      </w:r>
      <w:r w:rsidRPr="00110917">
        <w:rPr>
          <w:sz w:val="28"/>
          <w:szCs w:val="28"/>
        </w:rPr>
        <w:t>утину</w:t>
      </w:r>
      <w:proofErr w:type="spellEnd"/>
      <w:r w:rsidRPr="00110917">
        <w:rPr>
          <w:sz w:val="28"/>
          <w:szCs w:val="28"/>
        </w:rPr>
        <w:t xml:space="preserve"> А.А.</w:t>
      </w:r>
    </w:p>
    <w:p w:rsidR="00110917" w:rsidRPr="00374E4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0917">
        <w:rPr>
          <w:sz w:val="28"/>
          <w:szCs w:val="28"/>
        </w:rPr>
        <w:t>4.</w:t>
      </w:r>
      <w:r w:rsidR="00374E47" w:rsidRPr="00374E47">
        <w:t xml:space="preserve"> </w:t>
      </w:r>
      <w:r w:rsidR="00374E47" w:rsidRPr="00374E47">
        <w:rPr>
          <w:sz w:val="28"/>
          <w:szCs w:val="28"/>
        </w:rPr>
        <w:t>Настоящее постановление опубликовать в газете «Волжские Зори» и разместить на официальном сайте Администрации  городского поселения Мышкин в информационно-телекоммуникационной сети «Интернет».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10917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74E47"/>
    <w:rsid w:val="003D7B83"/>
    <w:rsid w:val="00411298"/>
    <w:rsid w:val="004251E7"/>
    <w:rsid w:val="0043742C"/>
    <w:rsid w:val="00515181"/>
    <w:rsid w:val="005516FE"/>
    <w:rsid w:val="00563141"/>
    <w:rsid w:val="0057649F"/>
    <w:rsid w:val="00584011"/>
    <w:rsid w:val="005B1744"/>
    <w:rsid w:val="00603CE8"/>
    <w:rsid w:val="006101BA"/>
    <w:rsid w:val="0062373F"/>
    <w:rsid w:val="0064071C"/>
    <w:rsid w:val="00653C09"/>
    <w:rsid w:val="00694FCF"/>
    <w:rsid w:val="00695C8B"/>
    <w:rsid w:val="006A158C"/>
    <w:rsid w:val="00740593"/>
    <w:rsid w:val="00750AFF"/>
    <w:rsid w:val="00752C8F"/>
    <w:rsid w:val="00787378"/>
    <w:rsid w:val="007A0C98"/>
    <w:rsid w:val="008036C5"/>
    <w:rsid w:val="008466B0"/>
    <w:rsid w:val="00852872"/>
    <w:rsid w:val="00862AB9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0CCD"/>
    <w:rsid w:val="00B64455"/>
    <w:rsid w:val="00B822B2"/>
    <w:rsid w:val="00BC0003"/>
    <w:rsid w:val="00C04824"/>
    <w:rsid w:val="00C44466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E5F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7345-08F7-44DB-810F-DB286D43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</cp:revision>
  <cp:lastPrinted>2018-05-23T10:14:00Z</cp:lastPrinted>
  <dcterms:created xsi:type="dcterms:W3CDTF">2018-05-23T10:14:00Z</dcterms:created>
  <dcterms:modified xsi:type="dcterms:W3CDTF">2018-05-23T10:14:00Z</dcterms:modified>
</cp:coreProperties>
</file>