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B65A2B" w:rsidRDefault="008140B2" w:rsidP="00A17420">
      <w:r>
        <w:t>0</w:t>
      </w:r>
      <w:r w:rsidR="00B30D99">
        <w:t>6</w:t>
      </w:r>
      <w:r w:rsidR="001052B4" w:rsidRPr="00B65A2B">
        <w:t>.0</w:t>
      </w:r>
      <w:r>
        <w:t>2</w:t>
      </w:r>
      <w:r w:rsidR="001052B4" w:rsidRPr="00B65A2B">
        <w:t>.</w:t>
      </w:r>
      <w:r w:rsidR="00EF7B74" w:rsidRPr="00B65A2B">
        <w:t>201</w:t>
      </w:r>
      <w:r w:rsidR="00F239E1" w:rsidRPr="00B65A2B">
        <w:t>8</w:t>
      </w:r>
      <w:r w:rsidR="00DF7D82" w:rsidRPr="00B65A2B">
        <w:t xml:space="preserve">                                                                                            </w:t>
      </w:r>
      <w:r w:rsidR="00A66198" w:rsidRPr="00B65A2B">
        <w:t xml:space="preserve">  </w:t>
      </w:r>
      <w:r w:rsidR="00DF7D82" w:rsidRPr="00B65A2B">
        <w:t xml:space="preserve">   </w:t>
      </w:r>
      <w:r w:rsidR="00E302CA" w:rsidRPr="00B65A2B">
        <w:t xml:space="preserve">              </w:t>
      </w:r>
      <w:r w:rsidR="00B65A2B">
        <w:t xml:space="preserve">             </w:t>
      </w:r>
      <w:r w:rsidR="00E302CA" w:rsidRPr="00B65A2B">
        <w:t xml:space="preserve"> </w:t>
      </w:r>
      <w:r w:rsidR="0000249D" w:rsidRPr="00B65A2B">
        <w:t xml:space="preserve"> </w:t>
      </w:r>
      <w:r>
        <w:t xml:space="preserve"> </w:t>
      </w:r>
      <w:r w:rsidR="00A17420" w:rsidRPr="00B65A2B">
        <w:t xml:space="preserve"> № </w:t>
      </w:r>
      <w:r w:rsidR="00B30D99">
        <w:t>22</w:t>
      </w:r>
      <w:r w:rsidR="00A17420" w:rsidRPr="00B65A2B">
        <w:t xml:space="preserve"> </w:t>
      </w:r>
    </w:p>
    <w:p w:rsidR="00A17420" w:rsidRPr="00B65A2B" w:rsidRDefault="00A17420" w:rsidP="00A17420"/>
    <w:p w:rsidR="00F239E1" w:rsidRDefault="00F239E1" w:rsidP="00F239E1">
      <w:pPr>
        <w:ind w:right="4535"/>
        <w:rPr>
          <w:szCs w:val="28"/>
          <w:lang w:eastAsia="ar-SA"/>
        </w:rPr>
      </w:pPr>
      <w:r>
        <w:rPr>
          <w:szCs w:val="28"/>
          <w:lang w:eastAsia="ar-SA"/>
        </w:rPr>
        <w:t xml:space="preserve">О </w:t>
      </w:r>
      <w:r w:rsidR="00AD242A">
        <w:rPr>
          <w:szCs w:val="28"/>
          <w:lang w:eastAsia="ar-SA"/>
        </w:rPr>
        <w:t>назначении голосования по отбору</w:t>
      </w:r>
    </w:p>
    <w:p w:rsidR="00AD242A" w:rsidRDefault="00AD242A" w:rsidP="00F239E1">
      <w:pPr>
        <w:ind w:right="4535"/>
        <w:rPr>
          <w:szCs w:val="28"/>
          <w:lang w:eastAsia="ar-SA"/>
        </w:rPr>
      </w:pPr>
      <w:r>
        <w:rPr>
          <w:szCs w:val="28"/>
          <w:lang w:eastAsia="ar-SA"/>
        </w:rPr>
        <w:t>общественных территорий, подлежащих</w:t>
      </w:r>
    </w:p>
    <w:p w:rsidR="00AD242A" w:rsidRDefault="00AD242A" w:rsidP="00F239E1">
      <w:pPr>
        <w:ind w:right="4535"/>
        <w:rPr>
          <w:szCs w:val="28"/>
          <w:lang w:eastAsia="ar-SA"/>
        </w:rPr>
      </w:pPr>
      <w:r>
        <w:rPr>
          <w:szCs w:val="28"/>
          <w:lang w:eastAsia="ar-SA"/>
        </w:rPr>
        <w:t>в первоочередном порядке благоустройству</w:t>
      </w:r>
    </w:p>
    <w:p w:rsidR="00AD242A" w:rsidRPr="006840A6" w:rsidRDefault="00AD242A" w:rsidP="00F239E1">
      <w:pPr>
        <w:ind w:right="4535"/>
        <w:rPr>
          <w:szCs w:val="26"/>
        </w:rPr>
      </w:pPr>
      <w:r>
        <w:rPr>
          <w:szCs w:val="28"/>
          <w:lang w:eastAsia="ar-SA"/>
        </w:rPr>
        <w:t>в 2018 году в городском поселени</w:t>
      </w:r>
      <w:r w:rsidR="00B30D99">
        <w:rPr>
          <w:szCs w:val="28"/>
          <w:lang w:eastAsia="ar-SA"/>
        </w:rPr>
        <w:t>и</w:t>
      </w:r>
      <w:r>
        <w:rPr>
          <w:szCs w:val="28"/>
          <w:lang w:eastAsia="ar-SA"/>
        </w:rPr>
        <w:t xml:space="preserve"> Мышкин</w:t>
      </w:r>
    </w:p>
    <w:p w:rsidR="00F239E1" w:rsidRDefault="00F239E1" w:rsidP="00F239E1">
      <w:pPr>
        <w:pStyle w:val="ConsPlusTitle"/>
        <w:widowControl/>
        <w:tabs>
          <w:tab w:val="left" w:pos="2088"/>
        </w:tabs>
        <w:rPr>
          <w:b w:val="0"/>
          <w:sz w:val="22"/>
          <w:szCs w:val="26"/>
        </w:rPr>
      </w:pPr>
      <w:r>
        <w:rPr>
          <w:b w:val="0"/>
          <w:sz w:val="22"/>
          <w:szCs w:val="26"/>
        </w:rPr>
        <w:tab/>
      </w:r>
    </w:p>
    <w:p w:rsidR="00F239E1" w:rsidRPr="00A85F7B" w:rsidRDefault="00F239E1" w:rsidP="00F239E1">
      <w:pPr>
        <w:pStyle w:val="Default"/>
        <w:ind w:firstLine="708"/>
        <w:jc w:val="both"/>
        <w:rPr>
          <w:sz w:val="26"/>
          <w:szCs w:val="26"/>
        </w:rPr>
      </w:pPr>
      <w:r w:rsidRPr="00893A85">
        <w:t xml:space="preserve">В соответствии с </w:t>
      </w:r>
      <w:r w:rsidR="00AD242A"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решением Муниципального Совета городского поселения Мышкин от 27.12.2017 № 28 «О порядке организации и проведения голосования по общественным территориям городского поселения Мышкин (с изменениями),</w:t>
      </w:r>
    </w:p>
    <w:p w:rsidR="00A85F7B" w:rsidRPr="00D62EA6" w:rsidRDefault="00A85F7B" w:rsidP="00A85F7B">
      <w:pPr>
        <w:jc w:val="both"/>
        <w:rPr>
          <w:bCs/>
        </w:rPr>
      </w:pPr>
    </w:p>
    <w:p w:rsidR="00A85F7B" w:rsidRPr="00A85F7B" w:rsidRDefault="00A85F7B" w:rsidP="00A85F7B">
      <w:pPr>
        <w:jc w:val="center"/>
        <w:rPr>
          <w:b/>
          <w:sz w:val="26"/>
          <w:szCs w:val="26"/>
        </w:rPr>
      </w:pPr>
      <w:r w:rsidRPr="00A85F7B">
        <w:rPr>
          <w:b/>
          <w:sz w:val="26"/>
          <w:szCs w:val="26"/>
        </w:rPr>
        <w:t>ПОСТАНОВЛЯЕТ:</w:t>
      </w:r>
    </w:p>
    <w:p w:rsidR="008140B2" w:rsidRPr="006840A6" w:rsidRDefault="00F239E1" w:rsidP="008140B2">
      <w:pPr>
        <w:ind w:right="-1" w:firstLine="426"/>
        <w:jc w:val="both"/>
        <w:rPr>
          <w:szCs w:val="26"/>
        </w:rPr>
      </w:pPr>
      <w:r w:rsidRPr="00F239E1">
        <w:rPr>
          <w:color w:val="000000"/>
        </w:rPr>
        <w:t>1</w:t>
      </w:r>
      <w:r w:rsidRPr="008140B2"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AD242A" w:rsidRPr="00AD242A">
        <w:rPr>
          <w:color w:val="000000"/>
        </w:rPr>
        <w:t>Назначить голосование по отбору общественных территорий, подлежащих в первоочередном порядке благоустройству в 2018 году</w:t>
      </w:r>
      <w:r w:rsidR="00AD242A">
        <w:rPr>
          <w:color w:val="000000"/>
        </w:rPr>
        <w:t xml:space="preserve"> (далее – голосование) на 18 марта 2018 года и определить время проведения голосования с 8.00 до 20.00 часов</w:t>
      </w:r>
      <w:r w:rsidR="008140B2" w:rsidRPr="00AD242A">
        <w:rPr>
          <w:lang w:eastAsia="ar-SA"/>
        </w:rPr>
        <w:t>.</w:t>
      </w:r>
    </w:p>
    <w:p w:rsidR="00F239E1" w:rsidRDefault="008140B2" w:rsidP="00F239E1">
      <w:pPr>
        <w:pStyle w:val="ConsPlusTitle"/>
        <w:widowControl/>
        <w:ind w:firstLine="426"/>
        <w:jc w:val="both"/>
        <w:rPr>
          <w:b w:val="0"/>
          <w:szCs w:val="26"/>
        </w:rPr>
      </w:pPr>
      <w:r>
        <w:rPr>
          <w:b w:val="0"/>
          <w:szCs w:val="26"/>
        </w:rPr>
        <w:t xml:space="preserve">2. </w:t>
      </w:r>
      <w:r w:rsidR="00AD242A">
        <w:rPr>
          <w:b w:val="0"/>
          <w:szCs w:val="26"/>
        </w:rPr>
        <w:t xml:space="preserve">Определить </w:t>
      </w:r>
      <w:r w:rsidR="00F72F78">
        <w:rPr>
          <w:b w:val="0"/>
          <w:szCs w:val="26"/>
        </w:rPr>
        <w:t xml:space="preserve">Перечень </w:t>
      </w:r>
      <w:r w:rsidR="00AD242A">
        <w:rPr>
          <w:b w:val="0"/>
          <w:szCs w:val="26"/>
        </w:rPr>
        <w:t xml:space="preserve">мест проведения голосования </w:t>
      </w:r>
      <w:r w:rsidR="00F72F78">
        <w:rPr>
          <w:b w:val="0"/>
          <w:szCs w:val="26"/>
        </w:rPr>
        <w:t xml:space="preserve">по общественным территориям городского поселения Мышкин </w:t>
      </w:r>
      <w:r w:rsidR="00AD242A">
        <w:rPr>
          <w:b w:val="0"/>
          <w:szCs w:val="26"/>
        </w:rPr>
        <w:t>(адреса счетных участков), согласно приложению</w:t>
      </w:r>
      <w:r w:rsidR="00F239E1">
        <w:rPr>
          <w:b w:val="0"/>
          <w:szCs w:val="26"/>
        </w:rPr>
        <w:t xml:space="preserve"> № 1 к настоящему постановлению.</w:t>
      </w:r>
    </w:p>
    <w:p w:rsidR="00F239E1" w:rsidRPr="0053275E" w:rsidRDefault="008140B2" w:rsidP="00F239E1">
      <w:pPr>
        <w:pStyle w:val="ConsPlusTitle"/>
        <w:widowControl/>
        <w:ind w:firstLine="426"/>
        <w:jc w:val="both"/>
        <w:rPr>
          <w:b w:val="0"/>
          <w:szCs w:val="26"/>
        </w:rPr>
      </w:pPr>
      <w:r>
        <w:rPr>
          <w:b w:val="0"/>
          <w:szCs w:val="26"/>
        </w:rPr>
        <w:t>3</w:t>
      </w:r>
      <w:r w:rsidR="00F239E1">
        <w:rPr>
          <w:b w:val="0"/>
          <w:szCs w:val="26"/>
        </w:rPr>
        <w:t xml:space="preserve">. Утвердить </w:t>
      </w:r>
      <w:r w:rsidR="00F72F78">
        <w:rPr>
          <w:b w:val="0"/>
          <w:szCs w:val="26"/>
        </w:rPr>
        <w:t xml:space="preserve">Перечень общественных территорий, </w:t>
      </w:r>
      <w:r w:rsidR="00F239E1">
        <w:rPr>
          <w:b w:val="0"/>
          <w:szCs w:val="26"/>
        </w:rPr>
        <w:t xml:space="preserve"> </w:t>
      </w:r>
      <w:r w:rsidR="00F72F78" w:rsidRPr="00F72F78">
        <w:rPr>
          <w:b w:val="0"/>
          <w:color w:val="000000"/>
        </w:rPr>
        <w:t>подлежащих в первоочередном порядке благоустройству в 2018 году</w:t>
      </w:r>
      <w:r w:rsidR="00F72F78">
        <w:rPr>
          <w:b w:val="0"/>
          <w:color w:val="000000"/>
        </w:rPr>
        <w:t xml:space="preserve"> в городском поселении Мышкин</w:t>
      </w:r>
      <w:r w:rsidR="00F72F78">
        <w:rPr>
          <w:b w:val="0"/>
          <w:szCs w:val="26"/>
        </w:rPr>
        <w:t>, представленных на голосование, согласно</w:t>
      </w:r>
      <w:r w:rsidR="00F72F78" w:rsidRPr="0053275E">
        <w:rPr>
          <w:b w:val="0"/>
          <w:szCs w:val="26"/>
        </w:rPr>
        <w:t xml:space="preserve"> </w:t>
      </w:r>
      <w:r w:rsidR="00F72F78">
        <w:rPr>
          <w:b w:val="0"/>
          <w:szCs w:val="26"/>
        </w:rPr>
        <w:t>п</w:t>
      </w:r>
      <w:r w:rsidR="00F239E1" w:rsidRPr="0053275E">
        <w:rPr>
          <w:b w:val="0"/>
          <w:szCs w:val="26"/>
        </w:rPr>
        <w:t>риложени</w:t>
      </w:r>
      <w:r w:rsidR="00F72F78">
        <w:rPr>
          <w:b w:val="0"/>
          <w:szCs w:val="26"/>
        </w:rPr>
        <w:t>ю</w:t>
      </w:r>
      <w:r w:rsidR="00F239E1" w:rsidRPr="0053275E">
        <w:rPr>
          <w:b w:val="0"/>
          <w:szCs w:val="26"/>
        </w:rPr>
        <w:t xml:space="preserve"> № 2</w:t>
      </w:r>
      <w:r w:rsidR="00F72F78">
        <w:rPr>
          <w:b w:val="0"/>
          <w:szCs w:val="26"/>
        </w:rPr>
        <w:t xml:space="preserve"> к настоящему постановлению</w:t>
      </w:r>
      <w:r>
        <w:rPr>
          <w:b w:val="0"/>
          <w:szCs w:val="26"/>
        </w:rPr>
        <w:t>.</w:t>
      </w:r>
    </w:p>
    <w:p w:rsidR="00A85F7B" w:rsidRPr="00F239E1" w:rsidRDefault="008140B2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F239E1" w:rsidRPr="00F239E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A85F7B" w:rsidRPr="00F239E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A85F7B" w:rsidRPr="00F239E1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F819A9" w:rsidRPr="00F239E1">
        <w:rPr>
          <w:rFonts w:ascii="Times New Roman" w:hAnsi="Times New Roman"/>
          <w:color w:val="000000"/>
          <w:sz w:val="24"/>
          <w:szCs w:val="24"/>
        </w:rPr>
        <w:t>з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аместителя Главы Администрации городского поселения Мышкин.</w:t>
      </w:r>
    </w:p>
    <w:p w:rsidR="00A85F7B" w:rsidRPr="00F239E1" w:rsidRDefault="008140B2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239E1" w:rsidRPr="00F239E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газете «Волжские зори»</w:t>
      </w:r>
      <w:r w:rsidR="00F61A9C" w:rsidRPr="00F239E1">
        <w:rPr>
          <w:rFonts w:ascii="Times New Roman" w:hAnsi="Times New Roman"/>
          <w:color w:val="000000"/>
          <w:sz w:val="24"/>
          <w:szCs w:val="24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.</w:t>
      </w:r>
    </w:p>
    <w:p w:rsidR="00A85F7B" w:rsidRPr="00F239E1" w:rsidRDefault="008140B2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F239E1" w:rsidRPr="00F239E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>Постановление вступает в силу с момента его официального опубликования.</w:t>
      </w:r>
    </w:p>
    <w:p w:rsidR="008140B2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F78" w:rsidRDefault="00F72F78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F7B" w:rsidRPr="00F239E1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A85F7B" w:rsidRPr="00F239E1">
        <w:rPr>
          <w:rFonts w:ascii="Times New Roman" w:hAnsi="Times New Roman"/>
          <w:color w:val="000000"/>
          <w:sz w:val="24"/>
          <w:szCs w:val="24"/>
        </w:rPr>
        <w:t xml:space="preserve">лава </w:t>
      </w:r>
      <w:proofErr w:type="gramStart"/>
      <w:r w:rsidR="00A85F7B" w:rsidRPr="00F239E1">
        <w:rPr>
          <w:rFonts w:ascii="Times New Roman" w:hAnsi="Times New Roman"/>
          <w:color w:val="000000"/>
          <w:sz w:val="24"/>
          <w:szCs w:val="24"/>
        </w:rPr>
        <w:t>городского</w:t>
      </w:r>
      <w:proofErr w:type="gramEnd"/>
    </w:p>
    <w:p w:rsidR="00A85F7B" w:rsidRPr="00F239E1" w:rsidRDefault="00A85F7B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39E1">
        <w:rPr>
          <w:rFonts w:ascii="Times New Roman" w:hAnsi="Times New Roman"/>
          <w:color w:val="000000"/>
          <w:sz w:val="24"/>
          <w:szCs w:val="24"/>
        </w:rPr>
        <w:t>поселения Мышкин</w:t>
      </w:r>
      <w:r w:rsidR="00FC1650" w:rsidRPr="00F239E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F239E1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FC1650" w:rsidRPr="00F239E1">
        <w:rPr>
          <w:rFonts w:ascii="Times New Roman" w:hAnsi="Times New Roman"/>
          <w:color w:val="000000"/>
          <w:sz w:val="24"/>
          <w:szCs w:val="24"/>
        </w:rPr>
        <w:t>Е.В. Петров</w:t>
      </w:r>
    </w:p>
    <w:p w:rsidR="00F72F78" w:rsidRDefault="00A85F7B" w:rsidP="00B65A2B">
      <w:pPr>
        <w:jc w:val="right"/>
        <w:rPr>
          <w:b/>
          <w:sz w:val="22"/>
          <w:szCs w:val="22"/>
        </w:rPr>
      </w:pPr>
      <w:r w:rsidRPr="00B65A2B">
        <w:rPr>
          <w:b/>
          <w:sz w:val="22"/>
          <w:szCs w:val="22"/>
        </w:rPr>
        <w:t xml:space="preserve">                                                             </w:t>
      </w:r>
    </w:p>
    <w:p w:rsidR="00F72F78" w:rsidRDefault="00F72F78" w:rsidP="00B65A2B">
      <w:pPr>
        <w:jc w:val="right"/>
        <w:rPr>
          <w:b/>
          <w:sz w:val="22"/>
          <w:szCs w:val="22"/>
        </w:rPr>
      </w:pPr>
    </w:p>
    <w:p w:rsidR="00A85F7B" w:rsidRPr="00B65A2B" w:rsidRDefault="00A85F7B" w:rsidP="00B65A2B">
      <w:pPr>
        <w:jc w:val="right"/>
        <w:rPr>
          <w:sz w:val="20"/>
          <w:szCs w:val="20"/>
        </w:rPr>
      </w:pPr>
      <w:r w:rsidRPr="00B65A2B">
        <w:rPr>
          <w:b/>
          <w:sz w:val="22"/>
          <w:szCs w:val="22"/>
        </w:rPr>
        <w:t xml:space="preserve">    </w:t>
      </w:r>
      <w:r w:rsidRPr="00B65A2B">
        <w:rPr>
          <w:sz w:val="20"/>
          <w:szCs w:val="20"/>
        </w:rPr>
        <w:t xml:space="preserve">Приложение </w:t>
      </w:r>
      <w:r w:rsidR="00FC1650" w:rsidRPr="00B65A2B">
        <w:rPr>
          <w:sz w:val="20"/>
          <w:szCs w:val="20"/>
        </w:rPr>
        <w:t xml:space="preserve">№ </w:t>
      </w:r>
      <w:r w:rsidRPr="00B65A2B">
        <w:rPr>
          <w:sz w:val="20"/>
          <w:szCs w:val="20"/>
        </w:rPr>
        <w:t xml:space="preserve">1 </w:t>
      </w:r>
    </w:p>
    <w:p w:rsidR="00A85F7B" w:rsidRPr="00B65A2B" w:rsidRDefault="00A85F7B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 xml:space="preserve">к постановлению  Администрации </w:t>
      </w:r>
    </w:p>
    <w:p w:rsidR="00A85F7B" w:rsidRPr="00B65A2B" w:rsidRDefault="00FC1650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>городского поселения Мышкин</w:t>
      </w:r>
    </w:p>
    <w:p w:rsidR="00A85F7B" w:rsidRPr="00B65A2B" w:rsidRDefault="00A85F7B" w:rsidP="00B30D99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 xml:space="preserve">                                                                                       </w:t>
      </w:r>
      <w:r w:rsidR="00B65A2B">
        <w:rPr>
          <w:sz w:val="20"/>
          <w:szCs w:val="20"/>
        </w:rPr>
        <w:t xml:space="preserve">                                        </w:t>
      </w:r>
      <w:r w:rsidRPr="00B65A2B">
        <w:rPr>
          <w:sz w:val="20"/>
          <w:szCs w:val="20"/>
        </w:rPr>
        <w:t xml:space="preserve">    от </w:t>
      </w:r>
      <w:r w:rsidR="00B30D99">
        <w:rPr>
          <w:sz w:val="20"/>
          <w:szCs w:val="20"/>
        </w:rPr>
        <w:t xml:space="preserve"> 06.02.2018</w:t>
      </w:r>
      <w:r w:rsidRPr="00B65A2B">
        <w:rPr>
          <w:sz w:val="20"/>
          <w:szCs w:val="20"/>
        </w:rPr>
        <w:t xml:space="preserve"> № </w:t>
      </w:r>
      <w:r w:rsidR="00B30D99">
        <w:rPr>
          <w:sz w:val="20"/>
          <w:szCs w:val="20"/>
        </w:rPr>
        <w:t>22</w:t>
      </w:r>
    </w:p>
    <w:p w:rsidR="00F239E1" w:rsidRPr="00B65A2B" w:rsidRDefault="00F239E1" w:rsidP="00F239E1">
      <w:pPr>
        <w:jc w:val="center"/>
        <w:rPr>
          <w:sz w:val="22"/>
          <w:szCs w:val="22"/>
        </w:rPr>
      </w:pPr>
    </w:p>
    <w:p w:rsidR="00A85F7B" w:rsidRDefault="00F72F78" w:rsidP="00B65A2B">
      <w:pPr>
        <w:shd w:val="clear" w:color="auto" w:fill="FFFFFF"/>
        <w:jc w:val="center"/>
        <w:rPr>
          <w:b/>
        </w:rPr>
      </w:pPr>
      <w:r>
        <w:rPr>
          <w:b/>
        </w:rPr>
        <w:t>Перечень</w:t>
      </w:r>
    </w:p>
    <w:p w:rsidR="00F72F78" w:rsidRDefault="00F72F78" w:rsidP="00B65A2B">
      <w:pPr>
        <w:shd w:val="clear" w:color="auto" w:fill="FFFFFF"/>
        <w:jc w:val="center"/>
        <w:rPr>
          <w:b/>
        </w:rPr>
      </w:pPr>
      <w:r>
        <w:rPr>
          <w:b/>
        </w:rPr>
        <w:t xml:space="preserve">мест проведения голосования по общественным территориям </w:t>
      </w:r>
    </w:p>
    <w:p w:rsidR="00F72F78" w:rsidRPr="00F72F78" w:rsidRDefault="00F72F78" w:rsidP="00B65A2B">
      <w:pPr>
        <w:shd w:val="clear" w:color="auto" w:fill="FFFFFF"/>
        <w:jc w:val="center"/>
        <w:rPr>
          <w:b/>
          <w:u w:val="single"/>
        </w:rPr>
      </w:pPr>
      <w:r w:rsidRPr="00F72F78">
        <w:rPr>
          <w:b/>
          <w:u w:val="single"/>
        </w:rPr>
        <w:t>городского поселения Мышкин</w:t>
      </w:r>
    </w:p>
    <w:p w:rsidR="00F72F78" w:rsidRDefault="00F72F78" w:rsidP="00B65A2B">
      <w:pPr>
        <w:shd w:val="clear" w:color="auto" w:fill="FFFFFF"/>
        <w:jc w:val="center"/>
      </w:pPr>
      <w:r>
        <w:t>(адреса счетных участков)</w:t>
      </w:r>
    </w:p>
    <w:p w:rsidR="00F72F78" w:rsidRDefault="00F72F78" w:rsidP="00B65A2B">
      <w:pPr>
        <w:shd w:val="clear" w:color="auto" w:fill="FFFFFF"/>
        <w:jc w:val="center"/>
      </w:pPr>
    </w:p>
    <w:p w:rsidR="00F72F78" w:rsidRDefault="00F72F78" w:rsidP="006B3686">
      <w:pPr>
        <w:shd w:val="clear" w:color="auto" w:fill="FFFFFF"/>
        <w:spacing w:before="96" w:after="100" w:afterAutospacing="1"/>
        <w:ind w:left="227"/>
        <w:jc w:val="both"/>
      </w:pPr>
      <w:r>
        <w:t>1. г. Мышкин, ул. Карла Либкнехта, д. 35;</w:t>
      </w:r>
    </w:p>
    <w:p w:rsidR="00F72F78" w:rsidRDefault="00F72F78" w:rsidP="006B3686">
      <w:pPr>
        <w:shd w:val="clear" w:color="auto" w:fill="FFFFFF"/>
        <w:spacing w:before="96" w:after="100" w:afterAutospacing="1"/>
        <w:ind w:left="227"/>
        <w:jc w:val="both"/>
      </w:pPr>
      <w:r>
        <w:t>2. г. Мышкин, ул. Карла Либкнехта, д. 45;</w:t>
      </w:r>
    </w:p>
    <w:p w:rsidR="00F72F78" w:rsidRDefault="00F72F78" w:rsidP="006B3686">
      <w:pPr>
        <w:shd w:val="clear" w:color="auto" w:fill="FFFFFF"/>
        <w:spacing w:before="96" w:after="100" w:afterAutospacing="1"/>
        <w:ind w:left="227"/>
        <w:jc w:val="both"/>
      </w:pPr>
      <w:r>
        <w:t xml:space="preserve">3. г. Мышкин, ул. </w:t>
      </w:r>
      <w:proofErr w:type="gramStart"/>
      <w:r>
        <w:t>Загородная</w:t>
      </w:r>
      <w:proofErr w:type="gramEnd"/>
      <w:r>
        <w:t>, д. 93</w:t>
      </w:r>
    </w:p>
    <w:p w:rsidR="00F72F78" w:rsidRPr="00F72F78" w:rsidRDefault="00F72F78" w:rsidP="006B3686">
      <w:pPr>
        <w:shd w:val="clear" w:color="auto" w:fill="FFFFFF"/>
        <w:spacing w:before="96" w:after="100" w:afterAutospacing="1"/>
        <w:ind w:left="227"/>
        <w:jc w:val="both"/>
      </w:pPr>
      <w:r>
        <w:t xml:space="preserve">4. г. Мышкин, ул. </w:t>
      </w:r>
      <w:proofErr w:type="spellStart"/>
      <w:r w:rsidR="006B3686">
        <w:t>Ананьинская</w:t>
      </w:r>
      <w:proofErr w:type="spellEnd"/>
      <w:r>
        <w:t xml:space="preserve">, д. </w:t>
      </w:r>
      <w:r w:rsidR="006B3686">
        <w:t>4</w:t>
      </w: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B2624A" w:rsidRDefault="00B2624A" w:rsidP="00A85F7B">
      <w:pPr>
        <w:jc w:val="both"/>
        <w:rPr>
          <w:bCs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F72F78" w:rsidRDefault="00F72F78" w:rsidP="00B65A2B">
      <w:pPr>
        <w:jc w:val="right"/>
        <w:rPr>
          <w:sz w:val="20"/>
          <w:szCs w:val="20"/>
        </w:rPr>
      </w:pPr>
    </w:p>
    <w:p w:rsidR="006B3686" w:rsidRDefault="006B3686" w:rsidP="00B65A2B">
      <w:pPr>
        <w:jc w:val="right"/>
        <w:rPr>
          <w:sz w:val="20"/>
          <w:szCs w:val="20"/>
        </w:rPr>
      </w:pPr>
    </w:p>
    <w:p w:rsidR="00B2624A" w:rsidRPr="00B65A2B" w:rsidRDefault="00B2624A" w:rsidP="00B65A2B">
      <w:pPr>
        <w:jc w:val="right"/>
        <w:rPr>
          <w:sz w:val="20"/>
          <w:szCs w:val="20"/>
        </w:rPr>
      </w:pPr>
      <w:r w:rsidRPr="00B65A2B">
        <w:rPr>
          <w:sz w:val="20"/>
          <w:szCs w:val="20"/>
        </w:rPr>
        <w:lastRenderedPageBreak/>
        <w:t xml:space="preserve">Приложение № 2 </w:t>
      </w:r>
    </w:p>
    <w:p w:rsidR="00B2624A" w:rsidRPr="00B65A2B" w:rsidRDefault="00B2624A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 xml:space="preserve">к постановлению  Администрации </w:t>
      </w:r>
    </w:p>
    <w:p w:rsidR="00B2624A" w:rsidRPr="00B65A2B" w:rsidRDefault="00B2624A" w:rsidP="00B65A2B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>городского поселения Мышкин</w:t>
      </w:r>
    </w:p>
    <w:p w:rsidR="00B2624A" w:rsidRPr="00B65A2B" w:rsidRDefault="00B2624A" w:rsidP="00B30D99">
      <w:pPr>
        <w:shd w:val="clear" w:color="auto" w:fill="FFFFFF"/>
        <w:jc w:val="right"/>
        <w:rPr>
          <w:sz w:val="20"/>
          <w:szCs w:val="20"/>
        </w:rPr>
      </w:pPr>
      <w:r w:rsidRPr="00B65A2B">
        <w:rPr>
          <w:sz w:val="20"/>
          <w:szCs w:val="20"/>
        </w:rPr>
        <w:t xml:space="preserve">                                                                                      </w:t>
      </w:r>
      <w:r w:rsidR="00B65A2B">
        <w:rPr>
          <w:sz w:val="20"/>
          <w:szCs w:val="20"/>
        </w:rPr>
        <w:t xml:space="preserve">                                        </w:t>
      </w:r>
      <w:r w:rsidRPr="00B65A2B">
        <w:rPr>
          <w:sz w:val="20"/>
          <w:szCs w:val="20"/>
        </w:rPr>
        <w:t xml:space="preserve">     от </w:t>
      </w:r>
      <w:r w:rsidR="00B30D99">
        <w:rPr>
          <w:sz w:val="20"/>
          <w:szCs w:val="20"/>
        </w:rPr>
        <w:t xml:space="preserve"> 06.02.2018</w:t>
      </w:r>
      <w:r w:rsidRPr="00B65A2B">
        <w:rPr>
          <w:sz w:val="20"/>
          <w:szCs w:val="20"/>
        </w:rPr>
        <w:t xml:space="preserve"> №</w:t>
      </w:r>
      <w:r w:rsidR="00B30D99">
        <w:rPr>
          <w:sz w:val="20"/>
          <w:szCs w:val="20"/>
        </w:rPr>
        <w:t xml:space="preserve"> 22</w:t>
      </w:r>
    </w:p>
    <w:p w:rsidR="00B2624A" w:rsidRDefault="00B2624A" w:rsidP="00B2624A">
      <w:pPr>
        <w:jc w:val="both"/>
        <w:rPr>
          <w:rFonts w:cs="Tahoma"/>
          <w:szCs w:val="26"/>
        </w:rPr>
      </w:pPr>
    </w:p>
    <w:p w:rsidR="00F72F78" w:rsidRDefault="00F72F78" w:rsidP="00F72F78">
      <w:pPr>
        <w:shd w:val="clear" w:color="auto" w:fill="FFFFFF"/>
        <w:spacing w:line="299" w:lineRule="atLeast"/>
        <w:jc w:val="center"/>
        <w:rPr>
          <w:b/>
          <w:szCs w:val="26"/>
        </w:rPr>
      </w:pPr>
      <w:r>
        <w:rPr>
          <w:b/>
          <w:szCs w:val="26"/>
        </w:rPr>
        <w:t xml:space="preserve">Перечень </w:t>
      </w:r>
    </w:p>
    <w:p w:rsidR="00FC1650" w:rsidRDefault="00F72F78" w:rsidP="00F72F78">
      <w:pPr>
        <w:shd w:val="clear" w:color="auto" w:fill="FFFFFF"/>
        <w:spacing w:line="299" w:lineRule="atLeast"/>
        <w:jc w:val="center"/>
        <w:rPr>
          <w:b/>
          <w:szCs w:val="26"/>
        </w:rPr>
      </w:pPr>
      <w:r>
        <w:rPr>
          <w:b/>
          <w:szCs w:val="26"/>
        </w:rPr>
        <w:t xml:space="preserve">общественных территорий, </w:t>
      </w:r>
      <w:r>
        <w:rPr>
          <w:szCs w:val="26"/>
        </w:rPr>
        <w:t xml:space="preserve"> </w:t>
      </w:r>
      <w:r w:rsidRPr="00F72F78">
        <w:rPr>
          <w:b/>
          <w:color w:val="000000"/>
        </w:rPr>
        <w:t>подлежащих в первоочередном порядке благоустройству в 2018 году</w:t>
      </w:r>
      <w:r>
        <w:rPr>
          <w:b/>
          <w:color w:val="000000"/>
        </w:rPr>
        <w:t xml:space="preserve"> в городском поселении Мышкин</w:t>
      </w:r>
      <w:r>
        <w:rPr>
          <w:b/>
          <w:szCs w:val="26"/>
        </w:rPr>
        <w:t>, представленных на голосование</w:t>
      </w:r>
    </w:p>
    <w:p w:rsidR="006B3686" w:rsidRDefault="006B3686" w:rsidP="006B3686">
      <w:pPr>
        <w:spacing w:before="96"/>
        <w:ind w:left="228"/>
        <w:rPr>
          <w:color w:val="252422"/>
        </w:rPr>
      </w:pPr>
    </w:p>
    <w:p w:rsidR="002D4121" w:rsidRPr="002D4121" w:rsidRDefault="002D4121" w:rsidP="002D4121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21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Территория около </w:t>
      </w:r>
      <w:proofErr w:type="spellStart"/>
      <w:r w:rsidRPr="002D4121">
        <w:rPr>
          <w:rFonts w:ascii="Times New Roman" w:hAnsi="Times New Roman" w:cs="Times New Roman"/>
          <w:b/>
          <w:bCs/>
          <w:sz w:val="24"/>
          <w:szCs w:val="24"/>
        </w:rPr>
        <w:t>ФОКа</w:t>
      </w:r>
      <w:proofErr w:type="spellEnd"/>
      <w:r w:rsidRPr="002D4121">
        <w:rPr>
          <w:rFonts w:ascii="Times New Roman" w:hAnsi="Times New Roman" w:cs="Times New Roman"/>
          <w:b/>
          <w:bCs/>
          <w:sz w:val="24"/>
          <w:szCs w:val="24"/>
        </w:rPr>
        <w:t xml:space="preserve"> (обустройство многофункционального общественного спортивного объекта)</w:t>
      </w:r>
      <w:r w:rsidRPr="002D4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1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4121">
        <w:rPr>
          <w:rFonts w:ascii="Times New Roman" w:hAnsi="Times New Roman" w:cs="Times New Roman"/>
          <w:sz w:val="24"/>
          <w:szCs w:val="24"/>
        </w:rPr>
        <w:t>. Мышкин, ул. Газовиков,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121">
        <w:rPr>
          <w:rFonts w:ascii="Times New Roman" w:hAnsi="Times New Roman" w:cs="Times New Roman"/>
          <w:sz w:val="24"/>
          <w:szCs w:val="24"/>
        </w:rPr>
        <w:t>13</w:t>
      </w:r>
    </w:p>
    <w:p w:rsidR="002D4121" w:rsidRPr="002D4121" w:rsidRDefault="002D4121" w:rsidP="002D4121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21">
        <w:rPr>
          <w:rFonts w:ascii="Times New Roman" w:hAnsi="Times New Roman" w:cs="Times New Roman"/>
          <w:b/>
          <w:bCs/>
          <w:sz w:val="24"/>
          <w:szCs w:val="24"/>
        </w:rPr>
        <w:t>Стадион</w:t>
      </w:r>
      <w:r w:rsidRPr="002D4121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2D41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4121">
        <w:rPr>
          <w:rFonts w:ascii="Times New Roman" w:hAnsi="Times New Roman" w:cs="Times New Roman"/>
          <w:sz w:val="24"/>
          <w:szCs w:val="24"/>
        </w:rPr>
        <w:t>. Мышкин, ул. К. Либкнехта, 78А</w:t>
      </w:r>
    </w:p>
    <w:p w:rsidR="002D4121" w:rsidRPr="002D4121" w:rsidRDefault="002D4121" w:rsidP="002D4121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21">
        <w:rPr>
          <w:rFonts w:ascii="Times New Roman" w:hAnsi="Times New Roman" w:cs="Times New Roman"/>
          <w:b/>
          <w:bCs/>
          <w:sz w:val="24"/>
          <w:szCs w:val="24"/>
        </w:rPr>
        <w:t>Парк </w:t>
      </w:r>
      <w:r w:rsidRPr="002D4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1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4121">
        <w:rPr>
          <w:rFonts w:ascii="Times New Roman" w:hAnsi="Times New Roman" w:cs="Times New Roman"/>
          <w:sz w:val="24"/>
          <w:szCs w:val="24"/>
        </w:rPr>
        <w:t>. Мышкин, ул. Гагарина</w:t>
      </w:r>
    </w:p>
    <w:p w:rsidR="002D4121" w:rsidRPr="002D4121" w:rsidRDefault="002D4121" w:rsidP="002D4121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21">
        <w:rPr>
          <w:rFonts w:ascii="Times New Roman" w:hAnsi="Times New Roman" w:cs="Times New Roman"/>
          <w:b/>
          <w:bCs/>
          <w:sz w:val="24"/>
          <w:szCs w:val="24"/>
        </w:rPr>
        <w:t>Сквер (памятный крест)</w:t>
      </w:r>
      <w:r w:rsidRPr="002D4121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2D41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4121">
        <w:rPr>
          <w:rFonts w:ascii="Times New Roman" w:hAnsi="Times New Roman" w:cs="Times New Roman"/>
          <w:sz w:val="24"/>
          <w:szCs w:val="24"/>
        </w:rPr>
        <w:t>. Мышкин, ул. Ленина</w:t>
      </w:r>
    </w:p>
    <w:p w:rsidR="002D4121" w:rsidRPr="002D4121" w:rsidRDefault="002D4121" w:rsidP="002D4121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121">
        <w:rPr>
          <w:rFonts w:ascii="Times New Roman" w:hAnsi="Times New Roman" w:cs="Times New Roman"/>
          <w:b/>
          <w:bCs/>
          <w:sz w:val="24"/>
          <w:szCs w:val="24"/>
        </w:rPr>
        <w:t>Сквер</w:t>
      </w:r>
      <w:r w:rsidRPr="002D4121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2D41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4121">
        <w:rPr>
          <w:rFonts w:ascii="Times New Roman" w:hAnsi="Times New Roman" w:cs="Times New Roman"/>
          <w:sz w:val="24"/>
          <w:szCs w:val="24"/>
        </w:rPr>
        <w:t>. Мышкин, пл. Никольская</w:t>
      </w:r>
    </w:p>
    <w:p w:rsidR="002D4121" w:rsidRPr="002D4121" w:rsidRDefault="002D4121" w:rsidP="002D4121">
      <w:pPr>
        <w:pStyle w:val="HTML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121">
        <w:rPr>
          <w:rFonts w:ascii="Times New Roman" w:eastAsia="Calibri" w:hAnsi="Times New Roman" w:cs="Times New Roman"/>
          <w:b/>
          <w:bCs/>
          <w:sz w:val="24"/>
          <w:szCs w:val="24"/>
        </w:rPr>
        <w:t>Площадь </w:t>
      </w:r>
      <w:r w:rsidRPr="002D41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4121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2D4121">
        <w:rPr>
          <w:rFonts w:ascii="Times New Roman" w:eastAsia="Calibri" w:hAnsi="Times New Roman" w:cs="Times New Roman"/>
          <w:sz w:val="24"/>
          <w:szCs w:val="24"/>
          <w:lang w:eastAsia="en-US"/>
        </w:rPr>
        <w:t>. Мышкин, пл. Успенская</w:t>
      </w:r>
    </w:p>
    <w:p w:rsidR="006B3686" w:rsidRDefault="006B3686" w:rsidP="002D4121">
      <w:pPr>
        <w:shd w:val="clear" w:color="auto" w:fill="FFFFFF"/>
        <w:spacing w:line="299" w:lineRule="atLeast"/>
        <w:jc w:val="both"/>
        <w:rPr>
          <w:rFonts w:eastAsia="Calibri"/>
          <w:lang w:eastAsia="en-US"/>
        </w:rPr>
      </w:pPr>
    </w:p>
    <w:p w:rsidR="00FC1650" w:rsidRDefault="00FC1650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p w:rsidR="00FC1650" w:rsidRDefault="00FC1650" w:rsidP="00A85F7B">
      <w:pPr>
        <w:shd w:val="clear" w:color="auto" w:fill="FFFFFF"/>
        <w:spacing w:line="299" w:lineRule="atLeast"/>
        <w:jc w:val="right"/>
        <w:rPr>
          <w:rFonts w:eastAsia="Calibri"/>
          <w:lang w:eastAsia="en-US"/>
        </w:rPr>
      </w:pPr>
    </w:p>
    <w:sectPr w:rsidR="00FC1650" w:rsidSect="003D18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743"/>
    <w:multiLevelType w:val="hybridMultilevel"/>
    <w:tmpl w:val="705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C1A68"/>
    <w:multiLevelType w:val="multilevel"/>
    <w:tmpl w:val="28B0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FA016F0"/>
    <w:multiLevelType w:val="hybridMultilevel"/>
    <w:tmpl w:val="3D6E1CAA"/>
    <w:lvl w:ilvl="0" w:tplc="07E2CA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9CC1A3A">
      <w:start w:val="1"/>
      <w:numFmt w:val="decimal"/>
      <w:lvlText w:val="1.%2."/>
      <w:lvlJc w:val="left"/>
      <w:pPr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07A0E"/>
    <w:rsid w:val="00020C2F"/>
    <w:rsid w:val="00095F74"/>
    <w:rsid w:val="000A1394"/>
    <w:rsid w:val="000B45BC"/>
    <w:rsid w:val="000E10DE"/>
    <w:rsid w:val="000E46E3"/>
    <w:rsid w:val="000E576C"/>
    <w:rsid w:val="000F4E2D"/>
    <w:rsid w:val="001052B4"/>
    <w:rsid w:val="00105A56"/>
    <w:rsid w:val="001150F4"/>
    <w:rsid w:val="00116624"/>
    <w:rsid w:val="001437BA"/>
    <w:rsid w:val="001649D7"/>
    <w:rsid w:val="001842BC"/>
    <w:rsid w:val="00190357"/>
    <w:rsid w:val="00196676"/>
    <w:rsid w:val="001B2D0D"/>
    <w:rsid w:val="001C7C1E"/>
    <w:rsid w:val="001D4E66"/>
    <w:rsid w:val="001E3340"/>
    <w:rsid w:val="001E6F45"/>
    <w:rsid w:val="001F1405"/>
    <w:rsid w:val="001F1B53"/>
    <w:rsid w:val="00271402"/>
    <w:rsid w:val="002951CA"/>
    <w:rsid w:val="002975F3"/>
    <w:rsid w:val="002A7964"/>
    <w:rsid w:val="002B7F90"/>
    <w:rsid w:val="002D4121"/>
    <w:rsid w:val="002E2686"/>
    <w:rsid w:val="002E29B4"/>
    <w:rsid w:val="002F5FA7"/>
    <w:rsid w:val="00306348"/>
    <w:rsid w:val="00313FB0"/>
    <w:rsid w:val="00325D41"/>
    <w:rsid w:val="00350366"/>
    <w:rsid w:val="00357726"/>
    <w:rsid w:val="00357B3C"/>
    <w:rsid w:val="00364856"/>
    <w:rsid w:val="003A7924"/>
    <w:rsid w:val="003D18E2"/>
    <w:rsid w:val="00411298"/>
    <w:rsid w:val="00417294"/>
    <w:rsid w:val="004251E7"/>
    <w:rsid w:val="0043742C"/>
    <w:rsid w:val="004C1D54"/>
    <w:rsid w:val="004D21E9"/>
    <w:rsid w:val="00515181"/>
    <w:rsid w:val="005325EA"/>
    <w:rsid w:val="005349CC"/>
    <w:rsid w:val="005516FE"/>
    <w:rsid w:val="00581463"/>
    <w:rsid w:val="00584011"/>
    <w:rsid w:val="006101BA"/>
    <w:rsid w:val="0062373F"/>
    <w:rsid w:val="00631E77"/>
    <w:rsid w:val="00653C09"/>
    <w:rsid w:val="00694FCF"/>
    <w:rsid w:val="00695C8B"/>
    <w:rsid w:val="006B3686"/>
    <w:rsid w:val="006C3581"/>
    <w:rsid w:val="006C3F3A"/>
    <w:rsid w:val="00740593"/>
    <w:rsid w:val="00747AEA"/>
    <w:rsid w:val="00750AFF"/>
    <w:rsid w:val="007A0C98"/>
    <w:rsid w:val="007C4322"/>
    <w:rsid w:val="008140B2"/>
    <w:rsid w:val="00843412"/>
    <w:rsid w:val="008466B0"/>
    <w:rsid w:val="008508A6"/>
    <w:rsid w:val="00852872"/>
    <w:rsid w:val="00862AB9"/>
    <w:rsid w:val="008815EB"/>
    <w:rsid w:val="00891B78"/>
    <w:rsid w:val="008D52FB"/>
    <w:rsid w:val="008D692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123B"/>
    <w:rsid w:val="00A66198"/>
    <w:rsid w:val="00A70621"/>
    <w:rsid w:val="00A81717"/>
    <w:rsid w:val="00A85F7B"/>
    <w:rsid w:val="00AB1DEC"/>
    <w:rsid w:val="00AD242A"/>
    <w:rsid w:val="00B2624A"/>
    <w:rsid w:val="00B30D99"/>
    <w:rsid w:val="00B64455"/>
    <w:rsid w:val="00B65A2B"/>
    <w:rsid w:val="00B822B2"/>
    <w:rsid w:val="00BC0003"/>
    <w:rsid w:val="00C04824"/>
    <w:rsid w:val="00C44466"/>
    <w:rsid w:val="00C54A3A"/>
    <w:rsid w:val="00C61219"/>
    <w:rsid w:val="00CA01E7"/>
    <w:rsid w:val="00CB0608"/>
    <w:rsid w:val="00CD34BA"/>
    <w:rsid w:val="00CD6AAF"/>
    <w:rsid w:val="00CF5B26"/>
    <w:rsid w:val="00D02EC9"/>
    <w:rsid w:val="00D14015"/>
    <w:rsid w:val="00D42618"/>
    <w:rsid w:val="00D46A7A"/>
    <w:rsid w:val="00D706BE"/>
    <w:rsid w:val="00D72368"/>
    <w:rsid w:val="00DB3CD9"/>
    <w:rsid w:val="00DC2407"/>
    <w:rsid w:val="00DD5FFD"/>
    <w:rsid w:val="00DF7D82"/>
    <w:rsid w:val="00E26C3E"/>
    <w:rsid w:val="00E302CA"/>
    <w:rsid w:val="00E321C8"/>
    <w:rsid w:val="00E80AAA"/>
    <w:rsid w:val="00EF7B74"/>
    <w:rsid w:val="00F0536E"/>
    <w:rsid w:val="00F239E1"/>
    <w:rsid w:val="00F61A9C"/>
    <w:rsid w:val="00F70FCB"/>
    <w:rsid w:val="00F72F78"/>
    <w:rsid w:val="00F74F7A"/>
    <w:rsid w:val="00F819A9"/>
    <w:rsid w:val="00F84EB2"/>
    <w:rsid w:val="00FA17D2"/>
    <w:rsid w:val="00FB6509"/>
    <w:rsid w:val="00FC1650"/>
    <w:rsid w:val="00FD22C6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A8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5F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85F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39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b">
    <w:name w:val="Strong"/>
    <w:basedOn w:val="a0"/>
    <w:uiPriority w:val="22"/>
    <w:qFormat/>
    <w:rsid w:val="006B36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D4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412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6975">
                  <w:marLeft w:val="0"/>
                  <w:marRight w:val="0"/>
                  <w:marTop w:val="1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E955-28C5-4B28-820C-799CA515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2018-02-07T12:54:00Z</cp:lastPrinted>
  <dcterms:created xsi:type="dcterms:W3CDTF">2018-02-19T06:31:00Z</dcterms:created>
  <dcterms:modified xsi:type="dcterms:W3CDTF">2018-02-19T06:31:00Z</dcterms:modified>
</cp:coreProperties>
</file>