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A5A87" w:rsidRPr="008D48AB" w:rsidRDefault="008A5A87" w:rsidP="008A5A87">
      <w:pPr>
        <w:ind w:left="-142"/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</w:t>
      </w:r>
      <w:r>
        <w:rPr>
          <w:b/>
          <w:smallCaps w:val="0"/>
          <w:sz w:val="28"/>
          <w:szCs w:val="28"/>
        </w:rPr>
        <w:t xml:space="preserve"> МЫШКИН</w:t>
      </w:r>
      <w:r w:rsidRPr="008D48AB">
        <w:rPr>
          <w:b/>
          <w:smallCaps w:val="0"/>
          <w:sz w:val="28"/>
          <w:szCs w:val="28"/>
        </w:rPr>
        <w:t xml:space="preserve"> </w:t>
      </w:r>
      <w:r>
        <w:rPr>
          <w:b/>
          <w:smallCaps w:val="0"/>
          <w:sz w:val="28"/>
          <w:szCs w:val="28"/>
        </w:rPr>
        <w:t xml:space="preserve"> </w:t>
      </w:r>
    </w:p>
    <w:p w:rsidR="008A5A87" w:rsidRPr="008D48AB" w:rsidRDefault="008A5A87" w:rsidP="008A5A87">
      <w:pPr>
        <w:jc w:val="both"/>
        <w:rPr>
          <w:b/>
          <w:smallCaps w:val="0"/>
          <w:sz w:val="28"/>
          <w:szCs w:val="28"/>
        </w:rPr>
      </w:pPr>
    </w:p>
    <w:p w:rsidR="008A5A87" w:rsidRDefault="008A5A87" w:rsidP="008A5A87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274C40" w:rsidRDefault="00274C40" w:rsidP="008D48AB">
      <w:pPr>
        <w:jc w:val="center"/>
        <w:rPr>
          <w:b/>
          <w:smallCaps w:val="0"/>
          <w:sz w:val="28"/>
          <w:szCs w:val="28"/>
        </w:rPr>
      </w:pPr>
    </w:p>
    <w:p w:rsidR="00274C40" w:rsidRPr="00D85BF6" w:rsidRDefault="00274C40" w:rsidP="00D85BF6">
      <w:pPr>
        <w:ind w:firstLine="708"/>
        <w:jc w:val="center"/>
        <w:rPr>
          <w:b/>
          <w:smallCaps w:val="0"/>
          <w:sz w:val="28"/>
          <w:szCs w:val="28"/>
        </w:rPr>
      </w:pPr>
      <w:r w:rsidRPr="00D85BF6">
        <w:rPr>
          <w:b/>
          <w:smallCaps w:val="0"/>
          <w:sz w:val="28"/>
          <w:szCs w:val="28"/>
        </w:rPr>
        <w:t xml:space="preserve">О </w:t>
      </w:r>
      <w:r w:rsidR="0007114A" w:rsidRPr="00D85BF6">
        <w:rPr>
          <w:b/>
          <w:smallCaps w:val="0"/>
          <w:sz w:val="28"/>
          <w:szCs w:val="28"/>
        </w:rPr>
        <w:t>назначении публичных слушаний по проекту решения Муниципального Совета городского поселения Мышкин «О</w:t>
      </w:r>
      <w:r w:rsidR="007C3844">
        <w:rPr>
          <w:b/>
          <w:smallCaps w:val="0"/>
          <w:sz w:val="28"/>
          <w:szCs w:val="28"/>
        </w:rPr>
        <w:t>б утверждении Правил благоустройства городского поселения Мышкин</w:t>
      </w:r>
      <w:r w:rsidR="0007114A" w:rsidRPr="00D85BF6">
        <w:rPr>
          <w:b/>
          <w:smallCaps w:val="0"/>
          <w:sz w:val="28"/>
          <w:szCs w:val="28"/>
        </w:rPr>
        <w:t>»</w:t>
      </w:r>
    </w:p>
    <w:p w:rsidR="00274C40" w:rsidRPr="000243B4" w:rsidRDefault="00274C40" w:rsidP="00EA1D24">
      <w:pPr>
        <w:ind w:firstLine="708"/>
        <w:jc w:val="both"/>
        <w:rPr>
          <w:smallCaps w:val="0"/>
          <w:sz w:val="28"/>
          <w:szCs w:val="28"/>
        </w:rPr>
      </w:pPr>
    </w:p>
    <w:p w:rsidR="00274C40" w:rsidRPr="000243B4" w:rsidRDefault="00274C40" w:rsidP="00EA1D24">
      <w:pPr>
        <w:ind w:firstLine="708"/>
        <w:jc w:val="both"/>
        <w:rPr>
          <w:smallCaps w:val="0"/>
          <w:sz w:val="28"/>
          <w:szCs w:val="28"/>
        </w:rPr>
      </w:pPr>
    </w:p>
    <w:p w:rsidR="008D48AB" w:rsidRPr="000243B4" w:rsidRDefault="008D48AB" w:rsidP="00F0533C">
      <w:pPr>
        <w:jc w:val="both"/>
        <w:rPr>
          <w:smallCaps w:val="0"/>
          <w:sz w:val="28"/>
          <w:szCs w:val="28"/>
        </w:rPr>
      </w:pPr>
      <w:r w:rsidRPr="000243B4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0243B4" w:rsidRDefault="008D48AB" w:rsidP="00F0533C">
      <w:pPr>
        <w:jc w:val="both"/>
        <w:rPr>
          <w:smallCaps w:val="0"/>
          <w:sz w:val="28"/>
          <w:szCs w:val="28"/>
        </w:rPr>
      </w:pPr>
      <w:r w:rsidRPr="000243B4">
        <w:rPr>
          <w:smallCaps w:val="0"/>
          <w:sz w:val="28"/>
          <w:szCs w:val="28"/>
        </w:rPr>
        <w:t>городского поселения Мышкин</w:t>
      </w:r>
    </w:p>
    <w:p w:rsidR="008D48AB" w:rsidRPr="000243B4" w:rsidRDefault="008D48AB" w:rsidP="00F0533C">
      <w:pPr>
        <w:jc w:val="both"/>
        <w:rPr>
          <w:smallCaps w:val="0"/>
          <w:sz w:val="28"/>
          <w:szCs w:val="28"/>
        </w:rPr>
      </w:pPr>
      <w:r w:rsidRPr="000243B4">
        <w:rPr>
          <w:smallCaps w:val="0"/>
          <w:sz w:val="28"/>
          <w:szCs w:val="28"/>
        </w:rPr>
        <w:t xml:space="preserve"> «</w:t>
      </w:r>
      <w:r w:rsidR="00F56E97">
        <w:rPr>
          <w:smallCaps w:val="0"/>
          <w:sz w:val="28"/>
          <w:szCs w:val="28"/>
        </w:rPr>
        <w:t>06</w:t>
      </w:r>
      <w:r w:rsidR="00FB5B4A" w:rsidRPr="000243B4">
        <w:rPr>
          <w:smallCaps w:val="0"/>
          <w:sz w:val="28"/>
          <w:szCs w:val="28"/>
        </w:rPr>
        <w:t>»</w:t>
      </w:r>
      <w:r w:rsidR="00097CB6" w:rsidRPr="000243B4">
        <w:rPr>
          <w:smallCaps w:val="0"/>
          <w:sz w:val="28"/>
          <w:szCs w:val="28"/>
        </w:rPr>
        <w:t xml:space="preserve"> </w:t>
      </w:r>
      <w:r w:rsidR="00F56E97">
        <w:rPr>
          <w:smallCaps w:val="0"/>
          <w:sz w:val="28"/>
          <w:szCs w:val="28"/>
        </w:rPr>
        <w:t>февраля</w:t>
      </w:r>
      <w:r w:rsidR="00097CB6" w:rsidRPr="000243B4">
        <w:rPr>
          <w:smallCaps w:val="0"/>
          <w:sz w:val="28"/>
          <w:szCs w:val="28"/>
        </w:rPr>
        <w:t xml:space="preserve"> </w:t>
      </w:r>
      <w:r w:rsidRPr="000243B4">
        <w:rPr>
          <w:smallCaps w:val="0"/>
          <w:sz w:val="28"/>
          <w:szCs w:val="28"/>
        </w:rPr>
        <w:t xml:space="preserve"> 201</w:t>
      </w:r>
      <w:r w:rsidR="007C3844">
        <w:rPr>
          <w:smallCaps w:val="0"/>
          <w:sz w:val="28"/>
          <w:szCs w:val="28"/>
        </w:rPr>
        <w:t>8</w:t>
      </w:r>
      <w:r w:rsidRPr="000243B4">
        <w:rPr>
          <w:smallCaps w:val="0"/>
          <w:sz w:val="28"/>
          <w:szCs w:val="28"/>
        </w:rPr>
        <w:t xml:space="preserve"> года</w:t>
      </w:r>
    </w:p>
    <w:p w:rsidR="008D48AB" w:rsidRPr="000243B4" w:rsidRDefault="008D48AB" w:rsidP="00EA1D24">
      <w:pPr>
        <w:ind w:firstLine="708"/>
        <w:jc w:val="both"/>
        <w:rPr>
          <w:smallCaps w:val="0"/>
          <w:sz w:val="28"/>
          <w:szCs w:val="28"/>
        </w:rPr>
      </w:pPr>
      <w:r w:rsidRPr="000243B4">
        <w:rPr>
          <w:smallCaps w:val="0"/>
          <w:sz w:val="28"/>
          <w:szCs w:val="28"/>
        </w:rPr>
        <w:t xml:space="preserve">                  </w:t>
      </w:r>
    </w:p>
    <w:p w:rsidR="00095162" w:rsidRPr="000243B4" w:rsidRDefault="008D48AB" w:rsidP="00EA1D24">
      <w:pPr>
        <w:ind w:firstLine="708"/>
        <w:jc w:val="both"/>
        <w:rPr>
          <w:smallCaps w:val="0"/>
          <w:sz w:val="28"/>
          <w:szCs w:val="28"/>
        </w:rPr>
      </w:pPr>
      <w:r w:rsidRPr="000243B4">
        <w:rPr>
          <w:smallCaps w:val="0"/>
          <w:sz w:val="28"/>
          <w:szCs w:val="28"/>
        </w:rPr>
        <w:t xml:space="preserve">  </w:t>
      </w:r>
      <w:r w:rsidR="00C63ED9" w:rsidRPr="000243B4">
        <w:rPr>
          <w:smallCaps w:val="0"/>
          <w:sz w:val="28"/>
          <w:szCs w:val="28"/>
        </w:rPr>
        <w:tab/>
      </w:r>
    </w:p>
    <w:p w:rsidR="0007114A" w:rsidRPr="000243B4" w:rsidRDefault="00380E2B" w:rsidP="00C07BA0">
      <w:pPr>
        <w:ind w:firstLine="993"/>
        <w:jc w:val="both"/>
        <w:rPr>
          <w:smallCaps w:val="0"/>
          <w:sz w:val="28"/>
          <w:szCs w:val="28"/>
        </w:rPr>
      </w:pPr>
      <w:r w:rsidRPr="000243B4">
        <w:rPr>
          <w:smallCaps w:val="0"/>
          <w:sz w:val="28"/>
          <w:szCs w:val="28"/>
        </w:rPr>
        <w:t>Действуя на основании Конституции Российской Федерации, в</w:t>
      </w:r>
      <w:r w:rsidR="00095162" w:rsidRPr="000243B4">
        <w:rPr>
          <w:smallCaps w:val="0"/>
          <w:sz w:val="28"/>
          <w:szCs w:val="28"/>
        </w:rPr>
        <w:t xml:space="preserve"> соответствии с Федеральн</w:t>
      </w:r>
      <w:r w:rsidR="007C3844">
        <w:rPr>
          <w:smallCaps w:val="0"/>
          <w:sz w:val="28"/>
          <w:szCs w:val="28"/>
        </w:rPr>
        <w:t>ым</w:t>
      </w:r>
      <w:r w:rsidR="00095162" w:rsidRPr="000243B4">
        <w:rPr>
          <w:smallCaps w:val="0"/>
          <w:sz w:val="28"/>
          <w:szCs w:val="28"/>
        </w:rPr>
        <w:t xml:space="preserve"> закон</w:t>
      </w:r>
      <w:r w:rsidR="007C3844">
        <w:rPr>
          <w:smallCaps w:val="0"/>
          <w:sz w:val="28"/>
          <w:szCs w:val="28"/>
        </w:rPr>
        <w:t>ом</w:t>
      </w:r>
      <w:r w:rsidR="00095162" w:rsidRPr="000243B4">
        <w:rPr>
          <w:smallCaps w:val="0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</w:t>
      </w:r>
      <w:r w:rsidR="0007114A" w:rsidRPr="000243B4">
        <w:rPr>
          <w:smallCaps w:val="0"/>
          <w:sz w:val="28"/>
          <w:szCs w:val="28"/>
        </w:rPr>
        <w:t xml:space="preserve">, </w:t>
      </w:r>
    </w:p>
    <w:p w:rsidR="00C07BA0" w:rsidRDefault="00C07BA0" w:rsidP="00EA1D24">
      <w:pPr>
        <w:ind w:firstLine="708"/>
        <w:jc w:val="both"/>
        <w:rPr>
          <w:smallCaps w:val="0"/>
          <w:sz w:val="28"/>
          <w:szCs w:val="28"/>
        </w:rPr>
      </w:pPr>
    </w:p>
    <w:p w:rsidR="00380E2B" w:rsidRPr="000243B4" w:rsidRDefault="00380E2B" w:rsidP="00EA1D24">
      <w:pPr>
        <w:ind w:firstLine="708"/>
        <w:jc w:val="both"/>
        <w:rPr>
          <w:smallCaps w:val="0"/>
          <w:sz w:val="28"/>
          <w:szCs w:val="28"/>
        </w:rPr>
      </w:pPr>
      <w:r w:rsidRPr="000243B4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07114A" w:rsidRPr="000243B4" w:rsidRDefault="0007114A" w:rsidP="00EA1D24">
      <w:pPr>
        <w:ind w:firstLine="708"/>
        <w:jc w:val="both"/>
        <w:rPr>
          <w:smallCaps w:val="0"/>
          <w:sz w:val="28"/>
          <w:szCs w:val="28"/>
        </w:rPr>
      </w:pPr>
    </w:p>
    <w:p w:rsidR="00380E2B" w:rsidRPr="000243B4" w:rsidRDefault="00F0533C" w:rsidP="00EA1D24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</w:t>
      </w:r>
      <w:r w:rsidR="00380E2B" w:rsidRPr="000243B4">
        <w:rPr>
          <w:smallCaps w:val="0"/>
          <w:sz w:val="28"/>
          <w:szCs w:val="28"/>
        </w:rPr>
        <w:t>. Назначить по инициативе Муниципального Совета городского поселения Мышкин публичные слушания по обсуждению  проекта решения Муниципального Совета городского поселения Мышкин  «О</w:t>
      </w:r>
      <w:r w:rsidR="00623C5F">
        <w:rPr>
          <w:smallCaps w:val="0"/>
          <w:sz w:val="28"/>
          <w:szCs w:val="28"/>
        </w:rPr>
        <w:t>б утверждении Правил благоустройства городского поселения Мышкин</w:t>
      </w:r>
      <w:r w:rsidR="00380E2B" w:rsidRPr="000243B4">
        <w:rPr>
          <w:smallCaps w:val="0"/>
          <w:sz w:val="28"/>
          <w:szCs w:val="28"/>
        </w:rPr>
        <w:t>» в форме рассмотрения на заседании Муниципального Совета городского поселения Мышкин с участием граждан и представителей общественности.</w:t>
      </w:r>
    </w:p>
    <w:p w:rsidR="00380E2B" w:rsidRPr="000243B4" w:rsidRDefault="00380E2B" w:rsidP="000243B4">
      <w:pPr>
        <w:ind w:firstLine="708"/>
        <w:jc w:val="both"/>
        <w:rPr>
          <w:smallCaps w:val="0"/>
          <w:sz w:val="28"/>
          <w:szCs w:val="28"/>
        </w:rPr>
      </w:pPr>
      <w:r w:rsidRPr="000243B4">
        <w:rPr>
          <w:smallCaps w:val="0"/>
          <w:sz w:val="28"/>
          <w:szCs w:val="28"/>
        </w:rPr>
        <w:t>2.</w:t>
      </w:r>
      <w:r w:rsidR="000243B4" w:rsidRPr="000243B4">
        <w:rPr>
          <w:smallCaps w:val="0"/>
          <w:sz w:val="28"/>
          <w:szCs w:val="28"/>
        </w:rPr>
        <w:t xml:space="preserve"> </w:t>
      </w:r>
      <w:r w:rsidRPr="000243B4">
        <w:rPr>
          <w:smallCaps w:val="0"/>
          <w:sz w:val="28"/>
          <w:szCs w:val="28"/>
        </w:rPr>
        <w:t xml:space="preserve"> Провести публичные слушания  </w:t>
      </w:r>
      <w:r w:rsidR="00C07BA0">
        <w:rPr>
          <w:smallCaps w:val="0"/>
          <w:sz w:val="28"/>
          <w:szCs w:val="28"/>
        </w:rPr>
        <w:t>01</w:t>
      </w:r>
      <w:r w:rsidRPr="000243B4">
        <w:rPr>
          <w:smallCaps w:val="0"/>
          <w:sz w:val="28"/>
          <w:szCs w:val="28"/>
        </w:rPr>
        <w:t>.</w:t>
      </w:r>
      <w:r w:rsidR="00F0533C">
        <w:rPr>
          <w:smallCaps w:val="0"/>
          <w:sz w:val="28"/>
          <w:szCs w:val="28"/>
        </w:rPr>
        <w:t>0</w:t>
      </w:r>
      <w:r w:rsidR="00C07BA0">
        <w:rPr>
          <w:smallCaps w:val="0"/>
          <w:sz w:val="28"/>
          <w:szCs w:val="28"/>
        </w:rPr>
        <w:t>3</w:t>
      </w:r>
      <w:r w:rsidRPr="000243B4">
        <w:rPr>
          <w:smallCaps w:val="0"/>
          <w:sz w:val="28"/>
          <w:szCs w:val="28"/>
        </w:rPr>
        <w:t>.201</w:t>
      </w:r>
      <w:r w:rsidR="00EA1D24">
        <w:rPr>
          <w:smallCaps w:val="0"/>
          <w:sz w:val="28"/>
          <w:szCs w:val="28"/>
        </w:rPr>
        <w:t>8</w:t>
      </w:r>
      <w:r w:rsidRPr="000243B4">
        <w:rPr>
          <w:smallCaps w:val="0"/>
          <w:sz w:val="28"/>
          <w:szCs w:val="28"/>
        </w:rPr>
        <w:t xml:space="preserve">  в 1</w:t>
      </w:r>
      <w:r w:rsidR="00EA1D24">
        <w:rPr>
          <w:smallCaps w:val="0"/>
          <w:sz w:val="28"/>
          <w:szCs w:val="28"/>
        </w:rPr>
        <w:t>4</w:t>
      </w:r>
      <w:r w:rsidRPr="000243B4">
        <w:rPr>
          <w:smallCaps w:val="0"/>
          <w:sz w:val="28"/>
          <w:szCs w:val="28"/>
        </w:rPr>
        <w:t xml:space="preserve"> часов 00 минут  по адресу: </w:t>
      </w:r>
      <w:proofErr w:type="gramStart"/>
      <w:r w:rsidRPr="000243B4">
        <w:rPr>
          <w:smallCaps w:val="0"/>
          <w:sz w:val="28"/>
          <w:szCs w:val="28"/>
        </w:rPr>
        <w:t>г</w:t>
      </w:r>
      <w:proofErr w:type="gramEnd"/>
      <w:r w:rsidRPr="000243B4">
        <w:rPr>
          <w:smallCaps w:val="0"/>
          <w:sz w:val="28"/>
          <w:szCs w:val="28"/>
        </w:rPr>
        <w:t xml:space="preserve">. Мышкин, ул. </w:t>
      </w:r>
      <w:r w:rsidR="000243B4" w:rsidRPr="000243B4">
        <w:rPr>
          <w:smallCaps w:val="0"/>
          <w:sz w:val="28"/>
          <w:szCs w:val="28"/>
        </w:rPr>
        <w:t>Карла Либкнехта, д.40</w:t>
      </w:r>
      <w:r w:rsidRPr="000243B4">
        <w:rPr>
          <w:smallCaps w:val="0"/>
          <w:sz w:val="28"/>
          <w:szCs w:val="28"/>
        </w:rPr>
        <w:t xml:space="preserve"> (здание Администрации </w:t>
      </w:r>
      <w:r w:rsidR="000243B4" w:rsidRPr="000243B4">
        <w:rPr>
          <w:smallCaps w:val="0"/>
          <w:sz w:val="28"/>
          <w:szCs w:val="28"/>
        </w:rPr>
        <w:t>городского поселения Мышкин</w:t>
      </w:r>
      <w:r w:rsidRPr="000243B4">
        <w:rPr>
          <w:smallCaps w:val="0"/>
          <w:sz w:val="28"/>
          <w:szCs w:val="28"/>
        </w:rPr>
        <w:t>).</w:t>
      </w:r>
    </w:p>
    <w:p w:rsidR="000243B4" w:rsidRPr="00EA1D24" w:rsidRDefault="000243B4" w:rsidP="000243B4">
      <w:pPr>
        <w:ind w:firstLine="708"/>
        <w:jc w:val="both"/>
        <w:rPr>
          <w:smallCaps w:val="0"/>
          <w:sz w:val="28"/>
          <w:szCs w:val="28"/>
        </w:rPr>
      </w:pPr>
      <w:r w:rsidRPr="000243B4">
        <w:rPr>
          <w:smallCaps w:val="0"/>
          <w:sz w:val="28"/>
          <w:szCs w:val="28"/>
        </w:rPr>
        <w:t>3. Ответственность за организацию проведения публичных слушаний, освещение материалов публичных слушаний по проекту решения Муниципального Совета городского поселения Мышкин «О</w:t>
      </w:r>
      <w:r w:rsidR="00C07BA0">
        <w:rPr>
          <w:smallCaps w:val="0"/>
          <w:sz w:val="28"/>
          <w:szCs w:val="28"/>
        </w:rPr>
        <w:t>б утверждении Правил благоустройства городского поселения Мышкин»</w:t>
      </w:r>
      <w:r w:rsidRPr="000243B4">
        <w:rPr>
          <w:smallCaps w:val="0"/>
          <w:sz w:val="28"/>
          <w:szCs w:val="28"/>
        </w:rPr>
        <w:t xml:space="preserve"> возложить на постоянную комиссию по социальной политике и вопросам местного самоуправления (Отвагина Л.Б.).</w:t>
      </w:r>
      <w:r w:rsidRPr="00EA1D24">
        <w:rPr>
          <w:smallCaps w:val="0"/>
          <w:sz w:val="28"/>
          <w:szCs w:val="28"/>
        </w:rPr>
        <w:t xml:space="preserve"> </w:t>
      </w:r>
    </w:p>
    <w:p w:rsidR="000243B4" w:rsidRPr="00EA1D24" w:rsidRDefault="000243B4" w:rsidP="000243B4">
      <w:pPr>
        <w:ind w:firstLine="708"/>
        <w:jc w:val="both"/>
        <w:rPr>
          <w:smallCaps w:val="0"/>
          <w:sz w:val="28"/>
          <w:szCs w:val="28"/>
        </w:rPr>
      </w:pPr>
      <w:r w:rsidRPr="00EA1D24">
        <w:rPr>
          <w:smallCaps w:val="0"/>
          <w:sz w:val="28"/>
          <w:szCs w:val="28"/>
        </w:rPr>
        <w:t xml:space="preserve">4. </w:t>
      </w:r>
      <w:proofErr w:type="gramStart"/>
      <w:r w:rsidRPr="00EA1D24">
        <w:rPr>
          <w:smallCaps w:val="0"/>
          <w:sz w:val="28"/>
          <w:szCs w:val="28"/>
        </w:rPr>
        <w:t xml:space="preserve">Установить, что для учета предложений  по </w:t>
      </w:r>
      <w:hyperlink w:anchor="sub_1000" w:history="1">
        <w:r w:rsidRPr="00EA1D24">
          <w:rPr>
            <w:smallCaps w:val="0"/>
            <w:sz w:val="28"/>
            <w:szCs w:val="28"/>
          </w:rPr>
          <w:t>проекту</w:t>
        </w:r>
      </w:hyperlink>
      <w:r w:rsidRPr="00EA1D24">
        <w:rPr>
          <w:smallCaps w:val="0"/>
          <w:sz w:val="28"/>
          <w:szCs w:val="28"/>
        </w:rPr>
        <w:t xml:space="preserve"> решения Муниципального Совета городского поселения Мышкин «</w:t>
      </w:r>
      <w:r w:rsidR="00C07BA0" w:rsidRPr="000243B4">
        <w:rPr>
          <w:smallCaps w:val="0"/>
          <w:sz w:val="28"/>
          <w:szCs w:val="28"/>
        </w:rPr>
        <w:t>О</w:t>
      </w:r>
      <w:r w:rsidR="00C07BA0">
        <w:rPr>
          <w:smallCaps w:val="0"/>
          <w:sz w:val="28"/>
          <w:szCs w:val="28"/>
        </w:rPr>
        <w:t>б утверждении Правил благоустройства городского поселения Мышкин</w:t>
      </w:r>
      <w:r w:rsidRPr="00EA1D24">
        <w:rPr>
          <w:smallCaps w:val="0"/>
          <w:sz w:val="28"/>
          <w:szCs w:val="28"/>
        </w:rPr>
        <w:t xml:space="preserve">» жителями городского  поселения Мышкин  до </w:t>
      </w:r>
      <w:r w:rsidR="005D79FF">
        <w:rPr>
          <w:smallCaps w:val="0"/>
          <w:sz w:val="28"/>
          <w:szCs w:val="28"/>
        </w:rPr>
        <w:t>28</w:t>
      </w:r>
      <w:r w:rsidRPr="00EA1D24">
        <w:rPr>
          <w:smallCaps w:val="0"/>
          <w:sz w:val="28"/>
          <w:szCs w:val="28"/>
        </w:rPr>
        <w:t>.0</w:t>
      </w:r>
      <w:r w:rsidR="005D79FF">
        <w:rPr>
          <w:smallCaps w:val="0"/>
          <w:sz w:val="28"/>
          <w:szCs w:val="28"/>
        </w:rPr>
        <w:t>2</w:t>
      </w:r>
      <w:r w:rsidRPr="00EA1D24">
        <w:rPr>
          <w:smallCaps w:val="0"/>
          <w:sz w:val="28"/>
          <w:szCs w:val="28"/>
        </w:rPr>
        <w:t>.201</w:t>
      </w:r>
      <w:r w:rsidR="00EA1D24" w:rsidRPr="00EA1D24">
        <w:rPr>
          <w:smallCaps w:val="0"/>
          <w:sz w:val="28"/>
          <w:szCs w:val="28"/>
        </w:rPr>
        <w:t>8</w:t>
      </w:r>
      <w:r w:rsidRPr="00EA1D24">
        <w:rPr>
          <w:smallCaps w:val="0"/>
          <w:sz w:val="28"/>
          <w:szCs w:val="28"/>
        </w:rPr>
        <w:t xml:space="preserve"> могут быть направлены </w:t>
      </w:r>
      <w:r w:rsidRPr="00EA1D24">
        <w:rPr>
          <w:smallCaps w:val="0"/>
          <w:sz w:val="28"/>
          <w:szCs w:val="28"/>
        </w:rPr>
        <w:lastRenderedPageBreak/>
        <w:t xml:space="preserve">письменные обращения в Муниципальный Совет </w:t>
      </w:r>
      <w:r w:rsidR="00EA1D24">
        <w:rPr>
          <w:smallCaps w:val="0"/>
          <w:sz w:val="28"/>
          <w:szCs w:val="28"/>
        </w:rPr>
        <w:t xml:space="preserve">городского </w:t>
      </w:r>
      <w:r w:rsidRPr="00EA1D24">
        <w:rPr>
          <w:smallCaps w:val="0"/>
          <w:sz w:val="28"/>
          <w:szCs w:val="28"/>
        </w:rPr>
        <w:t xml:space="preserve"> поселения</w:t>
      </w:r>
      <w:r w:rsidR="00EA1D24">
        <w:rPr>
          <w:smallCaps w:val="0"/>
          <w:sz w:val="28"/>
          <w:szCs w:val="28"/>
        </w:rPr>
        <w:t xml:space="preserve"> Мышкин</w:t>
      </w:r>
      <w:r w:rsidRPr="00EA1D24">
        <w:rPr>
          <w:smallCaps w:val="0"/>
          <w:sz w:val="28"/>
          <w:szCs w:val="28"/>
        </w:rPr>
        <w:t xml:space="preserve"> (путем их передачи или направления по почте) по адресу:</w:t>
      </w:r>
      <w:r w:rsidR="005D79FF">
        <w:rPr>
          <w:smallCaps w:val="0"/>
          <w:sz w:val="28"/>
          <w:szCs w:val="28"/>
        </w:rPr>
        <w:t xml:space="preserve">               </w:t>
      </w:r>
      <w:r w:rsidRPr="00EA1D24">
        <w:rPr>
          <w:smallCaps w:val="0"/>
          <w:sz w:val="28"/>
          <w:szCs w:val="28"/>
        </w:rPr>
        <w:t xml:space="preserve"> г. Мышкин, ул. </w:t>
      </w:r>
      <w:r w:rsidR="005D79FF">
        <w:rPr>
          <w:smallCaps w:val="0"/>
          <w:sz w:val="28"/>
          <w:szCs w:val="28"/>
        </w:rPr>
        <w:t xml:space="preserve"> </w:t>
      </w:r>
      <w:r w:rsidR="00EA1D24">
        <w:rPr>
          <w:smallCaps w:val="0"/>
          <w:sz w:val="28"/>
          <w:szCs w:val="28"/>
        </w:rPr>
        <w:t>Карла Либкнехта</w:t>
      </w:r>
      <w:r w:rsidRPr="00EA1D24">
        <w:rPr>
          <w:smallCaps w:val="0"/>
          <w:sz w:val="28"/>
          <w:szCs w:val="28"/>
        </w:rPr>
        <w:t xml:space="preserve">, </w:t>
      </w:r>
      <w:r w:rsidR="005D79FF">
        <w:rPr>
          <w:smallCaps w:val="0"/>
          <w:sz w:val="28"/>
          <w:szCs w:val="28"/>
        </w:rPr>
        <w:t xml:space="preserve"> </w:t>
      </w:r>
      <w:r w:rsidRPr="00EA1D24">
        <w:rPr>
          <w:smallCaps w:val="0"/>
          <w:sz w:val="28"/>
          <w:szCs w:val="28"/>
        </w:rPr>
        <w:t xml:space="preserve">д. </w:t>
      </w:r>
      <w:r w:rsidR="00EA1D24">
        <w:rPr>
          <w:smallCaps w:val="0"/>
          <w:sz w:val="28"/>
          <w:szCs w:val="28"/>
        </w:rPr>
        <w:t>40</w:t>
      </w:r>
      <w:r w:rsidRPr="00EA1D24">
        <w:rPr>
          <w:smallCaps w:val="0"/>
          <w:sz w:val="28"/>
          <w:szCs w:val="28"/>
        </w:rPr>
        <w:t>.</w:t>
      </w:r>
      <w:proofErr w:type="gramEnd"/>
      <w:r w:rsidRPr="00EA1D24">
        <w:rPr>
          <w:smallCaps w:val="0"/>
          <w:sz w:val="28"/>
          <w:szCs w:val="28"/>
        </w:rPr>
        <w:t xml:space="preserve"> </w:t>
      </w:r>
      <w:r w:rsidR="005D79FF">
        <w:rPr>
          <w:smallCaps w:val="0"/>
          <w:sz w:val="28"/>
          <w:szCs w:val="28"/>
        </w:rPr>
        <w:t xml:space="preserve"> </w:t>
      </w:r>
      <w:r w:rsidRPr="00EA1D24">
        <w:rPr>
          <w:smallCaps w:val="0"/>
          <w:sz w:val="28"/>
          <w:szCs w:val="28"/>
        </w:rPr>
        <w:t xml:space="preserve">Письменное обращение гражданина должно содержать его фамилию, имя, отчество, адрес места жительства и предложение или замечание по проекту решения Муниципального Совета </w:t>
      </w:r>
      <w:r w:rsidR="00EA1D24">
        <w:rPr>
          <w:smallCaps w:val="0"/>
          <w:sz w:val="28"/>
          <w:szCs w:val="28"/>
        </w:rPr>
        <w:t>городского</w:t>
      </w:r>
      <w:r w:rsidRPr="00EA1D24">
        <w:rPr>
          <w:smallCaps w:val="0"/>
          <w:sz w:val="28"/>
          <w:szCs w:val="28"/>
        </w:rPr>
        <w:t xml:space="preserve"> поселения</w:t>
      </w:r>
      <w:r w:rsidR="00EA1D24">
        <w:rPr>
          <w:smallCaps w:val="0"/>
          <w:sz w:val="28"/>
          <w:szCs w:val="28"/>
        </w:rPr>
        <w:t xml:space="preserve"> Мышкин</w:t>
      </w:r>
      <w:r w:rsidRPr="00EA1D24">
        <w:rPr>
          <w:smallCaps w:val="0"/>
          <w:sz w:val="28"/>
          <w:szCs w:val="28"/>
        </w:rPr>
        <w:t xml:space="preserve">. Лица, направившие предложения и замечания, вправе отозвать их до начала обсуждения решения Муниципального Совета </w:t>
      </w:r>
      <w:r w:rsidR="00EA1D24">
        <w:rPr>
          <w:smallCaps w:val="0"/>
          <w:sz w:val="28"/>
          <w:szCs w:val="28"/>
        </w:rPr>
        <w:t>городского</w:t>
      </w:r>
      <w:r w:rsidRPr="00EA1D24">
        <w:rPr>
          <w:smallCaps w:val="0"/>
          <w:sz w:val="28"/>
          <w:szCs w:val="28"/>
        </w:rPr>
        <w:t xml:space="preserve"> поселения</w:t>
      </w:r>
      <w:r w:rsidR="00EA1D24">
        <w:rPr>
          <w:smallCaps w:val="0"/>
          <w:sz w:val="28"/>
          <w:szCs w:val="28"/>
        </w:rPr>
        <w:t xml:space="preserve"> Мышкин</w:t>
      </w:r>
      <w:r w:rsidRPr="00EA1D24">
        <w:rPr>
          <w:smallCaps w:val="0"/>
          <w:sz w:val="28"/>
          <w:szCs w:val="28"/>
        </w:rPr>
        <w:t xml:space="preserve">. Предложения и замечания рассматриваются при публичном обсуждении проекта решения Муниципального Совета </w:t>
      </w:r>
      <w:r w:rsidR="00EA1D24">
        <w:rPr>
          <w:smallCaps w:val="0"/>
          <w:sz w:val="28"/>
          <w:szCs w:val="28"/>
        </w:rPr>
        <w:t>городского</w:t>
      </w:r>
      <w:r w:rsidRPr="00EA1D24">
        <w:rPr>
          <w:smallCaps w:val="0"/>
          <w:sz w:val="28"/>
          <w:szCs w:val="28"/>
        </w:rPr>
        <w:t xml:space="preserve"> поселения</w:t>
      </w:r>
      <w:r w:rsidR="00EA1D24">
        <w:rPr>
          <w:smallCaps w:val="0"/>
          <w:sz w:val="28"/>
          <w:szCs w:val="28"/>
        </w:rPr>
        <w:t xml:space="preserve"> Мышкин</w:t>
      </w:r>
      <w:r w:rsidRPr="00EA1D24">
        <w:rPr>
          <w:smallCaps w:val="0"/>
          <w:sz w:val="28"/>
          <w:szCs w:val="28"/>
        </w:rPr>
        <w:t>, учитываются при подготовке протокола публичных слушаний и заключения о результатах публичных слушаний.</w:t>
      </w:r>
    </w:p>
    <w:p w:rsidR="000243B4" w:rsidRPr="00EA1D24" w:rsidRDefault="000243B4" w:rsidP="000243B4">
      <w:pPr>
        <w:ind w:firstLine="708"/>
        <w:jc w:val="both"/>
        <w:rPr>
          <w:smallCaps w:val="0"/>
          <w:sz w:val="28"/>
          <w:szCs w:val="28"/>
        </w:rPr>
      </w:pPr>
      <w:proofErr w:type="gramStart"/>
      <w:r w:rsidRPr="00EA1D24">
        <w:rPr>
          <w:smallCaps w:val="0"/>
          <w:sz w:val="28"/>
          <w:szCs w:val="28"/>
        </w:rPr>
        <w:t xml:space="preserve">Порядок участия граждан в обсуждении проекта решения Муниципального Совета </w:t>
      </w:r>
      <w:r w:rsidR="00EA1D24">
        <w:rPr>
          <w:smallCaps w:val="0"/>
          <w:sz w:val="28"/>
          <w:szCs w:val="28"/>
        </w:rPr>
        <w:t>городского</w:t>
      </w:r>
      <w:r w:rsidRPr="00EA1D24">
        <w:rPr>
          <w:smallCaps w:val="0"/>
          <w:sz w:val="28"/>
          <w:szCs w:val="28"/>
        </w:rPr>
        <w:t xml:space="preserve"> поселения</w:t>
      </w:r>
      <w:r w:rsidR="00EA1D24">
        <w:rPr>
          <w:smallCaps w:val="0"/>
          <w:sz w:val="28"/>
          <w:szCs w:val="28"/>
        </w:rPr>
        <w:t xml:space="preserve"> Мышкин</w:t>
      </w:r>
      <w:r w:rsidRPr="00EA1D24">
        <w:rPr>
          <w:smallCaps w:val="0"/>
          <w:sz w:val="28"/>
          <w:szCs w:val="28"/>
        </w:rPr>
        <w:t xml:space="preserve"> «</w:t>
      </w:r>
      <w:r w:rsidR="005D79FF" w:rsidRPr="000243B4">
        <w:rPr>
          <w:smallCaps w:val="0"/>
          <w:sz w:val="28"/>
          <w:szCs w:val="28"/>
        </w:rPr>
        <w:t>О</w:t>
      </w:r>
      <w:r w:rsidR="005D79FF">
        <w:rPr>
          <w:smallCaps w:val="0"/>
          <w:sz w:val="28"/>
          <w:szCs w:val="28"/>
        </w:rPr>
        <w:t>б утверждении Правил благоустройства городского поселения Мышкин</w:t>
      </w:r>
      <w:r w:rsidRPr="00EA1D24">
        <w:rPr>
          <w:smallCaps w:val="0"/>
          <w:sz w:val="28"/>
          <w:szCs w:val="28"/>
        </w:rPr>
        <w:t xml:space="preserve">»: жители </w:t>
      </w:r>
      <w:r w:rsidR="00EA1D24">
        <w:rPr>
          <w:smallCaps w:val="0"/>
          <w:sz w:val="28"/>
          <w:szCs w:val="28"/>
        </w:rPr>
        <w:t>городского</w:t>
      </w:r>
      <w:r w:rsidRPr="00EA1D24">
        <w:rPr>
          <w:smallCaps w:val="0"/>
          <w:sz w:val="28"/>
          <w:szCs w:val="28"/>
        </w:rPr>
        <w:t xml:space="preserve"> поселения</w:t>
      </w:r>
      <w:r w:rsidR="00EA1D24">
        <w:rPr>
          <w:smallCaps w:val="0"/>
          <w:sz w:val="28"/>
          <w:szCs w:val="28"/>
        </w:rPr>
        <w:t xml:space="preserve"> Мышкин</w:t>
      </w:r>
      <w:r w:rsidRPr="00EA1D24">
        <w:rPr>
          <w:smallCaps w:val="0"/>
          <w:sz w:val="28"/>
          <w:szCs w:val="28"/>
        </w:rPr>
        <w:t xml:space="preserve"> могут лично участвовать в обсуждении </w:t>
      </w:r>
      <w:hyperlink w:anchor="sub_1000" w:history="1">
        <w:r w:rsidRPr="00EA1D24">
          <w:rPr>
            <w:smallCaps w:val="0"/>
            <w:sz w:val="28"/>
            <w:szCs w:val="28"/>
          </w:rPr>
          <w:t>проекта</w:t>
        </w:r>
      </w:hyperlink>
      <w:r w:rsidRPr="00EA1D24">
        <w:rPr>
          <w:smallCaps w:val="0"/>
          <w:sz w:val="28"/>
          <w:szCs w:val="28"/>
        </w:rPr>
        <w:t xml:space="preserve"> решения Муниципального Совета </w:t>
      </w:r>
      <w:r w:rsidR="00EA1D24">
        <w:rPr>
          <w:smallCaps w:val="0"/>
          <w:sz w:val="28"/>
          <w:szCs w:val="28"/>
        </w:rPr>
        <w:t>городского</w:t>
      </w:r>
      <w:r w:rsidRPr="00EA1D24">
        <w:rPr>
          <w:smallCaps w:val="0"/>
          <w:sz w:val="28"/>
          <w:szCs w:val="28"/>
        </w:rPr>
        <w:t xml:space="preserve"> поселения</w:t>
      </w:r>
      <w:r w:rsidR="00EA1D24">
        <w:rPr>
          <w:smallCaps w:val="0"/>
          <w:sz w:val="28"/>
          <w:szCs w:val="28"/>
        </w:rPr>
        <w:t xml:space="preserve"> Мышкин</w:t>
      </w:r>
      <w:r w:rsidRPr="00EA1D24">
        <w:rPr>
          <w:smallCaps w:val="0"/>
          <w:sz w:val="28"/>
          <w:szCs w:val="28"/>
        </w:rPr>
        <w:t xml:space="preserve">  </w:t>
      </w:r>
      <w:r w:rsidR="005D79FF">
        <w:rPr>
          <w:smallCaps w:val="0"/>
          <w:sz w:val="28"/>
          <w:szCs w:val="28"/>
        </w:rPr>
        <w:t>01</w:t>
      </w:r>
      <w:r w:rsidRPr="00EA1D24">
        <w:rPr>
          <w:smallCaps w:val="0"/>
          <w:sz w:val="28"/>
          <w:szCs w:val="28"/>
        </w:rPr>
        <w:t>.</w:t>
      </w:r>
      <w:r w:rsidR="00F0533C">
        <w:rPr>
          <w:smallCaps w:val="0"/>
          <w:sz w:val="28"/>
          <w:szCs w:val="28"/>
        </w:rPr>
        <w:t>0</w:t>
      </w:r>
      <w:r w:rsidR="005D79FF">
        <w:rPr>
          <w:smallCaps w:val="0"/>
          <w:sz w:val="28"/>
          <w:szCs w:val="28"/>
        </w:rPr>
        <w:t>3</w:t>
      </w:r>
      <w:r w:rsidRPr="00EA1D24">
        <w:rPr>
          <w:smallCaps w:val="0"/>
          <w:sz w:val="28"/>
          <w:szCs w:val="28"/>
        </w:rPr>
        <w:t>.201</w:t>
      </w:r>
      <w:r w:rsidR="00EA1D24">
        <w:rPr>
          <w:smallCaps w:val="0"/>
          <w:sz w:val="28"/>
          <w:szCs w:val="28"/>
        </w:rPr>
        <w:t>8</w:t>
      </w:r>
      <w:r w:rsidRPr="00EA1D24">
        <w:rPr>
          <w:smallCaps w:val="0"/>
          <w:sz w:val="28"/>
          <w:szCs w:val="28"/>
        </w:rPr>
        <w:t xml:space="preserve"> в 14 часов 00 минут  по адресу: </w:t>
      </w:r>
      <w:r w:rsidR="00EA1D24">
        <w:rPr>
          <w:smallCaps w:val="0"/>
          <w:sz w:val="28"/>
          <w:szCs w:val="28"/>
        </w:rPr>
        <w:t xml:space="preserve">  </w:t>
      </w:r>
      <w:r w:rsidRPr="00EA1D24">
        <w:rPr>
          <w:smallCaps w:val="0"/>
          <w:sz w:val="28"/>
          <w:szCs w:val="28"/>
        </w:rPr>
        <w:t xml:space="preserve">г. Мышкин, ул. </w:t>
      </w:r>
      <w:r w:rsidR="00EA1D24">
        <w:rPr>
          <w:smallCaps w:val="0"/>
          <w:sz w:val="28"/>
          <w:szCs w:val="28"/>
        </w:rPr>
        <w:t>Карла Либкнехта</w:t>
      </w:r>
      <w:r w:rsidRPr="00EA1D24">
        <w:rPr>
          <w:smallCaps w:val="0"/>
          <w:sz w:val="28"/>
          <w:szCs w:val="28"/>
        </w:rPr>
        <w:t>, д.</w:t>
      </w:r>
      <w:r w:rsidR="00EA1D24">
        <w:rPr>
          <w:smallCaps w:val="0"/>
          <w:sz w:val="28"/>
          <w:szCs w:val="28"/>
        </w:rPr>
        <w:t xml:space="preserve"> 40</w:t>
      </w:r>
      <w:r w:rsidRPr="00EA1D24">
        <w:rPr>
          <w:smallCaps w:val="0"/>
          <w:sz w:val="28"/>
          <w:szCs w:val="28"/>
        </w:rPr>
        <w:t xml:space="preserve"> (здание Администрации</w:t>
      </w:r>
      <w:r w:rsidR="00EA1D24">
        <w:rPr>
          <w:smallCaps w:val="0"/>
          <w:sz w:val="28"/>
          <w:szCs w:val="28"/>
        </w:rPr>
        <w:t xml:space="preserve"> городского поселения Мышкин</w:t>
      </w:r>
      <w:r w:rsidRPr="00EA1D24">
        <w:rPr>
          <w:smallCaps w:val="0"/>
          <w:sz w:val="28"/>
          <w:szCs w:val="28"/>
        </w:rPr>
        <w:t>).</w:t>
      </w:r>
      <w:proofErr w:type="gramEnd"/>
    </w:p>
    <w:p w:rsidR="006B07D1" w:rsidRDefault="00EA1D24" w:rsidP="00EA1D24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5</w:t>
      </w:r>
      <w:r w:rsidR="0007114A" w:rsidRPr="00EA1D24">
        <w:rPr>
          <w:smallCaps w:val="0"/>
          <w:sz w:val="28"/>
          <w:szCs w:val="28"/>
        </w:rPr>
        <w:t xml:space="preserve">. </w:t>
      </w:r>
      <w:r w:rsidRPr="00EA1D24">
        <w:rPr>
          <w:smallCaps w:val="0"/>
          <w:sz w:val="28"/>
          <w:szCs w:val="28"/>
        </w:rPr>
        <w:t xml:space="preserve">Опубликовать </w:t>
      </w:r>
      <w:r w:rsidR="006B07D1">
        <w:rPr>
          <w:smallCaps w:val="0"/>
          <w:sz w:val="28"/>
          <w:szCs w:val="28"/>
        </w:rPr>
        <w:t xml:space="preserve">настоящее решение </w:t>
      </w:r>
      <w:r w:rsidRPr="00EA1D24">
        <w:rPr>
          <w:smallCaps w:val="0"/>
          <w:sz w:val="28"/>
          <w:szCs w:val="28"/>
        </w:rPr>
        <w:t>в газете «Волжские Зори»</w:t>
      </w:r>
      <w:r w:rsidR="006B07D1">
        <w:rPr>
          <w:smallCaps w:val="0"/>
          <w:sz w:val="28"/>
          <w:szCs w:val="28"/>
        </w:rPr>
        <w:t>.</w:t>
      </w:r>
      <w:r w:rsidRPr="00EA1D24">
        <w:rPr>
          <w:smallCaps w:val="0"/>
          <w:sz w:val="28"/>
          <w:szCs w:val="28"/>
        </w:rPr>
        <w:t xml:space="preserve"> </w:t>
      </w:r>
    </w:p>
    <w:p w:rsidR="00EA1D24" w:rsidRDefault="006B07D1" w:rsidP="00EA1D24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6. П</w:t>
      </w:r>
      <w:r w:rsidR="00EA1D24" w:rsidRPr="00EA1D24">
        <w:rPr>
          <w:smallCaps w:val="0"/>
          <w:sz w:val="28"/>
          <w:szCs w:val="28"/>
        </w:rPr>
        <w:t>роект решения Муниципального Совета городского поселения Мышкин «</w:t>
      </w:r>
      <w:r w:rsidR="005D79FF" w:rsidRPr="000243B4">
        <w:rPr>
          <w:smallCaps w:val="0"/>
          <w:sz w:val="28"/>
          <w:szCs w:val="28"/>
        </w:rPr>
        <w:t>О</w:t>
      </w:r>
      <w:r w:rsidR="005D79FF">
        <w:rPr>
          <w:smallCaps w:val="0"/>
          <w:sz w:val="28"/>
          <w:szCs w:val="28"/>
        </w:rPr>
        <w:t>б утверждении Правил благоустройства городского поселения Мышкин</w:t>
      </w:r>
      <w:r w:rsidR="00EA1D24">
        <w:rPr>
          <w:smallCaps w:val="0"/>
          <w:sz w:val="28"/>
          <w:szCs w:val="28"/>
        </w:rPr>
        <w:t>»</w:t>
      </w:r>
      <w:r>
        <w:rPr>
          <w:smallCaps w:val="0"/>
          <w:sz w:val="28"/>
          <w:szCs w:val="28"/>
        </w:rPr>
        <w:t xml:space="preserve"> разместить на официальном сайте Администрации городского поселения Мышкин </w:t>
      </w:r>
      <w:r w:rsidR="004F1A33">
        <w:rPr>
          <w:smallCaps w:val="0"/>
          <w:sz w:val="28"/>
          <w:szCs w:val="28"/>
        </w:rPr>
        <w:t>(</w:t>
      </w:r>
      <w:hyperlink r:id="rId9" w:tgtFrame="_blank" w:history="1">
        <w:r w:rsidRPr="006B07D1">
          <w:rPr>
            <w:smallCaps w:val="0"/>
            <w:sz w:val="28"/>
            <w:szCs w:val="28"/>
          </w:rPr>
          <w:t>www.gorodmyshkin.ru</w:t>
        </w:r>
      </w:hyperlink>
      <w:r w:rsidR="004F1A33">
        <w:t>)</w:t>
      </w:r>
      <w:r w:rsidRPr="006B07D1">
        <w:rPr>
          <w:smallCaps w:val="0"/>
          <w:sz w:val="28"/>
          <w:szCs w:val="28"/>
        </w:rPr>
        <w:t xml:space="preserve"> в разделе «Муниципальный совет» в подразделе «Правила благоустройства городского поселения Мышкин»</w:t>
      </w:r>
      <w:r w:rsidR="00EA1D24">
        <w:rPr>
          <w:smallCaps w:val="0"/>
          <w:sz w:val="28"/>
          <w:szCs w:val="28"/>
        </w:rPr>
        <w:t>.</w:t>
      </w:r>
    </w:p>
    <w:p w:rsidR="0007114A" w:rsidRPr="00EA1D24" w:rsidRDefault="006B07D1" w:rsidP="00EA1D24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7</w:t>
      </w:r>
      <w:r w:rsidR="00EA1D24">
        <w:rPr>
          <w:smallCaps w:val="0"/>
          <w:sz w:val="28"/>
          <w:szCs w:val="28"/>
        </w:rPr>
        <w:t xml:space="preserve">. </w:t>
      </w:r>
      <w:proofErr w:type="gramStart"/>
      <w:r w:rsidR="0007114A" w:rsidRPr="00EA1D24">
        <w:rPr>
          <w:smallCaps w:val="0"/>
          <w:sz w:val="28"/>
          <w:szCs w:val="28"/>
        </w:rPr>
        <w:t>Контроль за</w:t>
      </w:r>
      <w:proofErr w:type="gramEnd"/>
      <w:r w:rsidR="0007114A" w:rsidRPr="00EA1D24">
        <w:rPr>
          <w:smallCaps w:val="0"/>
          <w:sz w:val="28"/>
          <w:szCs w:val="28"/>
        </w:rPr>
        <w:t xml:space="preserve"> исполнением настоящего решения возложить на постоянную комиссию  по социальной политике и вопросам местного самоуправления (</w:t>
      </w:r>
      <w:r w:rsidR="00EA1D24">
        <w:rPr>
          <w:smallCaps w:val="0"/>
          <w:sz w:val="28"/>
          <w:szCs w:val="28"/>
        </w:rPr>
        <w:t>Отвагина Л.Б.</w:t>
      </w:r>
      <w:r w:rsidR="0007114A" w:rsidRPr="00EA1D24">
        <w:rPr>
          <w:smallCaps w:val="0"/>
          <w:sz w:val="28"/>
          <w:szCs w:val="28"/>
        </w:rPr>
        <w:t>).</w:t>
      </w:r>
    </w:p>
    <w:p w:rsidR="0007114A" w:rsidRPr="00EA1D24" w:rsidRDefault="006B07D1" w:rsidP="00EA1D24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8</w:t>
      </w:r>
      <w:r w:rsidR="0007114A" w:rsidRPr="00EA1D24">
        <w:rPr>
          <w:smallCaps w:val="0"/>
          <w:sz w:val="28"/>
          <w:szCs w:val="28"/>
        </w:rPr>
        <w:t xml:space="preserve">. Настоящее решение вступает в силу с момента </w:t>
      </w:r>
      <w:r w:rsidR="00EA1D24">
        <w:rPr>
          <w:smallCaps w:val="0"/>
          <w:sz w:val="28"/>
          <w:szCs w:val="28"/>
        </w:rPr>
        <w:t>его официального опубликования</w:t>
      </w:r>
      <w:r w:rsidR="0007114A" w:rsidRPr="00EA1D24">
        <w:rPr>
          <w:smallCaps w:val="0"/>
          <w:sz w:val="28"/>
          <w:szCs w:val="28"/>
        </w:rPr>
        <w:t>.</w:t>
      </w:r>
    </w:p>
    <w:p w:rsidR="00EA1D24" w:rsidRDefault="00EA1D24" w:rsidP="00EA1D24">
      <w:pPr>
        <w:ind w:firstLine="708"/>
        <w:jc w:val="both"/>
        <w:rPr>
          <w:smallCaps w:val="0"/>
          <w:sz w:val="28"/>
          <w:szCs w:val="28"/>
        </w:rPr>
      </w:pPr>
    </w:p>
    <w:p w:rsidR="00EA1D24" w:rsidRDefault="00EA1D24" w:rsidP="00EA1D24">
      <w:pPr>
        <w:jc w:val="both"/>
        <w:rPr>
          <w:smallCaps w:val="0"/>
          <w:sz w:val="28"/>
          <w:szCs w:val="28"/>
        </w:rPr>
      </w:pPr>
    </w:p>
    <w:p w:rsidR="00EA1D24" w:rsidRDefault="00EA1D24" w:rsidP="00EA1D24">
      <w:pPr>
        <w:jc w:val="both"/>
        <w:rPr>
          <w:smallCaps w:val="0"/>
          <w:sz w:val="28"/>
          <w:szCs w:val="28"/>
        </w:rPr>
      </w:pPr>
    </w:p>
    <w:p w:rsidR="0007114A" w:rsidRPr="00EA1D24" w:rsidRDefault="0007114A" w:rsidP="00EA1D24">
      <w:pPr>
        <w:jc w:val="both"/>
        <w:rPr>
          <w:smallCaps w:val="0"/>
          <w:sz w:val="28"/>
          <w:szCs w:val="28"/>
        </w:rPr>
      </w:pPr>
      <w:r w:rsidRPr="00EA1D24">
        <w:rPr>
          <w:smallCaps w:val="0"/>
          <w:sz w:val="28"/>
          <w:szCs w:val="28"/>
        </w:rPr>
        <w:t xml:space="preserve">Глава  </w:t>
      </w:r>
      <w:proofErr w:type="gramStart"/>
      <w:r w:rsidRPr="00EA1D24">
        <w:rPr>
          <w:smallCaps w:val="0"/>
          <w:sz w:val="28"/>
          <w:szCs w:val="28"/>
        </w:rPr>
        <w:t>городского</w:t>
      </w:r>
      <w:proofErr w:type="gramEnd"/>
      <w:r w:rsidRPr="00EA1D24">
        <w:rPr>
          <w:smallCaps w:val="0"/>
          <w:sz w:val="28"/>
          <w:szCs w:val="28"/>
        </w:rPr>
        <w:t xml:space="preserve">                             Председатель Муниципального</w:t>
      </w:r>
    </w:p>
    <w:p w:rsidR="0007114A" w:rsidRPr="00EA1D24" w:rsidRDefault="0007114A" w:rsidP="00EA1D24">
      <w:pPr>
        <w:jc w:val="both"/>
        <w:rPr>
          <w:smallCaps w:val="0"/>
          <w:sz w:val="28"/>
          <w:szCs w:val="28"/>
        </w:rPr>
      </w:pPr>
      <w:r w:rsidRPr="00EA1D24">
        <w:rPr>
          <w:smallCaps w:val="0"/>
          <w:sz w:val="28"/>
          <w:szCs w:val="28"/>
        </w:rPr>
        <w:t>поселения  Мышкин                          Совета городского поселения Мышкин</w:t>
      </w:r>
    </w:p>
    <w:p w:rsidR="0007114A" w:rsidRPr="00EA1D24" w:rsidRDefault="0007114A" w:rsidP="00EA1D24">
      <w:pPr>
        <w:jc w:val="both"/>
        <w:rPr>
          <w:smallCaps w:val="0"/>
          <w:sz w:val="28"/>
          <w:szCs w:val="28"/>
        </w:rPr>
      </w:pPr>
      <w:r w:rsidRPr="00EA1D24">
        <w:rPr>
          <w:smallCaps w:val="0"/>
          <w:sz w:val="28"/>
          <w:szCs w:val="28"/>
        </w:rPr>
        <w:t xml:space="preserve">_______________ Е.В. Петров          ___________________  Р.С. Шувалов                                                                      </w:t>
      </w:r>
    </w:p>
    <w:p w:rsidR="0007114A" w:rsidRPr="00EA1D24" w:rsidRDefault="0007114A" w:rsidP="00EA1D24">
      <w:pPr>
        <w:ind w:firstLine="708"/>
        <w:jc w:val="both"/>
        <w:rPr>
          <w:smallCaps w:val="0"/>
          <w:sz w:val="28"/>
          <w:szCs w:val="28"/>
        </w:rPr>
      </w:pPr>
      <w:r w:rsidRPr="00EA1D24">
        <w:rPr>
          <w:smallCaps w:val="0"/>
          <w:sz w:val="28"/>
          <w:szCs w:val="28"/>
        </w:rPr>
        <w:t xml:space="preserve">                              </w:t>
      </w:r>
      <w:r w:rsidRPr="00EA1D24">
        <w:rPr>
          <w:smallCaps w:val="0"/>
          <w:sz w:val="28"/>
          <w:szCs w:val="28"/>
        </w:rPr>
        <w:tab/>
        <w:t xml:space="preserve"> </w:t>
      </w:r>
    </w:p>
    <w:p w:rsidR="0007114A" w:rsidRDefault="0007114A" w:rsidP="0007114A">
      <w:r>
        <w:t xml:space="preserve">      </w:t>
      </w:r>
    </w:p>
    <w:p w:rsidR="001A0E3F" w:rsidRPr="00D925A8" w:rsidRDefault="00923BFC" w:rsidP="00D925A8">
      <w:pPr>
        <w:jc w:val="both"/>
        <w:rPr>
          <w:smallCaps w:val="0"/>
          <w:sz w:val="28"/>
          <w:szCs w:val="28"/>
        </w:rPr>
      </w:pPr>
      <w:r w:rsidRPr="00D925A8">
        <w:rPr>
          <w:smallCaps w:val="0"/>
          <w:sz w:val="28"/>
          <w:szCs w:val="28"/>
        </w:rPr>
        <w:t>«</w:t>
      </w:r>
      <w:r w:rsidR="00F56E97">
        <w:rPr>
          <w:smallCaps w:val="0"/>
          <w:sz w:val="28"/>
          <w:szCs w:val="28"/>
        </w:rPr>
        <w:t>06</w:t>
      </w:r>
      <w:r w:rsidRPr="00D925A8">
        <w:rPr>
          <w:smallCaps w:val="0"/>
          <w:sz w:val="28"/>
          <w:szCs w:val="28"/>
        </w:rPr>
        <w:t>»</w:t>
      </w:r>
      <w:r w:rsidR="006B23EF" w:rsidRPr="00D925A8">
        <w:rPr>
          <w:smallCaps w:val="0"/>
          <w:sz w:val="28"/>
          <w:szCs w:val="28"/>
        </w:rPr>
        <w:t xml:space="preserve"> </w:t>
      </w:r>
      <w:r w:rsidR="00F56E97">
        <w:rPr>
          <w:smallCaps w:val="0"/>
          <w:sz w:val="28"/>
          <w:szCs w:val="28"/>
        </w:rPr>
        <w:t>февраля</w:t>
      </w:r>
      <w:r w:rsidR="00097CB6" w:rsidRPr="00D925A8">
        <w:rPr>
          <w:smallCaps w:val="0"/>
          <w:sz w:val="28"/>
          <w:szCs w:val="28"/>
        </w:rPr>
        <w:t xml:space="preserve"> </w:t>
      </w:r>
      <w:r w:rsidRPr="00D925A8">
        <w:rPr>
          <w:smallCaps w:val="0"/>
          <w:sz w:val="28"/>
          <w:szCs w:val="28"/>
        </w:rPr>
        <w:t xml:space="preserve"> 201</w:t>
      </w:r>
      <w:r w:rsidR="005D79FF">
        <w:rPr>
          <w:smallCaps w:val="0"/>
          <w:sz w:val="28"/>
          <w:szCs w:val="28"/>
        </w:rPr>
        <w:t>8</w:t>
      </w:r>
      <w:r w:rsidRPr="00D925A8">
        <w:rPr>
          <w:smallCaps w:val="0"/>
          <w:sz w:val="28"/>
          <w:szCs w:val="28"/>
        </w:rPr>
        <w:t xml:space="preserve"> года  №</w:t>
      </w:r>
      <w:r w:rsidR="006B23EF" w:rsidRPr="00D925A8">
        <w:rPr>
          <w:smallCaps w:val="0"/>
          <w:sz w:val="28"/>
          <w:szCs w:val="28"/>
        </w:rPr>
        <w:t xml:space="preserve"> </w:t>
      </w:r>
      <w:r w:rsidR="00F56E97">
        <w:rPr>
          <w:smallCaps w:val="0"/>
          <w:sz w:val="28"/>
          <w:szCs w:val="28"/>
        </w:rPr>
        <w:t>3</w:t>
      </w:r>
      <w:r w:rsidRPr="00D925A8">
        <w:rPr>
          <w:smallCaps w:val="0"/>
          <w:sz w:val="28"/>
          <w:szCs w:val="28"/>
        </w:rPr>
        <w:t xml:space="preserve">   </w:t>
      </w:r>
    </w:p>
    <w:p w:rsidR="00D925A8" w:rsidRDefault="00D925A8" w:rsidP="00D925A8">
      <w:pPr>
        <w:jc w:val="both"/>
        <w:rPr>
          <w:smallCaps w:val="0"/>
          <w:sz w:val="28"/>
          <w:szCs w:val="28"/>
        </w:rPr>
      </w:pPr>
    </w:p>
    <w:p w:rsidR="005D79FF" w:rsidRDefault="005D79FF" w:rsidP="00D925A8">
      <w:pPr>
        <w:jc w:val="both"/>
        <w:rPr>
          <w:smallCaps w:val="0"/>
          <w:sz w:val="28"/>
          <w:szCs w:val="28"/>
        </w:rPr>
      </w:pPr>
    </w:p>
    <w:p w:rsidR="005D79FF" w:rsidRDefault="005D79FF" w:rsidP="00D925A8">
      <w:pPr>
        <w:jc w:val="both"/>
        <w:rPr>
          <w:smallCaps w:val="0"/>
          <w:sz w:val="28"/>
          <w:szCs w:val="28"/>
        </w:rPr>
      </w:pPr>
    </w:p>
    <w:p w:rsidR="005D79FF" w:rsidRPr="00D925A8" w:rsidRDefault="005D79FF" w:rsidP="00D925A8">
      <w:pPr>
        <w:jc w:val="both"/>
        <w:rPr>
          <w:smallCaps w:val="0"/>
          <w:sz w:val="28"/>
          <w:szCs w:val="28"/>
        </w:rPr>
      </w:pPr>
    </w:p>
    <w:sectPr w:rsidR="005D79FF" w:rsidRPr="00D925A8" w:rsidSect="000658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AD4" w:rsidRDefault="00A11AD4" w:rsidP="008A228A">
      <w:r>
        <w:separator/>
      </w:r>
    </w:p>
  </w:endnote>
  <w:endnote w:type="continuationSeparator" w:id="1">
    <w:p w:rsidR="00A11AD4" w:rsidRDefault="00A11AD4" w:rsidP="008A2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AD4" w:rsidRDefault="00A11AD4" w:rsidP="008A228A">
      <w:r>
        <w:separator/>
      </w:r>
    </w:p>
  </w:footnote>
  <w:footnote w:type="continuationSeparator" w:id="1">
    <w:p w:rsidR="00A11AD4" w:rsidRDefault="00A11AD4" w:rsidP="008A2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668DA"/>
    <w:multiLevelType w:val="hybridMultilevel"/>
    <w:tmpl w:val="27F44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35546"/>
    <w:multiLevelType w:val="hybridMultilevel"/>
    <w:tmpl w:val="67ACAF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97155"/>
    <w:multiLevelType w:val="hybridMultilevel"/>
    <w:tmpl w:val="4B846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A7D9F"/>
    <w:multiLevelType w:val="hybridMultilevel"/>
    <w:tmpl w:val="1050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04F28"/>
    <w:multiLevelType w:val="hybridMultilevel"/>
    <w:tmpl w:val="1A3A7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AE05FF9"/>
    <w:multiLevelType w:val="hybridMultilevel"/>
    <w:tmpl w:val="40289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60E"/>
    <w:rsid w:val="000243B4"/>
    <w:rsid w:val="00026A7F"/>
    <w:rsid w:val="00030C80"/>
    <w:rsid w:val="00035CC7"/>
    <w:rsid w:val="0003604B"/>
    <w:rsid w:val="0004175A"/>
    <w:rsid w:val="00065877"/>
    <w:rsid w:val="0007114A"/>
    <w:rsid w:val="00074E66"/>
    <w:rsid w:val="0008146A"/>
    <w:rsid w:val="00087477"/>
    <w:rsid w:val="00095162"/>
    <w:rsid w:val="00097CB6"/>
    <w:rsid w:val="000D57D5"/>
    <w:rsid w:val="000D5CF2"/>
    <w:rsid w:val="000D713E"/>
    <w:rsid w:val="000F042D"/>
    <w:rsid w:val="00113A5B"/>
    <w:rsid w:val="001222A5"/>
    <w:rsid w:val="00135E5F"/>
    <w:rsid w:val="00177FC5"/>
    <w:rsid w:val="0019462E"/>
    <w:rsid w:val="001A0E3F"/>
    <w:rsid w:val="001A323E"/>
    <w:rsid w:val="001C2DBB"/>
    <w:rsid w:val="002152AA"/>
    <w:rsid w:val="0024326E"/>
    <w:rsid w:val="002611F1"/>
    <w:rsid w:val="002624DC"/>
    <w:rsid w:val="002629B1"/>
    <w:rsid w:val="00263EFF"/>
    <w:rsid w:val="00274C40"/>
    <w:rsid w:val="00281AC6"/>
    <w:rsid w:val="00285438"/>
    <w:rsid w:val="002B5735"/>
    <w:rsid w:val="002D0B52"/>
    <w:rsid w:val="002D6E35"/>
    <w:rsid w:val="002E1164"/>
    <w:rsid w:val="002E2214"/>
    <w:rsid w:val="003339B6"/>
    <w:rsid w:val="00337327"/>
    <w:rsid w:val="00357726"/>
    <w:rsid w:val="0036606E"/>
    <w:rsid w:val="00374223"/>
    <w:rsid w:val="00380E2B"/>
    <w:rsid w:val="003842FA"/>
    <w:rsid w:val="00386AA8"/>
    <w:rsid w:val="00397D2F"/>
    <w:rsid w:val="003C6F66"/>
    <w:rsid w:val="003E5252"/>
    <w:rsid w:val="00411E95"/>
    <w:rsid w:val="004909A8"/>
    <w:rsid w:val="004953A6"/>
    <w:rsid w:val="004A4F78"/>
    <w:rsid w:val="004E7039"/>
    <w:rsid w:val="004F1A33"/>
    <w:rsid w:val="0051205F"/>
    <w:rsid w:val="00533BEB"/>
    <w:rsid w:val="00546ED6"/>
    <w:rsid w:val="00553691"/>
    <w:rsid w:val="0057101C"/>
    <w:rsid w:val="00571F0C"/>
    <w:rsid w:val="00576F07"/>
    <w:rsid w:val="00584F5C"/>
    <w:rsid w:val="005A1FC3"/>
    <w:rsid w:val="005D79FF"/>
    <w:rsid w:val="005E3B8C"/>
    <w:rsid w:val="006039D7"/>
    <w:rsid w:val="006137E7"/>
    <w:rsid w:val="00620BF3"/>
    <w:rsid w:val="00623C5F"/>
    <w:rsid w:val="00625541"/>
    <w:rsid w:val="00640E53"/>
    <w:rsid w:val="00643FBA"/>
    <w:rsid w:val="00660C84"/>
    <w:rsid w:val="00672903"/>
    <w:rsid w:val="006842D8"/>
    <w:rsid w:val="00687DBC"/>
    <w:rsid w:val="006919CD"/>
    <w:rsid w:val="006B07D1"/>
    <w:rsid w:val="006B23EF"/>
    <w:rsid w:val="006B6593"/>
    <w:rsid w:val="006D1B24"/>
    <w:rsid w:val="006D5536"/>
    <w:rsid w:val="006E0178"/>
    <w:rsid w:val="00747C18"/>
    <w:rsid w:val="007506D3"/>
    <w:rsid w:val="007839DF"/>
    <w:rsid w:val="00783AA8"/>
    <w:rsid w:val="007A0753"/>
    <w:rsid w:val="007A6C60"/>
    <w:rsid w:val="007B2640"/>
    <w:rsid w:val="007C3844"/>
    <w:rsid w:val="007D239D"/>
    <w:rsid w:val="007D3A3B"/>
    <w:rsid w:val="007D5618"/>
    <w:rsid w:val="007F11FD"/>
    <w:rsid w:val="007F6FC1"/>
    <w:rsid w:val="00807102"/>
    <w:rsid w:val="00814EC0"/>
    <w:rsid w:val="00832CF1"/>
    <w:rsid w:val="00832F39"/>
    <w:rsid w:val="0083412B"/>
    <w:rsid w:val="00836BB3"/>
    <w:rsid w:val="0084304D"/>
    <w:rsid w:val="008466B0"/>
    <w:rsid w:val="008664A1"/>
    <w:rsid w:val="00881C8B"/>
    <w:rsid w:val="00884965"/>
    <w:rsid w:val="0089142D"/>
    <w:rsid w:val="00897DDF"/>
    <w:rsid w:val="008A2215"/>
    <w:rsid w:val="008A228A"/>
    <w:rsid w:val="008A4073"/>
    <w:rsid w:val="008A5A87"/>
    <w:rsid w:val="008A7D47"/>
    <w:rsid w:val="008B2228"/>
    <w:rsid w:val="008C6C74"/>
    <w:rsid w:val="008D48AB"/>
    <w:rsid w:val="008D4E6A"/>
    <w:rsid w:val="008D626C"/>
    <w:rsid w:val="008E00B4"/>
    <w:rsid w:val="008F38A6"/>
    <w:rsid w:val="00923BFC"/>
    <w:rsid w:val="00935630"/>
    <w:rsid w:val="00941AFA"/>
    <w:rsid w:val="009530AF"/>
    <w:rsid w:val="00972266"/>
    <w:rsid w:val="009A61CE"/>
    <w:rsid w:val="009B6509"/>
    <w:rsid w:val="009C5826"/>
    <w:rsid w:val="009F059C"/>
    <w:rsid w:val="009F182C"/>
    <w:rsid w:val="009F2AAB"/>
    <w:rsid w:val="00A002BC"/>
    <w:rsid w:val="00A02F84"/>
    <w:rsid w:val="00A11AD4"/>
    <w:rsid w:val="00A125BC"/>
    <w:rsid w:val="00A2498A"/>
    <w:rsid w:val="00A41760"/>
    <w:rsid w:val="00A57725"/>
    <w:rsid w:val="00AA2ABB"/>
    <w:rsid w:val="00AA4903"/>
    <w:rsid w:val="00AC640D"/>
    <w:rsid w:val="00AF2364"/>
    <w:rsid w:val="00B45E57"/>
    <w:rsid w:val="00B53CD8"/>
    <w:rsid w:val="00B779A6"/>
    <w:rsid w:val="00B92678"/>
    <w:rsid w:val="00B940DE"/>
    <w:rsid w:val="00B95925"/>
    <w:rsid w:val="00BB52D9"/>
    <w:rsid w:val="00BC53C7"/>
    <w:rsid w:val="00BD0A6A"/>
    <w:rsid w:val="00BD76BC"/>
    <w:rsid w:val="00BE13BF"/>
    <w:rsid w:val="00BE5301"/>
    <w:rsid w:val="00BE7F16"/>
    <w:rsid w:val="00BF2B50"/>
    <w:rsid w:val="00C02412"/>
    <w:rsid w:val="00C07BA0"/>
    <w:rsid w:val="00C106A0"/>
    <w:rsid w:val="00C2128A"/>
    <w:rsid w:val="00C27926"/>
    <w:rsid w:val="00C32349"/>
    <w:rsid w:val="00C63093"/>
    <w:rsid w:val="00C63ED9"/>
    <w:rsid w:val="00C72D23"/>
    <w:rsid w:val="00C77C49"/>
    <w:rsid w:val="00CA6B4E"/>
    <w:rsid w:val="00CB1827"/>
    <w:rsid w:val="00CB2AC1"/>
    <w:rsid w:val="00CC5AF8"/>
    <w:rsid w:val="00CC5F20"/>
    <w:rsid w:val="00CE400A"/>
    <w:rsid w:val="00CE518B"/>
    <w:rsid w:val="00CE5B45"/>
    <w:rsid w:val="00CF660E"/>
    <w:rsid w:val="00D04D5A"/>
    <w:rsid w:val="00D27A12"/>
    <w:rsid w:val="00D34385"/>
    <w:rsid w:val="00D50B1A"/>
    <w:rsid w:val="00D51978"/>
    <w:rsid w:val="00D533B1"/>
    <w:rsid w:val="00D55824"/>
    <w:rsid w:val="00D62529"/>
    <w:rsid w:val="00D85BF6"/>
    <w:rsid w:val="00D8758A"/>
    <w:rsid w:val="00D925A8"/>
    <w:rsid w:val="00DC41BA"/>
    <w:rsid w:val="00DD2AED"/>
    <w:rsid w:val="00E16F18"/>
    <w:rsid w:val="00E2101A"/>
    <w:rsid w:val="00E27C97"/>
    <w:rsid w:val="00E62819"/>
    <w:rsid w:val="00E748E5"/>
    <w:rsid w:val="00E82B5F"/>
    <w:rsid w:val="00E92C21"/>
    <w:rsid w:val="00E92F8A"/>
    <w:rsid w:val="00EA1D24"/>
    <w:rsid w:val="00EA61EA"/>
    <w:rsid w:val="00EB268B"/>
    <w:rsid w:val="00EC2E49"/>
    <w:rsid w:val="00EC619F"/>
    <w:rsid w:val="00EC787F"/>
    <w:rsid w:val="00ED5001"/>
    <w:rsid w:val="00EE3038"/>
    <w:rsid w:val="00EF0689"/>
    <w:rsid w:val="00F0533C"/>
    <w:rsid w:val="00F06FFD"/>
    <w:rsid w:val="00F12772"/>
    <w:rsid w:val="00F31690"/>
    <w:rsid w:val="00F42727"/>
    <w:rsid w:val="00F56E97"/>
    <w:rsid w:val="00F8460C"/>
    <w:rsid w:val="00FA048A"/>
    <w:rsid w:val="00FB1FD6"/>
    <w:rsid w:val="00FB5B4A"/>
    <w:rsid w:val="00FC1281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link w:val="10"/>
    <w:qFormat/>
    <w:rsid w:val="00832F39"/>
    <w:pPr>
      <w:spacing w:after="150" w:line="288" w:lineRule="atLeast"/>
      <w:outlineLvl w:val="0"/>
    </w:pPr>
    <w:rPr>
      <w:rFonts w:ascii="Tahoma" w:hAnsi="Tahoma"/>
      <w:smallCaps w:val="0"/>
      <w:color w:val="2E3432"/>
      <w:kern w:val="36"/>
      <w:sz w:val="38"/>
      <w:szCs w:val="38"/>
    </w:rPr>
  </w:style>
  <w:style w:type="paragraph" w:styleId="2">
    <w:name w:val="heading 2"/>
    <w:basedOn w:val="a"/>
    <w:link w:val="20"/>
    <w:qFormat/>
    <w:rsid w:val="00832F39"/>
    <w:pPr>
      <w:spacing w:after="150" w:line="288" w:lineRule="atLeast"/>
      <w:outlineLvl w:val="1"/>
    </w:pPr>
    <w:rPr>
      <w:rFonts w:ascii="Tahoma" w:hAnsi="Tahoma"/>
      <w:smallCaps w:val="0"/>
      <w:sz w:val="34"/>
      <w:szCs w:val="34"/>
    </w:rPr>
  </w:style>
  <w:style w:type="paragraph" w:styleId="3">
    <w:name w:val="heading 3"/>
    <w:basedOn w:val="a"/>
    <w:link w:val="30"/>
    <w:qFormat/>
    <w:rsid w:val="00832F39"/>
    <w:pPr>
      <w:spacing w:after="150" w:line="288" w:lineRule="atLeast"/>
      <w:outlineLvl w:val="2"/>
    </w:pPr>
    <w:rPr>
      <w:rFonts w:ascii="Tahoma" w:hAnsi="Tahoma"/>
      <w:smallCaps w:val="0"/>
      <w:sz w:val="29"/>
      <w:szCs w:val="29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paragraph" w:styleId="5">
    <w:name w:val="heading 5"/>
    <w:basedOn w:val="a"/>
    <w:link w:val="50"/>
    <w:qFormat/>
    <w:rsid w:val="00832F39"/>
    <w:pPr>
      <w:spacing w:before="100" w:beforeAutospacing="1" w:after="100" w:afterAutospacing="1" w:line="288" w:lineRule="atLeast"/>
      <w:outlineLvl w:val="4"/>
    </w:pPr>
    <w:rPr>
      <w:rFonts w:ascii="Tahoma" w:hAnsi="Tahoma"/>
      <w:b/>
      <w:bCs/>
      <w:smallCaps w:val="0"/>
    </w:rPr>
  </w:style>
  <w:style w:type="paragraph" w:styleId="6">
    <w:name w:val="heading 6"/>
    <w:basedOn w:val="a"/>
    <w:link w:val="60"/>
    <w:uiPriority w:val="9"/>
    <w:qFormat/>
    <w:rsid w:val="00832F39"/>
    <w:pPr>
      <w:spacing w:before="100" w:beforeAutospacing="1" w:after="100" w:afterAutospacing="1" w:line="288" w:lineRule="atLeast"/>
      <w:outlineLvl w:val="5"/>
    </w:pPr>
    <w:rPr>
      <w:rFonts w:ascii="Tahoma" w:hAnsi="Tahoma"/>
      <w:b/>
      <w:bCs/>
      <w:smallCaps w:val="0"/>
    </w:rPr>
  </w:style>
  <w:style w:type="paragraph" w:styleId="8">
    <w:name w:val="heading 8"/>
    <w:basedOn w:val="a"/>
    <w:next w:val="a"/>
    <w:link w:val="80"/>
    <w:qFormat/>
    <w:rsid w:val="0024326E"/>
    <w:pPr>
      <w:keepNext/>
      <w:widowControl w:val="0"/>
      <w:autoSpaceDE w:val="0"/>
      <w:autoSpaceDN w:val="0"/>
      <w:adjustRightInd w:val="0"/>
      <w:ind w:left="207" w:firstLine="720"/>
      <w:jc w:val="center"/>
      <w:outlineLvl w:val="7"/>
    </w:pPr>
    <w:rPr>
      <w:rFonts w:ascii="Courier New" w:hAnsi="Courier New" w:cs="Courier New"/>
      <w:smallCaps w:val="0"/>
      <w:szCs w:val="20"/>
    </w:rPr>
  </w:style>
  <w:style w:type="paragraph" w:styleId="9">
    <w:name w:val="heading 9"/>
    <w:basedOn w:val="a"/>
    <w:next w:val="a"/>
    <w:link w:val="90"/>
    <w:qFormat/>
    <w:rsid w:val="0024326E"/>
    <w:pPr>
      <w:keepNext/>
      <w:widowControl w:val="0"/>
      <w:autoSpaceDE w:val="0"/>
      <w:autoSpaceDN w:val="0"/>
      <w:adjustRightInd w:val="0"/>
      <w:ind w:firstLine="720"/>
      <w:jc w:val="center"/>
      <w:outlineLvl w:val="8"/>
    </w:pPr>
    <w:rPr>
      <w:rFonts w:ascii="Arial" w:hAnsi="Arial"/>
      <w:b/>
      <w:bCs/>
      <w:smallCap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F39"/>
    <w:rPr>
      <w:rFonts w:ascii="Tahoma" w:hAnsi="Tahoma"/>
      <w:color w:val="2E3432"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rsid w:val="00832F39"/>
    <w:rPr>
      <w:rFonts w:ascii="Tahoma" w:hAnsi="Tahoma"/>
      <w:sz w:val="34"/>
      <w:szCs w:val="34"/>
    </w:rPr>
  </w:style>
  <w:style w:type="character" w:customStyle="1" w:styleId="30">
    <w:name w:val="Заголовок 3 Знак"/>
    <w:basedOn w:val="a0"/>
    <w:link w:val="3"/>
    <w:rsid w:val="00832F39"/>
    <w:rPr>
      <w:rFonts w:ascii="Tahoma" w:hAnsi="Tahoma"/>
      <w:sz w:val="29"/>
      <w:szCs w:val="29"/>
    </w:rPr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32F39"/>
    <w:rPr>
      <w:rFonts w:ascii="Tahoma" w:hAnsi="Tahoma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32F39"/>
    <w:rPr>
      <w:rFonts w:ascii="Tahoma" w:hAnsi="Tahoma"/>
      <w:b/>
      <w:bCs/>
      <w:sz w:val="24"/>
      <w:szCs w:val="24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rsid w:val="00113A5B"/>
    <w:rPr>
      <w:b/>
      <w:w w:val="150"/>
      <w:sz w:val="24"/>
    </w:rPr>
  </w:style>
  <w:style w:type="character" w:customStyle="1" w:styleId="HTML">
    <w:name w:val="Стандартный HTML Знак"/>
    <w:link w:val="HTML0"/>
    <w:uiPriority w:val="99"/>
    <w:semiHidden/>
    <w:rsid w:val="00832F39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832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mallCaps w:val="0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32F39"/>
    <w:rPr>
      <w:rFonts w:ascii="Consolas" w:hAnsi="Consolas" w:cs="Consolas"/>
      <w:smallCaps/>
    </w:rPr>
  </w:style>
  <w:style w:type="character" w:customStyle="1" w:styleId="ac">
    <w:name w:val="Текст сноски Знак"/>
    <w:basedOn w:val="a0"/>
    <w:link w:val="ad"/>
    <w:uiPriority w:val="99"/>
    <w:semiHidden/>
    <w:rsid w:val="00832F39"/>
    <w:rPr>
      <w:rFonts w:ascii="Calibri" w:eastAsia="Calibri" w:hAnsi="Calibri"/>
    </w:rPr>
  </w:style>
  <w:style w:type="paragraph" w:styleId="ad">
    <w:name w:val="footnote text"/>
    <w:basedOn w:val="a"/>
    <w:link w:val="ac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832F39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832F39"/>
    <w:rPr>
      <w:rFonts w:ascii="Calibri" w:eastAsia="Calibri" w:hAnsi="Calibri"/>
    </w:rPr>
  </w:style>
  <w:style w:type="paragraph" w:styleId="af3">
    <w:name w:val="endnote text"/>
    <w:basedOn w:val="a"/>
    <w:link w:val="af2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character" w:customStyle="1" w:styleId="af4">
    <w:name w:val="Гипертекстовая ссылка"/>
    <w:rsid w:val="00832F39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832F3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smallCaps w:val="0"/>
      <w:color w:val="353842"/>
      <w:sz w:val="22"/>
      <w:szCs w:val="2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32F39"/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832F3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mallCaps w:val="0"/>
    </w:rPr>
  </w:style>
  <w:style w:type="character" w:customStyle="1" w:styleId="link">
    <w:name w:val="link"/>
    <w:rsid w:val="00832F39"/>
    <w:rPr>
      <w:strike w:val="0"/>
      <w:dstrike w:val="0"/>
      <w:u w:val="none"/>
      <w:effect w:val="none"/>
    </w:rPr>
  </w:style>
  <w:style w:type="character" w:customStyle="1" w:styleId="80">
    <w:name w:val="Заголовок 8 Знак"/>
    <w:basedOn w:val="a0"/>
    <w:link w:val="8"/>
    <w:rsid w:val="0024326E"/>
    <w:rPr>
      <w:rFonts w:ascii="Courier New" w:hAnsi="Courier New" w:cs="Courier New"/>
      <w:sz w:val="24"/>
    </w:rPr>
  </w:style>
  <w:style w:type="character" w:customStyle="1" w:styleId="90">
    <w:name w:val="Заголовок 9 Знак"/>
    <w:basedOn w:val="a0"/>
    <w:link w:val="9"/>
    <w:rsid w:val="0024326E"/>
    <w:rPr>
      <w:rFonts w:ascii="Arial" w:hAnsi="Arial"/>
      <w:b/>
      <w:bCs/>
    </w:rPr>
  </w:style>
  <w:style w:type="character" w:styleId="af8">
    <w:name w:val="Hyperlink"/>
    <w:basedOn w:val="a0"/>
    <w:rsid w:val="0024326E"/>
    <w:rPr>
      <w:color w:val="0000FF"/>
      <w:u w:val="single"/>
    </w:rPr>
  </w:style>
  <w:style w:type="paragraph" w:customStyle="1" w:styleId="r">
    <w:name w:val="r"/>
    <w:basedOn w:val="a"/>
    <w:rsid w:val="0024326E"/>
    <w:pPr>
      <w:spacing w:before="100" w:beforeAutospacing="1" w:after="100" w:afterAutospacing="1"/>
    </w:pPr>
    <w:rPr>
      <w:smallCaps w:val="0"/>
    </w:rPr>
  </w:style>
  <w:style w:type="paragraph" w:customStyle="1" w:styleId="bt">
    <w:name w:val="bt"/>
    <w:basedOn w:val="a"/>
    <w:rsid w:val="0024326E"/>
    <w:pPr>
      <w:spacing w:before="100" w:beforeAutospacing="1" w:after="100" w:afterAutospacing="1"/>
    </w:pPr>
    <w:rPr>
      <w:smallCaps w:val="0"/>
    </w:rPr>
  </w:style>
  <w:style w:type="character" w:customStyle="1" w:styleId="y5black">
    <w:name w:val="y5_black"/>
    <w:basedOn w:val="a0"/>
    <w:rsid w:val="0024326E"/>
  </w:style>
  <w:style w:type="character" w:styleId="af9">
    <w:name w:val="Emphasis"/>
    <w:basedOn w:val="a0"/>
    <w:qFormat/>
    <w:rsid w:val="0024326E"/>
    <w:rPr>
      <w:i/>
      <w:iCs/>
    </w:rPr>
  </w:style>
  <w:style w:type="character" w:customStyle="1" w:styleId="y5blacky5bg">
    <w:name w:val="y5_black y5_bg"/>
    <w:basedOn w:val="a0"/>
    <w:rsid w:val="0024326E"/>
  </w:style>
  <w:style w:type="character" w:customStyle="1" w:styleId="url">
    <w:name w:val="url"/>
    <w:basedOn w:val="a0"/>
    <w:rsid w:val="0024326E"/>
  </w:style>
  <w:style w:type="paragraph" w:styleId="afa">
    <w:name w:val="Body Text Indent"/>
    <w:basedOn w:val="a"/>
    <w:link w:val="afb"/>
    <w:semiHidden/>
    <w:unhideWhenUsed/>
    <w:rsid w:val="0024326E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24326E"/>
    <w:rPr>
      <w:smallCaps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2432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4326E"/>
    <w:rPr>
      <w:smallCaps/>
      <w:sz w:val="24"/>
      <w:szCs w:val="24"/>
    </w:rPr>
  </w:style>
  <w:style w:type="paragraph" w:customStyle="1" w:styleId="afc">
    <w:name w:val="Таблицы (моноширинный)"/>
    <w:basedOn w:val="a"/>
    <w:next w:val="a"/>
    <w:rsid w:val="002432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mallCaps w:val="0"/>
      <w:sz w:val="20"/>
      <w:szCs w:val="20"/>
    </w:rPr>
  </w:style>
  <w:style w:type="paragraph" w:customStyle="1" w:styleId="ConsNonformat">
    <w:name w:val="ConsNonformat"/>
    <w:rsid w:val="00243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432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43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243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24326E"/>
    <w:pPr>
      <w:overflowPunct w:val="0"/>
      <w:autoSpaceDE w:val="0"/>
      <w:autoSpaceDN w:val="0"/>
      <w:adjustRightInd w:val="0"/>
      <w:ind w:firstLine="851"/>
      <w:jc w:val="both"/>
    </w:pPr>
    <w:rPr>
      <w:smallCaps w:val="0"/>
      <w:sz w:val="28"/>
      <w:szCs w:val="20"/>
    </w:rPr>
  </w:style>
  <w:style w:type="paragraph" w:customStyle="1" w:styleId="ConsPlusTitle">
    <w:name w:val="ConsPlusTitle"/>
    <w:rsid w:val="002432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mysh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59E2-43C6-45C9-AF0E-16C0C884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3</cp:revision>
  <cp:lastPrinted>2018-02-06T10:45:00Z</cp:lastPrinted>
  <dcterms:created xsi:type="dcterms:W3CDTF">2018-02-08T05:59:00Z</dcterms:created>
  <dcterms:modified xsi:type="dcterms:W3CDTF">2018-02-08T06:04:00Z</dcterms:modified>
</cp:coreProperties>
</file>