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FA" w:rsidRPr="00B938FA" w:rsidRDefault="00B938FA" w:rsidP="00125E20">
      <w:pPr>
        <w:spacing w:after="0" w:line="360" w:lineRule="auto"/>
        <w:ind w:left="-567" w:right="-1"/>
        <w:jc w:val="center"/>
        <w:rPr>
          <w:rFonts w:ascii="Times New Roman" w:eastAsia="Times New Roman" w:hAnsi="Times New Roman" w:cs="Times New Roman"/>
          <w:b/>
          <w:caps/>
          <w:w w:val="150"/>
          <w:szCs w:val="20"/>
          <w:lang w:eastAsia="ru-RU"/>
        </w:rPr>
      </w:pPr>
      <w:r w:rsidRPr="00B938FA">
        <w:rPr>
          <w:rFonts w:ascii="Times New Roman" w:eastAsia="Times New Roman" w:hAnsi="Times New Roman" w:cs="Times New Roman"/>
          <w:b/>
          <w:noProof/>
          <w:w w:val="150"/>
          <w:sz w:val="24"/>
          <w:szCs w:val="20"/>
          <w:lang w:eastAsia="ru-RU"/>
        </w:rPr>
        <w:drawing>
          <wp:inline distT="0" distB="0" distL="0" distR="0" wp14:anchorId="6289A041" wp14:editId="54D5C563">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B938FA" w:rsidRPr="00B938FA" w:rsidRDefault="00B938FA" w:rsidP="00125E20">
      <w:pPr>
        <w:keepNext/>
        <w:keepLines/>
        <w:spacing w:before="200" w:after="0" w:line="240" w:lineRule="auto"/>
        <w:ind w:left="-567" w:right="-1"/>
        <w:jc w:val="center"/>
        <w:outlineLvl w:val="2"/>
        <w:rPr>
          <w:rFonts w:ascii="Times New Roman" w:eastAsiaTheme="majorEastAsia" w:hAnsi="Times New Roman" w:cs="Times New Roman"/>
          <w:b/>
          <w:bCs/>
          <w:sz w:val="28"/>
          <w:szCs w:val="28"/>
          <w:lang w:eastAsia="ru-RU"/>
        </w:rPr>
      </w:pPr>
      <w:r w:rsidRPr="00B938FA">
        <w:rPr>
          <w:rFonts w:ascii="Times New Roman" w:eastAsiaTheme="majorEastAsia" w:hAnsi="Times New Roman" w:cs="Times New Roman"/>
          <w:b/>
          <w:bCs/>
          <w:sz w:val="28"/>
          <w:szCs w:val="28"/>
          <w:lang w:eastAsia="ru-RU"/>
        </w:rPr>
        <w:t>АДМИНИСТРАЦИЯ ГОРОДСКОГО ПОСЕЛЕНИЯ МЫШКИН</w:t>
      </w:r>
    </w:p>
    <w:p w:rsidR="00B938FA" w:rsidRPr="00B938FA" w:rsidRDefault="00B938FA" w:rsidP="00125E20">
      <w:pPr>
        <w:keepNext/>
        <w:spacing w:after="0" w:line="240" w:lineRule="auto"/>
        <w:ind w:left="-567" w:right="-1"/>
        <w:jc w:val="center"/>
        <w:outlineLvl w:val="0"/>
        <w:rPr>
          <w:rFonts w:ascii="Times New Roman" w:eastAsia="Times New Roman" w:hAnsi="Times New Roman" w:cs="Times New Roman"/>
          <w:b/>
          <w:w w:val="200"/>
          <w:sz w:val="28"/>
          <w:szCs w:val="28"/>
          <w:lang w:eastAsia="ru-RU"/>
        </w:rPr>
      </w:pPr>
    </w:p>
    <w:p w:rsidR="00B938FA" w:rsidRPr="00B938FA" w:rsidRDefault="00B938FA" w:rsidP="00125E20">
      <w:pPr>
        <w:spacing w:after="0" w:line="240" w:lineRule="auto"/>
        <w:ind w:left="-567" w:right="-1"/>
        <w:jc w:val="center"/>
        <w:rPr>
          <w:rFonts w:ascii="Times New Roman" w:eastAsia="Times New Roman" w:hAnsi="Times New Roman" w:cs="Times New Roman"/>
          <w:b/>
          <w:sz w:val="28"/>
          <w:szCs w:val="28"/>
          <w:lang w:eastAsia="ru-RU"/>
        </w:rPr>
      </w:pPr>
      <w:r w:rsidRPr="00B938FA">
        <w:rPr>
          <w:rFonts w:ascii="Times New Roman" w:eastAsia="Times New Roman" w:hAnsi="Times New Roman" w:cs="Times New Roman"/>
          <w:b/>
          <w:sz w:val="28"/>
          <w:szCs w:val="28"/>
          <w:lang w:eastAsia="ru-RU"/>
        </w:rPr>
        <w:t>ПОСТАНОВЛЕНИЕ</w:t>
      </w:r>
    </w:p>
    <w:p w:rsidR="00B938FA" w:rsidRPr="00B938FA" w:rsidRDefault="00B938FA" w:rsidP="00125E20">
      <w:pPr>
        <w:spacing w:after="0" w:line="240" w:lineRule="auto"/>
        <w:ind w:left="-567" w:right="-1"/>
        <w:jc w:val="center"/>
        <w:rPr>
          <w:rFonts w:ascii="Times New Roman" w:eastAsia="Times New Roman" w:hAnsi="Times New Roman" w:cs="Times New Roman"/>
          <w:sz w:val="24"/>
          <w:szCs w:val="24"/>
          <w:lang w:eastAsia="ru-RU"/>
        </w:rPr>
      </w:pPr>
      <w:r w:rsidRPr="00B938FA">
        <w:rPr>
          <w:rFonts w:ascii="Times New Roman" w:eastAsia="Times New Roman" w:hAnsi="Times New Roman" w:cs="Times New Roman"/>
          <w:sz w:val="24"/>
          <w:szCs w:val="24"/>
          <w:lang w:eastAsia="ru-RU"/>
        </w:rPr>
        <w:t>г. Мышкин</w:t>
      </w:r>
    </w:p>
    <w:p w:rsidR="00B938FA" w:rsidRPr="00B938FA" w:rsidRDefault="00B938FA" w:rsidP="00125E20">
      <w:pPr>
        <w:tabs>
          <w:tab w:val="left" w:pos="8115"/>
        </w:tabs>
        <w:spacing w:after="0" w:line="240" w:lineRule="auto"/>
        <w:ind w:left="-567" w:right="-1"/>
        <w:rPr>
          <w:rFonts w:ascii="Times New Roman" w:eastAsia="Times New Roman" w:hAnsi="Times New Roman" w:cs="Times New Roman"/>
          <w:spacing w:val="38"/>
          <w:sz w:val="24"/>
          <w:szCs w:val="24"/>
          <w:lang w:eastAsia="ru-RU"/>
        </w:rPr>
      </w:pPr>
      <w:r w:rsidRPr="00B938FA">
        <w:rPr>
          <w:rFonts w:ascii="Times New Roman" w:eastAsia="Times New Roman" w:hAnsi="Times New Roman" w:cs="Times New Roman"/>
          <w:spacing w:val="38"/>
          <w:sz w:val="16"/>
          <w:szCs w:val="24"/>
          <w:lang w:eastAsia="ru-RU"/>
        </w:rPr>
        <w:tab/>
      </w:r>
    </w:p>
    <w:p w:rsidR="00B938FA" w:rsidRPr="00B938FA" w:rsidRDefault="008A47B9" w:rsidP="00125E20">
      <w:pPr>
        <w:spacing w:after="0" w:line="240" w:lineRule="auto"/>
        <w:ind w:left="-567" w:right="-1"/>
        <w:rPr>
          <w:rFonts w:ascii="Times New Roman" w:eastAsia="Times New Roman" w:hAnsi="Times New Roman" w:cs="Times New Roman"/>
          <w:spacing w:val="38"/>
          <w:sz w:val="24"/>
          <w:szCs w:val="24"/>
          <w:lang w:eastAsia="ru-RU"/>
        </w:rPr>
      </w:pPr>
      <w:r>
        <w:rPr>
          <w:rFonts w:ascii="Times New Roman" w:eastAsia="Times New Roman" w:hAnsi="Times New Roman" w:cs="Times New Roman"/>
          <w:spacing w:val="38"/>
          <w:sz w:val="24"/>
          <w:szCs w:val="24"/>
          <w:lang w:eastAsia="ru-RU"/>
        </w:rPr>
        <w:t>29</w:t>
      </w:r>
      <w:r w:rsidR="008709C1">
        <w:rPr>
          <w:rFonts w:ascii="Times New Roman" w:eastAsia="Times New Roman" w:hAnsi="Times New Roman" w:cs="Times New Roman"/>
          <w:spacing w:val="38"/>
          <w:sz w:val="24"/>
          <w:szCs w:val="24"/>
          <w:lang w:eastAsia="ru-RU"/>
        </w:rPr>
        <w:t>.1</w:t>
      </w:r>
      <w:r>
        <w:rPr>
          <w:rFonts w:ascii="Times New Roman" w:eastAsia="Times New Roman" w:hAnsi="Times New Roman" w:cs="Times New Roman"/>
          <w:spacing w:val="38"/>
          <w:sz w:val="24"/>
          <w:szCs w:val="24"/>
          <w:lang w:eastAsia="ru-RU"/>
        </w:rPr>
        <w:t>2</w:t>
      </w:r>
      <w:r w:rsidR="00273E97">
        <w:rPr>
          <w:rFonts w:ascii="Times New Roman" w:eastAsia="Times New Roman" w:hAnsi="Times New Roman" w:cs="Times New Roman"/>
          <w:spacing w:val="38"/>
          <w:sz w:val="24"/>
          <w:szCs w:val="24"/>
          <w:lang w:eastAsia="ru-RU"/>
        </w:rPr>
        <w:t>.2017</w:t>
      </w:r>
      <w:r w:rsidR="00B938FA" w:rsidRPr="00B938FA">
        <w:rPr>
          <w:rFonts w:ascii="Times New Roman" w:eastAsia="Times New Roman" w:hAnsi="Times New Roman" w:cs="Times New Roman"/>
          <w:spacing w:val="38"/>
          <w:sz w:val="24"/>
          <w:szCs w:val="24"/>
          <w:lang w:eastAsia="ru-RU"/>
        </w:rPr>
        <w:t xml:space="preserve">                                                               </w:t>
      </w:r>
      <w:r w:rsidR="00273E97">
        <w:rPr>
          <w:rFonts w:ascii="Times New Roman" w:eastAsia="Times New Roman" w:hAnsi="Times New Roman" w:cs="Times New Roman"/>
          <w:spacing w:val="38"/>
          <w:sz w:val="24"/>
          <w:szCs w:val="24"/>
          <w:lang w:eastAsia="ru-RU"/>
        </w:rPr>
        <w:t xml:space="preserve">   </w:t>
      </w:r>
      <w:r w:rsidR="00B938FA" w:rsidRPr="00B938FA">
        <w:rPr>
          <w:rFonts w:ascii="Times New Roman" w:eastAsia="Times New Roman" w:hAnsi="Times New Roman" w:cs="Times New Roman"/>
          <w:spacing w:val="38"/>
          <w:sz w:val="24"/>
          <w:szCs w:val="24"/>
          <w:lang w:eastAsia="ru-RU"/>
        </w:rPr>
        <w:t xml:space="preserve">      № </w:t>
      </w:r>
      <w:r w:rsidR="006330EF">
        <w:rPr>
          <w:rFonts w:ascii="Times New Roman" w:eastAsia="Times New Roman" w:hAnsi="Times New Roman" w:cs="Times New Roman"/>
          <w:spacing w:val="38"/>
          <w:sz w:val="24"/>
          <w:szCs w:val="24"/>
          <w:lang w:eastAsia="ru-RU"/>
        </w:rPr>
        <w:t>396</w:t>
      </w:r>
    </w:p>
    <w:p w:rsidR="00B938FA" w:rsidRPr="00B938FA" w:rsidRDefault="00B938FA" w:rsidP="00125E20">
      <w:pPr>
        <w:autoSpaceDE w:val="0"/>
        <w:autoSpaceDN w:val="0"/>
        <w:adjustRightInd w:val="0"/>
        <w:spacing w:after="0" w:line="240" w:lineRule="auto"/>
        <w:ind w:left="-567" w:right="-1"/>
        <w:rPr>
          <w:rFonts w:ascii="Times New Roman" w:eastAsia="Times New Roman" w:hAnsi="Times New Roman" w:cs="Times New Roman"/>
          <w:b/>
          <w:bCs/>
          <w:sz w:val="28"/>
          <w:szCs w:val="28"/>
          <w:lang w:eastAsia="ru-RU"/>
        </w:rPr>
      </w:pPr>
    </w:p>
    <w:p w:rsidR="00C85BE5"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8"/>
          <w:szCs w:val="28"/>
          <w:lang w:eastAsia="ru-RU"/>
        </w:rPr>
      </w:pPr>
      <w:r w:rsidRPr="00DB7D79">
        <w:rPr>
          <w:rFonts w:ascii="Times New Roman" w:eastAsia="Times New Roman" w:hAnsi="Times New Roman" w:cs="Times New Roman"/>
          <w:bCs/>
          <w:sz w:val="28"/>
          <w:szCs w:val="28"/>
          <w:lang w:eastAsia="ru-RU"/>
        </w:rPr>
        <w:t>О внесении изменений в постановление Администрации</w:t>
      </w:r>
    </w:p>
    <w:p w:rsidR="00C85BE5"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sz w:val="28"/>
          <w:szCs w:val="28"/>
          <w:lang w:eastAsia="ru-RU"/>
        </w:rPr>
      </w:pPr>
      <w:r w:rsidRPr="00DB7D79">
        <w:rPr>
          <w:rFonts w:ascii="Times New Roman" w:eastAsia="Times New Roman" w:hAnsi="Times New Roman" w:cs="Times New Roman"/>
          <w:sz w:val="28"/>
          <w:szCs w:val="28"/>
          <w:lang w:eastAsia="ru-RU"/>
        </w:rPr>
        <w:t>городского поселения Мышкин от 18.04.2017 № 97</w:t>
      </w:r>
    </w:p>
    <w:p w:rsidR="00B938FA" w:rsidRPr="00DB7D79"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8"/>
          <w:szCs w:val="28"/>
          <w:lang w:eastAsia="ru-RU"/>
        </w:rPr>
      </w:pPr>
      <w:r w:rsidRPr="00DB7D79">
        <w:rPr>
          <w:rFonts w:ascii="Times New Roman" w:eastAsia="Times New Roman" w:hAnsi="Times New Roman" w:cs="Times New Roman"/>
          <w:bCs/>
          <w:sz w:val="28"/>
          <w:szCs w:val="28"/>
          <w:lang w:eastAsia="ru-RU"/>
        </w:rPr>
        <w:t>«</w:t>
      </w:r>
      <w:r w:rsidR="00B938FA" w:rsidRPr="00DB7D79">
        <w:rPr>
          <w:rFonts w:ascii="Times New Roman" w:eastAsia="Times New Roman" w:hAnsi="Times New Roman" w:cs="Times New Roman"/>
          <w:bCs/>
          <w:sz w:val="28"/>
          <w:szCs w:val="28"/>
          <w:lang w:eastAsia="ru-RU"/>
        </w:rPr>
        <w:t>Об утверждении муниципальной программы</w:t>
      </w:r>
    </w:p>
    <w:p w:rsidR="00FA6A1B" w:rsidRPr="00DB7D79" w:rsidRDefault="00FA6A1B" w:rsidP="00125E20">
      <w:pPr>
        <w:autoSpaceDE w:val="0"/>
        <w:autoSpaceDN w:val="0"/>
        <w:adjustRightInd w:val="0"/>
        <w:spacing w:after="0" w:line="240" w:lineRule="auto"/>
        <w:ind w:left="-567" w:right="-1"/>
        <w:rPr>
          <w:rFonts w:ascii="Times New Roman" w:hAnsi="Times New Roman" w:cs="Times New Roman"/>
          <w:sz w:val="28"/>
          <w:szCs w:val="28"/>
        </w:rPr>
      </w:pPr>
      <w:r w:rsidRPr="00DB7D79">
        <w:rPr>
          <w:rFonts w:ascii="Times New Roman" w:hAnsi="Times New Roman" w:cs="Times New Roman"/>
          <w:sz w:val="28"/>
          <w:szCs w:val="28"/>
        </w:rPr>
        <w:t xml:space="preserve">«Развитие культуры, физической культуры, </w:t>
      </w:r>
    </w:p>
    <w:p w:rsidR="00FA6A1B" w:rsidRPr="00DB7D79" w:rsidRDefault="00FA6A1B" w:rsidP="00125E20">
      <w:pPr>
        <w:autoSpaceDE w:val="0"/>
        <w:autoSpaceDN w:val="0"/>
        <w:adjustRightInd w:val="0"/>
        <w:spacing w:after="0" w:line="240" w:lineRule="auto"/>
        <w:ind w:left="-567" w:right="-1"/>
        <w:rPr>
          <w:rFonts w:ascii="Times New Roman" w:hAnsi="Times New Roman" w:cs="Times New Roman"/>
          <w:sz w:val="28"/>
          <w:szCs w:val="28"/>
        </w:rPr>
      </w:pPr>
      <w:r w:rsidRPr="00DB7D79">
        <w:rPr>
          <w:rFonts w:ascii="Times New Roman" w:hAnsi="Times New Roman" w:cs="Times New Roman"/>
          <w:sz w:val="28"/>
          <w:szCs w:val="28"/>
        </w:rPr>
        <w:t xml:space="preserve">спорта и молодежной политики в городском </w:t>
      </w:r>
    </w:p>
    <w:p w:rsidR="00B938FA" w:rsidRPr="00B938FA" w:rsidRDefault="00FA6A1B" w:rsidP="00125E20">
      <w:pPr>
        <w:autoSpaceDE w:val="0"/>
        <w:autoSpaceDN w:val="0"/>
        <w:adjustRightInd w:val="0"/>
        <w:spacing w:after="0" w:line="240" w:lineRule="auto"/>
        <w:ind w:left="-567" w:right="-1"/>
        <w:rPr>
          <w:rFonts w:ascii="Times New Roman" w:eastAsia="Times New Roman" w:hAnsi="Times New Roman" w:cs="Times New Roman"/>
          <w:b/>
          <w:bCs/>
          <w:sz w:val="28"/>
          <w:szCs w:val="28"/>
          <w:lang w:eastAsia="ru-RU"/>
        </w:rPr>
      </w:pPr>
      <w:r w:rsidRPr="00DB7D79">
        <w:rPr>
          <w:rFonts w:ascii="Times New Roman" w:hAnsi="Times New Roman" w:cs="Times New Roman"/>
          <w:sz w:val="28"/>
          <w:szCs w:val="28"/>
        </w:rPr>
        <w:t>поселении Мышкин на 2017-2019 годы»</w:t>
      </w:r>
      <w:r w:rsidR="00C85BE5" w:rsidRPr="00DB7D79">
        <w:rPr>
          <w:rFonts w:ascii="Times New Roman" w:hAnsi="Times New Roman" w:cs="Times New Roman"/>
          <w:sz w:val="28"/>
          <w:szCs w:val="28"/>
        </w:rPr>
        <w:t>»</w:t>
      </w:r>
    </w:p>
    <w:p w:rsidR="00B938FA" w:rsidRPr="00B938FA" w:rsidRDefault="00B938FA" w:rsidP="00125E20">
      <w:pPr>
        <w:spacing w:after="0" w:line="240" w:lineRule="auto"/>
        <w:ind w:left="-567" w:right="-1"/>
        <w:jc w:val="both"/>
        <w:rPr>
          <w:rFonts w:ascii="Times New Roman" w:eastAsia="Times New Roman" w:hAnsi="Times New Roman" w:cs="Times New Roman"/>
          <w:sz w:val="28"/>
          <w:szCs w:val="28"/>
          <w:lang w:eastAsia="ru-RU"/>
        </w:rPr>
      </w:pPr>
    </w:p>
    <w:p w:rsidR="00B938FA" w:rsidRPr="00B938FA"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 xml:space="preserve">В соответствии с </w:t>
      </w:r>
      <w:r w:rsidRPr="00B938FA">
        <w:rPr>
          <w:rFonts w:ascii="Tahoma" w:eastAsia="Times New Roman" w:hAnsi="Tahoma" w:cs="Tahoma"/>
          <w:color w:val="555555"/>
          <w:sz w:val="17"/>
          <w:szCs w:val="17"/>
          <w:lang w:eastAsia="ru-RU"/>
        </w:rPr>
        <w:t> </w:t>
      </w:r>
      <w:r w:rsidR="00A7049E">
        <w:rPr>
          <w:rFonts w:ascii="Times New Roman" w:eastAsia="Times New Roman" w:hAnsi="Times New Roman" w:cs="Times New Roman"/>
          <w:sz w:val="28"/>
          <w:szCs w:val="28"/>
          <w:lang w:eastAsia="ru-RU"/>
        </w:rPr>
        <w:t>Федеральным законом от 06.10.</w:t>
      </w:r>
      <w:r w:rsidRPr="00B938FA">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r w:rsidRPr="00B938FA">
        <w:rPr>
          <w:rFonts w:ascii="Arial" w:eastAsia="Times New Roman" w:hAnsi="Arial" w:cs="Arial"/>
          <w:sz w:val="20"/>
          <w:szCs w:val="20"/>
          <w:lang w:eastAsia="ru-RU"/>
        </w:rPr>
        <w:t xml:space="preserve"> </w:t>
      </w:r>
      <w:r w:rsidR="007B3DC6" w:rsidRPr="00B938FA">
        <w:rPr>
          <w:rFonts w:ascii="Times New Roman" w:eastAsia="Times New Roman" w:hAnsi="Times New Roman" w:cs="Times New Roman"/>
          <w:sz w:val="28"/>
          <w:szCs w:val="28"/>
          <w:lang w:eastAsia="ru-RU"/>
        </w:rPr>
        <w:t>постановлением Администрации городского поселения Мышкин от 14.11.2016</w:t>
      </w:r>
      <w:r w:rsidR="007B3DC6">
        <w:rPr>
          <w:rFonts w:ascii="Times New Roman" w:eastAsia="Times New Roman" w:hAnsi="Times New Roman" w:cs="Times New Roman"/>
          <w:sz w:val="28"/>
          <w:szCs w:val="28"/>
          <w:lang w:eastAsia="ru-RU"/>
        </w:rPr>
        <w:t xml:space="preserve">      </w:t>
      </w:r>
      <w:r w:rsidR="007B3DC6" w:rsidRPr="00B938FA">
        <w:rPr>
          <w:rFonts w:ascii="Times New Roman" w:eastAsia="Times New Roman" w:hAnsi="Times New Roman" w:cs="Times New Roman"/>
          <w:sz w:val="28"/>
          <w:szCs w:val="28"/>
          <w:lang w:eastAsia="ru-RU"/>
        </w:rPr>
        <w:t>№ 403 «О</w:t>
      </w:r>
      <w:r w:rsidR="007B3DC6" w:rsidRPr="00B938FA">
        <w:rPr>
          <w:rFonts w:ascii="Times New Roman" w:eastAsia="Times New Roman" w:hAnsi="Times New Roman" w:cs="Times New Roman"/>
          <w:color w:val="000000"/>
          <w:sz w:val="28"/>
          <w:szCs w:val="28"/>
          <w:lang w:eastAsia="ru-RU"/>
        </w:rPr>
        <w:t xml:space="preserve">б утверждении </w:t>
      </w:r>
      <w:r w:rsidR="007B3DC6" w:rsidRPr="00B938FA">
        <w:rPr>
          <w:rFonts w:ascii="Times New Roman" w:eastAsia="Times New Roman" w:hAnsi="Times New Roman" w:cs="Arial"/>
          <w:color w:val="000000"/>
          <w:sz w:val="28"/>
          <w:szCs w:val="28"/>
          <w:lang w:eastAsia="ru-RU"/>
        </w:rPr>
        <w:t>Положения о разработке, утверждении, реализации и оценке эффективности муниципальных программ в городском поселении Мышкин»</w:t>
      </w:r>
      <w:r w:rsidR="007B3DC6" w:rsidRPr="00B938FA">
        <w:rPr>
          <w:rFonts w:ascii="Times New Roman" w:eastAsia="Times New Roman" w:hAnsi="Times New Roman" w:cs="Times New Roman"/>
          <w:color w:val="000000"/>
          <w:sz w:val="28"/>
          <w:szCs w:val="28"/>
          <w:lang w:eastAsia="ru-RU"/>
        </w:rPr>
        <w:t xml:space="preserve">, </w:t>
      </w:r>
      <w:r w:rsidRPr="00B938FA">
        <w:rPr>
          <w:rFonts w:ascii="Times New Roman" w:eastAsia="Times New Roman" w:hAnsi="Times New Roman" w:cs="Times New Roman"/>
          <w:sz w:val="28"/>
          <w:szCs w:val="28"/>
          <w:lang w:eastAsia="ru-RU"/>
        </w:rPr>
        <w:t>решением Муниципального Совета городского поселения Мышкин от 22.12.2016</w:t>
      </w:r>
      <w:r w:rsidR="007B3DC6">
        <w:rPr>
          <w:rFonts w:ascii="Times New Roman" w:eastAsia="Times New Roman" w:hAnsi="Times New Roman" w:cs="Times New Roman"/>
          <w:sz w:val="28"/>
          <w:szCs w:val="28"/>
          <w:lang w:eastAsia="ru-RU"/>
        </w:rPr>
        <w:t xml:space="preserve"> </w:t>
      </w:r>
      <w:r w:rsidRPr="00B938FA">
        <w:rPr>
          <w:rFonts w:ascii="Times New Roman" w:eastAsia="Times New Roman" w:hAnsi="Times New Roman" w:cs="Times New Roman"/>
          <w:sz w:val="28"/>
          <w:szCs w:val="28"/>
          <w:lang w:eastAsia="ru-RU"/>
        </w:rPr>
        <w:t>№ 38 «О бюджете городского поселения Мышкин  на 2017 год и на плановый период 2018 и 2019 годов»</w:t>
      </w:r>
      <w:r w:rsidRPr="00B938FA">
        <w:rPr>
          <w:rFonts w:ascii="Times New Roman" w:eastAsia="Times New Roman" w:hAnsi="Times New Roman" w:cs="Times New Roman"/>
          <w:sz w:val="26"/>
          <w:szCs w:val="26"/>
          <w:lang w:eastAsia="ru-RU"/>
        </w:rPr>
        <w:t>,</w:t>
      </w:r>
      <w:r w:rsidRPr="00B938FA">
        <w:rPr>
          <w:rFonts w:ascii="Times New Roman" w:eastAsia="Times New Roman" w:hAnsi="Times New Roman" w:cs="Times New Roman"/>
          <w:sz w:val="28"/>
          <w:szCs w:val="28"/>
          <w:lang w:eastAsia="ru-RU"/>
        </w:rPr>
        <w:t xml:space="preserve"> </w:t>
      </w:r>
    </w:p>
    <w:p w:rsidR="00B938FA" w:rsidRPr="00B938FA"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sz w:val="28"/>
          <w:szCs w:val="28"/>
          <w:lang w:eastAsia="ru-RU"/>
        </w:rPr>
      </w:pPr>
    </w:p>
    <w:p w:rsidR="00B938FA" w:rsidRPr="00B938FA" w:rsidRDefault="00B938FA" w:rsidP="00125E20">
      <w:pPr>
        <w:autoSpaceDE w:val="0"/>
        <w:autoSpaceDN w:val="0"/>
        <w:adjustRightInd w:val="0"/>
        <w:spacing w:after="0" w:line="240" w:lineRule="auto"/>
        <w:ind w:left="-567" w:right="-1" w:firstLine="851"/>
        <w:jc w:val="center"/>
        <w:rPr>
          <w:rFonts w:ascii="Times New Roman" w:eastAsia="Times New Roman" w:hAnsi="Times New Roman" w:cs="Times New Roman"/>
          <w:sz w:val="28"/>
          <w:szCs w:val="28"/>
          <w:lang w:eastAsia="ru-RU"/>
        </w:rPr>
      </w:pPr>
      <w:r w:rsidRPr="00B938FA">
        <w:rPr>
          <w:rFonts w:ascii="Times New Roman" w:eastAsia="Times New Roman" w:hAnsi="Times New Roman" w:cs="Times New Roman"/>
          <w:sz w:val="28"/>
          <w:szCs w:val="28"/>
          <w:lang w:eastAsia="ru-RU"/>
        </w:rPr>
        <w:t>ПОСТАНОВЛЯЕТ:</w:t>
      </w:r>
    </w:p>
    <w:p w:rsidR="006A47E2" w:rsidRPr="0004025B"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bCs/>
          <w:sz w:val="28"/>
          <w:szCs w:val="28"/>
          <w:lang w:eastAsia="ru-RU"/>
        </w:rPr>
      </w:pPr>
      <w:r w:rsidRPr="00B938FA">
        <w:rPr>
          <w:rFonts w:ascii="Times New Roman" w:eastAsia="Times New Roman" w:hAnsi="Times New Roman" w:cs="Times New Roman"/>
          <w:bCs/>
          <w:sz w:val="28"/>
          <w:szCs w:val="28"/>
          <w:lang w:eastAsia="ru-RU"/>
        </w:rPr>
        <w:t xml:space="preserve">1. </w:t>
      </w:r>
      <w:r w:rsidR="00692972" w:rsidRPr="00692972">
        <w:rPr>
          <w:rFonts w:ascii="Times New Roman" w:hAnsi="Times New Roman" w:cs="Times New Roman"/>
          <w:sz w:val="28"/>
          <w:szCs w:val="28"/>
        </w:rPr>
        <w:t xml:space="preserve">Внести </w:t>
      </w:r>
      <w:r w:rsidR="00277498">
        <w:rPr>
          <w:rFonts w:ascii="Times New Roman" w:hAnsi="Times New Roman" w:cs="Times New Roman"/>
          <w:sz w:val="28"/>
          <w:szCs w:val="28"/>
        </w:rPr>
        <w:t xml:space="preserve">изменения </w:t>
      </w:r>
      <w:bookmarkStart w:id="0" w:name="_GoBack"/>
      <w:bookmarkEnd w:id="0"/>
      <w:r w:rsidR="00692972" w:rsidRPr="00692972">
        <w:rPr>
          <w:rFonts w:ascii="Times New Roman" w:hAnsi="Times New Roman" w:cs="Times New Roman"/>
          <w:sz w:val="28"/>
          <w:szCs w:val="28"/>
        </w:rPr>
        <w:t>в постановление Администрации г</w:t>
      </w:r>
      <w:r w:rsidR="00692972">
        <w:rPr>
          <w:rFonts w:ascii="Times New Roman" w:hAnsi="Times New Roman" w:cs="Times New Roman"/>
          <w:sz w:val="28"/>
          <w:szCs w:val="28"/>
        </w:rPr>
        <w:t>ородского поселения Мышкин от 18.04.2017 № 97</w:t>
      </w:r>
      <w:r w:rsidR="00692972" w:rsidRPr="00692972">
        <w:rPr>
          <w:rFonts w:ascii="Times New Roman" w:hAnsi="Times New Roman" w:cs="Times New Roman"/>
          <w:sz w:val="28"/>
          <w:szCs w:val="28"/>
        </w:rPr>
        <w:t xml:space="preserve"> «Об утверждении муниципальной программы</w:t>
      </w:r>
      <w:r w:rsidR="00692972" w:rsidRPr="005E4A77">
        <w:rPr>
          <w:sz w:val="26"/>
          <w:szCs w:val="26"/>
        </w:rPr>
        <w:t xml:space="preserve"> </w:t>
      </w:r>
      <w:r w:rsidR="000A39DC" w:rsidRPr="000A39DC">
        <w:rPr>
          <w:rFonts w:ascii="Times New Roman" w:hAnsi="Times New Roman" w:cs="Times New Roman"/>
          <w:sz w:val="28"/>
          <w:szCs w:val="28"/>
        </w:rPr>
        <w:t>«Развитие культуры, физической культуры, спорта и молодежной политики в городском поселении Мышкин на 2017-2019 годы»</w:t>
      </w:r>
      <w:r w:rsidR="0044309B">
        <w:rPr>
          <w:rFonts w:ascii="Times New Roman" w:hAnsi="Times New Roman" w:cs="Times New Roman"/>
          <w:sz w:val="28"/>
          <w:szCs w:val="28"/>
        </w:rPr>
        <w:t>,</w:t>
      </w:r>
      <w:r w:rsidR="000A39DC" w:rsidRPr="00B938FA">
        <w:rPr>
          <w:rFonts w:ascii="Times New Roman" w:eastAsia="Times New Roman" w:hAnsi="Times New Roman" w:cs="Times New Roman"/>
          <w:bCs/>
          <w:sz w:val="28"/>
          <w:szCs w:val="28"/>
          <w:lang w:eastAsia="ru-RU"/>
        </w:rPr>
        <w:t xml:space="preserve"> </w:t>
      </w:r>
      <w:r w:rsidR="00495F5C" w:rsidRPr="00495F5C">
        <w:rPr>
          <w:rFonts w:ascii="Times New Roman" w:eastAsia="Times New Roman" w:hAnsi="Times New Roman" w:cs="Times New Roman"/>
          <w:bCs/>
          <w:sz w:val="28"/>
          <w:szCs w:val="28"/>
          <w:lang w:eastAsia="ru-RU"/>
        </w:rPr>
        <w:t>изложив Приложение № 1 к постановлению в новой редакции.</w:t>
      </w:r>
    </w:p>
    <w:p w:rsidR="00451AA5" w:rsidRPr="00451AA5" w:rsidRDefault="00451AA5" w:rsidP="00125E20">
      <w:pPr>
        <w:spacing w:after="0" w:line="240" w:lineRule="auto"/>
        <w:ind w:left="-567"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Pr="00451AA5">
        <w:rPr>
          <w:rFonts w:ascii="Times New Roman" w:eastAsia="Times New Roman" w:hAnsi="Times New Roman" w:cs="Times New Roman"/>
          <w:sz w:val="28"/>
          <w:szCs w:val="28"/>
          <w:lang w:eastAsia="ru-RU"/>
        </w:rPr>
        <w:t xml:space="preserve">2. Настоящее постановление разместить на </w:t>
      </w:r>
      <w:hyperlink r:id="rId6" w:history="1">
        <w:r w:rsidRPr="00451AA5">
          <w:rPr>
            <w:rFonts w:ascii="Times New Roman" w:eastAsiaTheme="majorEastAsia" w:hAnsi="Times New Roman" w:cs="Times New Roman"/>
            <w:sz w:val="28"/>
            <w:szCs w:val="28"/>
            <w:lang w:eastAsia="ru-RU"/>
          </w:rPr>
          <w:t>официальном сайте</w:t>
        </w:r>
      </w:hyperlink>
      <w:r w:rsidR="00DA1D0A">
        <w:rPr>
          <w:rFonts w:ascii="Times New Roman" w:eastAsia="Times New Roman" w:hAnsi="Times New Roman" w:cs="Times New Roman"/>
          <w:sz w:val="28"/>
          <w:szCs w:val="28"/>
          <w:lang w:eastAsia="ru-RU"/>
        </w:rPr>
        <w:t xml:space="preserve"> Администрации</w:t>
      </w:r>
      <w:r w:rsidRPr="00451AA5">
        <w:rPr>
          <w:rFonts w:ascii="Times New Roman" w:eastAsia="Times New Roman" w:hAnsi="Times New Roman" w:cs="Times New Roman"/>
          <w:sz w:val="28"/>
          <w:szCs w:val="28"/>
          <w:lang w:eastAsia="ru-RU"/>
        </w:rPr>
        <w:t xml:space="preserve"> городского поселения Мышкин в информационно-телекоммуникационной сети «Интернет».</w:t>
      </w:r>
    </w:p>
    <w:p w:rsidR="00451AA5" w:rsidRPr="00451AA5" w:rsidRDefault="00451AA5" w:rsidP="00E63A2D">
      <w:pPr>
        <w:spacing w:after="0" w:line="240" w:lineRule="auto"/>
        <w:ind w:left="-567"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3027">
        <w:rPr>
          <w:rFonts w:ascii="Times New Roman" w:eastAsia="Times New Roman" w:hAnsi="Times New Roman" w:cs="Times New Roman"/>
          <w:sz w:val="28"/>
          <w:szCs w:val="28"/>
          <w:lang w:eastAsia="ru-RU"/>
        </w:rPr>
        <w:t xml:space="preserve">3. Контроль </w:t>
      </w:r>
      <w:r w:rsidRPr="00451AA5">
        <w:rPr>
          <w:rFonts w:ascii="Times New Roman" w:eastAsia="Times New Roman" w:hAnsi="Times New Roman" w:cs="Times New Roman"/>
          <w:sz w:val="28"/>
          <w:szCs w:val="28"/>
          <w:lang w:eastAsia="ru-RU"/>
        </w:rPr>
        <w:t>за исполнением настоящего постановления возложить на заместителя Главы Администрации городск</w:t>
      </w:r>
      <w:r w:rsidR="00FC3027">
        <w:rPr>
          <w:rFonts w:ascii="Times New Roman" w:eastAsia="Times New Roman" w:hAnsi="Times New Roman" w:cs="Times New Roman"/>
          <w:sz w:val="28"/>
          <w:szCs w:val="28"/>
          <w:lang w:eastAsia="ru-RU"/>
        </w:rPr>
        <w:t xml:space="preserve">ого поселения Мышкин </w:t>
      </w:r>
      <w:r w:rsidR="00E63A2D">
        <w:rPr>
          <w:rFonts w:ascii="Times New Roman" w:eastAsia="Times New Roman" w:hAnsi="Times New Roman" w:cs="Times New Roman"/>
          <w:sz w:val="28"/>
          <w:szCs w:val="28"/>
          <w:lang w:eastAsia="ru-RU"/>
        </w:rPr>
        <w:t xml:space="preserve">            </w:t>
      </w:r>
      <w:proofErr w:type="spellStart"/>
      <w:r w:rsidRPr="00451AA5">
        <w:rPr>
          <w:rFonts w:ascii="Times New Roman" w:eastAsia="Times New Roman" w:hAnsi="Times New Roman" w:cs="Times New Roman"/>
          <w:sz w:val="28"/>
          <w:szCs w:val="28"/>
          <w:lang w:eastAsia="ru-RU"/>
        </w:rPr>
        <w:t>Кошутину</w:t>
      </w:r>
      <w:proofErr w:type="spellEnd"/>
      <w:r w:rsidRPr="00451AA5">
        <w:rPr>
          <w:rFonts w:ascii="Times New Roman" w:eastAsia="Times New Roman" w:hAnsi="Times New Roman" w:cs="Times New Roman"/>
          <w:sz w:val="28"/>
          <w:szCs w:val="28"/>
          <w:lang w:eastAsia="ru-RU"/>
        </w:rPr>
        <w:t xml:space="preserve"> А.А.</w:t>
      </w:r>
    </w:p>
    <w:p w:rsidR="00451AA5" w:rsidRPr="00451AA5" w:rsidRDefault="00451AA5" w:rsidP="00125E20">
      <w:pPr>
        <w:spacing w:after="0" w:line="240" w:lineRule="auto"/>
        <w:ind w:left="-567" w:right="-1"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1AA5">
        <w:rPr>
          <w:rFonts w:ascii="Times New Roman" w:eastAsia="Times New Roman" w:hAnsi="Times New Roman" w:cs="Times New Roman"/>
          <w:sz w:val="28"/>
          <w:szCs w:val="28"/>
          <w:lang w:eastAsia="ru-RU"/>
        </w:rPr>
        <w:t>4. Настоящее постановление вступает в силу с момента подписания.</w:t>
      </w:r>
    </w:p>
    <w:p w:rsidR="00451AA5" w:rsidRPr="00451AA5" w:rsidRDefault="00451AA5" w:rsidP="00495F5C">
      <w:pPr>
        <w:spacing w:after="0" w:line="240" w:lineRule="auto"/>
        <w:ind w:left="567" w:right="141" w:firstLine="567"/>
        <w:rPr>
          <w:rFonts w:ascii="Times New Roman" w:eastAsia="Times New Roman" w:hAnsi="Times New Roman" w:cs="Times New Roman"/>
          <w:sz w:val="28"/>
          <w:szCs w:val="28"/>
          <w:lang w:eastAsia="ru-RU"/>
        </w:rPr>
      </w:pPr>
    </w:p>
    <w:p w:rsidR="00451AA5" w:rsidRPr="00451AA5" w:rsidRDefault="00451AA5" w:rsidP="00495F5C">
      <w:pPr>
        <w:spacing w:after="0" w:line="240" w:lineRule="auto"/>
        <w:ind w:left="567" w:right="141"/>
        <w:rPr>
          <w:rFonts w:ascii="Times New Roman" w:eastAsia="Times New Roman" w:hAnsi="Times New Roman" w:cs="Times New Roman"/>
          <w:sz w:val="28"/>
          <w:szCs w:val="28"/>
          <w:lang w:eastAsia="ru-RU"/>
        </w:rPr>
      </w:pPr>
    </w:p>
    <w:p w:rsidR="00451AA5" w:rsidRPr="00451AA5" w:rsidRDefault="00451AA5" w:rsidP="00125E20">
      <w:pPr>
        <w:spacing w:after="0" w:line="240" w:lineRule="auto"/>
        <w:ind w:left="-567" w:right="-143"/>
        <w:rPr>
          <w:rFonts w:ascii="Times New Roman" w:eastAsia="Times New Roman" w:hAnsi="Times New Roman" w:cs="Times New Roman"/>
          <w:sz w:val="28"/>
          <w:szCs w:val="28"/>
          <w:lang w:eastAsia="ru-RU"/>
        </w:rPr>
      </w:pPr>
      <w:r w:rsidRPr="00451AA5">
        <w:rPr>
          <w:rFonts w:ascii="Times New Roman" w:eastAsia="Times New Roman" w:hAnsi="Times New Roman" w:cs="Times New Roman"/>
          <w:sz w:val="28"/>
          <w:szCs w:val="28"/>
          <w:lang w:eastAsia="ru-RU"/>
        </w:rPr>
        <w:t xml:space="preserve">Глава городского </w:t>
      </w:r>
    </w:p>
    <w:p w:rsidR="00451AA5" w:rsidRDefault="00451AA5" w:rsidP="00125E20">
      <w:pPr>
        <w:spacing w:after="0" w:line="240" w:lineRule="auto"/>
        <w:ind w:left="-567" w:right="-143"/>
        <w:rPr>
          <w:rFonts w:ascii="Times New Roman" w:eastAsia="Times New Roman" w:hAnsi="Times New Roman" w:cs="Times New Roman"/>
          <w:sz w:val="28"/>
          <w:szCs w:val="28"/>
          <w:lang w:eastAsia="ru-RU"/>
        </w:rPr>
      </w:pPr>
      <w:r w:rsidRPr="00451AA5">
        <w:rPr>
          <w:rFonts w:ascii="Times New Roman" w:eastAsia="Times New Roman" w:hAnsi="Times New Roman" w:cs="Times New Roman"/>
          <w:sz w:val="28"/>
          <w:szCs w:val="28"/>
          <w:lang w:eastAsia="ru-RU"/>
        </w:rPr>
        <w:t xml:space="preserve">поселения Мышкин                                                                   </w:t>
      </w:r>
      <w:r>
        <w:rPr>
          <w:rFonts w:ascii="Times New Roman" w:eastAsia="Times New Roman" w:hAnsi="Times New Roman" w:cs="Times New Roman"/>
          <w:sz w:val="28"/>
          <w:szCs w:val="28"/>
          <w:lang w:eastAsia="ru-RU"/>
        </w:rPr>
        <w:t xml:space="preserve">     </w:t>
      </w:r>
      <w:r w:rsidR="00C434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51AA5">
        <w:rPr>
          <w:rFonts w:ascii="Times New Roman" w:eastAsia="Times New Roman" w:hAnsi="Times New Roman" w:cs="Times New Roman"/>
          <w:sz w:val="28"/>
          <w:szCs w:val="28"/>
          <w:lang w:eastAsia="ru-RU"/>
        </w:rPr>
        <w:t>Е.В. Петров</w:t>
      </w:r>
    </w:p>
    <w:p w:rsidR="00377A02" w:rsidRDefault="00377A02" w:rsidP="00451AA5">
      <w:pPr>
        <w:spacing w:after="0" w:line="240" w:lineRule="auto"/>
        <w:ind w:left="567" w:right="141"/>
        <w:rPr>
          <w:rFonts w:ascii="Times New Roman" w:eastAsia="Times New Roman" w:hAnsi="Times New Roman" w:cs="Times New Roman"/>
          <w:sz w:val="28"/>
          <w:szCs w:val="28"/>
          <w:lang w:eastAsia="ru-RU"/>
        </w:rPr>
      </w:pPr>
    </w:p>
    <w:p w:rsidR="00377A02" w:rsidRPr="00451AA5" w:rsidRDefault="00377A02" w:rsidP="00451AA5">
      <w:pPr>
        <w:spacing w:after="0" w:line="240" w:lineRule="auto"/>
        <w:ind w:left="567" w:right="141"/>
        <w:rPr>
          <w:rFonts w:ascii="Times New Roman" w:eastAsia="Times New Roman" w:hAnsi="Times New Roman" w:cs="Times New Roman"/>
          <w:sz w:val="28"/>
          <w:szCs w:val="28"/>
          <w:lang w:eastAsia="ru-RU"/>
        </w:rPr>
      </w:pP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Приложение № 1</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 xml:space="preserve">к постановлению Администрации </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городского поселения Мышкин</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2036D1">
        <w:rPr>
          <w:rFonts w:ascii="Times New Roman" w:eastAsia="Times New Roman" w:hAnsi="Times New Roman" w:cs="Times New Roman"/>
          <w:sz w:val="24"/>
          <w:szCs w:val="24"/>
          <w:lang w:eastAsia="ru-RU"/>
        </w:rPr>
        <w:t>29.12</w:t>
      </w:r>
      <w:r>
        <w:rPr>
          <w:rFonts w:ascii="Times New Roman" w:eastAsia="Times New Roman" w:hAnsi="Times New Roman" w:cs="Times New Roman"/>
          <w:sz w:val="24"/>
          <w:szCs w:val="24"/>
          <w:lang w:eastAsia="ru-RU"/>
        </w:rPr>
        <w:t>.2017</w:t>
      </w:r>
      <w:r w:rsidRPr="0057329D">
        <w:rPr>
          <w:rFonts w:ascii="Times New Roman" w:eastAsia="Times New Roman" w:hAnsi="Times New Roman" w:cs="Times New Roman"/>
          <w:sz w:val="24"/>
          <w:szCs w:val="24"/>
          <w:lang w:eastAsia="ru-RU"/>
        </w:rPr>
        <w:t xml:space="preserve"> №</w:t>
      </w:r>
      <w:r w:rsidR="006330EF">
        <w:rPr>
          <w:rFonts w:ascii="Times New Roman" w:eastAsia="Times New Roman" w:hAnsi="Times New Roman" w:cs="Times New Roman"/>
          <w:sz w:val="24"/>
          <w:szCs w:val="24"/>
          <w:lang w:eastAsia="ru-RU"/>
        </w:rPr>
        <w:t xml:space="preserve"> 396</w:t>
      </w:r>
      <w:r w:rsidRPr="0057329D">
        <w:rPr>
          <w:rFonts w:ascii="Times New Roman" w:eastAsia="Times New Roman" w:hAnsi="Times New Roman" w:cs="Times New Roman"/>
          <w:sz w:val="24"/>
          <w:szCs w:val="24"/>
          <w:lang w:eastAsia="ru-RU"/>
        </w:rPr>
        <w:t xml:space="preserve"> </w:t>
      </w:r>
    </w:p>
    <w:p w:rsidR="00125E20" w:rsidRDefault="00125E20" w:rsidP="00125E20">
      <w:pPr>
        <w:jc w:val="right"/>
      </w:pPr>
    </w:p>
    <w:p w:rsidR="00125E20" w:rsidRPr="00D97C52" w:rsidRDefault="00125E20" w:rsidP="00125E20">
      <w:pPr>
        <w:jc w:val="center"/>
        <w:rPr>
          <w:rFonts w:ascii="Times New Roman" w:hAnsi="Times New Roman" w:cs="Times New Roman"/>
          <w:sz w:val="26"/>
          <w:szCs w:val="26"/>
        </w:rPr>
      </w:pPr>
      <w:r w:rsidRPr="00D97C52">
        <w:rPr>
          <w:rFonts w:ascii="Times New Roman" w:hAnsi="Times New Roman" w:cs="Times New Roman"/>
          <w:sz w:val="26"/>
          <w:szCs w:val="26"/>
        </w:rPr>
        <w:t>ПАСПОРТ МУНИЦИПАЛЬНОЙ ПРОГРАММЫ</w:t>
      </w:r>
    </w:p>
    <w:tbl>
      <w:tblPr>
        <w:tblStyle w:val="a3"/>
        <w:tblW w:w="0" w:type="auto"/>
        <w:tblLook w:val="04A0" w:firstRow="1" w:lastRow="0" w:firstColumn="1" w:lastColumn="0" w:noHBand="0" w:noVBand="1"/>
      </w:tblPr>
      <w:tblGrid>
        <w:gridCol w:w="704"/>
        <w:gridCol w:w="3402"/>
        <w:gridCol w:w="5239"/>
      </w:tblGrid>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Наименование муниципальной программы</w:t>
            </w:r>
          </w:p>
        </w:tc>
        <w:tc>
          <w:tcPr>
            <w:tcW w:w="5239" w:type="dxa"/>
          </w:tcPr>
          <w:p w:rsidR="00125E20" w:rsidRPr="00224446" w:rsidRDefault="00125E20" w:rsidP="00914F13">
            <w:pPr>
              <w:tabs>
                <w:tab w:val="left" w:pos="3441"/>
              </w:tabs>
              <w:rPr>
                <w:rFonts w:ascii="Times New Roman" w:hAnsi="Times New Roman" w:cs="Times New Roman"/>
                <w:sz w:val="26"/>
                <w:szCs w:val="26"/>
              </w:rPr>
            </w:pPr>
            <w:r w:rsidRPr="00E52EA3">
              <w:rPr>
                <w:rFonts w:ascii="Times New Roman" w:hAnsi="Times New Roman" w:cs="Times New Roman"/>
                <w:sz w:val="26"/>
                <w:szCs w:val="26"/>
              </w:rPr>
              <w:t>Муниципальная  программа «Развитие культуры, физической культуры, спорта и молодежной полити</w:t>
            </w:r>
            <w:r>
              <w:rPr>
                <w:rFonts w:ascii="Times New Roman" w:hAnsi="Times New Roman" w:cs="Times New Roman"/>
                <w:sz w:val="26"/>
                <w:szCs w:val="26"/>
              </w:rPr>
              <w:t>ки в городском поселении Мышкин на 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Заказчик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МУ «Администрация городского поселения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3</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Ответственный исполнитель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 городского поселения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4</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Сроки реализации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5</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tc>
        <w:tc>
          <w:tcPr>
            <w:tcW w:w="5239" w:type="dxa"/>
          </w:tcPr>
          <w:p w:rsidR="00125E20" w:rsidRPr="006001F4"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Создание условий для устойчивого развития</w:t>
            </w:r>
          </w:p>
          <w:p w:rsidR="00125E20" w:rsidRPr="00241D96"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6</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задачи муниципальной программы</w:t>
            </w:r>
          </w:p>
        </w:tc>
        <w:tc>
          <w:tcPr>
            <w:tcW w:w="5239" w:type="dxa"/>
          </w:tcPr>
          <w:p w:rsidR="00125E20" w:rsidRPr="000D566B" w:rsidRDefault="00125E20" w:rsidP="00914F13">
            <w:pPr>
              <w:rPr>
                <w:rFonts w:ascii="Times New Roman" w:hAnsi="Times New Roman" w:cs="Times New Roman"/>
                <w:sz w:val="26"/>
                <w:szCs w:val="26"/>
              </w:rPr>
            </w:pPr>
            <w:r w:rsidRPr="00F93CD8">
              <w:rPr>
                <w:rFonts w:ascii="Times New Roman" w:hAnsi="Times New Roman" w:cs="Times New Roman"/>
                <w:sz w:val="26"/>
                <w:szCs w:val="26"/>
              </w:rPr>
              <w:t>Приобщение населения к культур</w:t>
            </w:r>
            <w:r>
              <w:rPr>
                <w:rFonts w:ascii="Times New Roman" w:hAnsi="Times New Roman" w:cs="Times New Roman"/>
                <w:sz w:val="26"/>
                <w:szCs w:val="26"/>
              </w:rPr>
              <w:t>ному и </w:t>
            </w:r>
            <w:r>
              <w:rPr>
                <w:rFonts w:ascii="Times New Roman" w:hAnsi="Times New Roman" w:cs="Times New Roman"/>
                <w:sz w:val="26"/>
                <w:szCs w:val="26"/>
              </w:rPr>
              <w:br/>
              <w:t>здоровому образу жизни.</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7</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муниципальной программы</w:t>
            </w:r>
          </w:p>
        </w:tc>
        <w:tc>
          <w:tcPr>
            <w:tcW w:w="5239" w:type="dxa"/>
          </w:tcPr>
          <w:p w:rsidR="00125E20" w:rsidRPr="00BB336D" w:rsidRDefault="00125E20" w:rsidP="00914F13">
            <w:pPr>
              <w:tabs>
                <w:tab w:val="left" w:pos="1515"/>
              </w:tabs>
              <w:jc w:val="both"/>
              <w:rPr>
                <w:rFonts w:ascii="Times New Roman" w:hAnsi="Times New Roman" w:cs="Times New Roman"/>
                <w:sz w:val="26"/>
                <w:szCs w:val="26"/>
              </w:rPr>
            </w:pPr>
            <w:r w:rsidRPr="00BB336D">
              <w:rPr>
                <w:rFonts w:ascii="Times New Roman" w:hAnsi="Times New Roman" w:cs="Times New Roman"/>
                <w:sz w:val="26"/>
                <w:szCs w:val="26"/>
              </w:rPr>
              <w:t>Общая потребность в финансовых средствах –</w:t>
            </w:r>
            <w:r w:rsidR="00C73485">
              <w:rPr>
                <w:rFonts w:ascii="Times New Roman" w:hAnsi="Times New Roman" w:cs="Times New Roman"/>
                <w:sz w:val="26"/>
                <w:szCs w:val="26"/>
              </w:rPr>
              <w:t xml:space="preserve"> </w:t>
            </w:r>
            <w:r w:rsidR="00C73485" w:rsidRPr="00C73485">
              <w:rPr>
                <w:rFonts w:ascii="Times New Roman" w:hAnsi="Times New Roman" w:cs="Times New Roman"/>
                <w:sz w:val="26"/>
                <w:szCs w:val="26"/>
              </w:rPr>
              <w:t>2</w:t>
            </w:r>
            <w:r w:rsidR="00C73485">
              <w:rPr>
                <w:rFonts w:ascii="Times New Roman" w:hAnsi="Times New Roman" w:cs="Times New Roman"/>
                <w:sz w:val="26"/>
                <w:szCs w:val="26"/>
              </w:rPr>
              <w:t xml:space="preserve"> 284 </w:t>
            </w:r>
            <w:r w:rsidR="00C73485" w:rsidRPr="00C73485">
              <w:rPr>
                <w:rFonts w:ascii="Times New Roman" w:hAnsi="Times New Roman" w:cs="Times New Roman"/>
                <w:sz w:val="26"/>
                <w:szCs w:val="26"/>
              </w:rPr>
              <w:t>108</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r w:rsidRPr="00BB336D">
              <w:rPr>
                <w:rFonts w:ascii="Times New Roman" w:hAnsi="Times New Roman" w:cs="Times New Roman"/>
                <w:sz w:val="26"/>
                <w:szCs w:val="26"/>
              </w:rPr>
              <w:t>,</w:t>
            </w:r>
            <w:r>
              <w:rPr>
                <w:rFonts w:ascii="Times New Roman" w:hAnsi="Times New Roman" w:cs="Times New Roman"/>
                <w:sz w:val="26"/>
                <w:szCs w:val="26"/>
              </w:rPr>
              <w:t xml:space="preserve"> из них</w:t>
            </w:r>
            <w:r w:rsidRPr="00BB336D">
              <w:rPr>
                <w:rFonts w:ascii="Times New Roman" w:hAnsi="Times New Roman" w:cs="Times New Roman"/>
                <w:sz w:val="26"/>
                <w:szCs w:val="26"/>
              </w:rPr>
              <w:t>:</w:t>
            </w:r>
          </w:p>
          <w:p w:rsidR="00125E20" w:rsidRDefault="00125E20" w:rsidP="00914F13">
            <w:pPr>
              <w:tabs>
                <w:tab w:val="left" w:pos="3015"/>
              </w:tabs>
              <w:rPr>
                <w:rFonts w:ascii="Times New Roman" w:hAnsi="Times New Roman" w:cs="Times New Roman"/>
                <w:sz w:val="26"/>
                <w:szCs w:val="26"/>
              </w:rPr>
            </w:pPr>
            <w:r w:rsidRPr="00BB336D">
              <w:rPr>
                <w:rFonts w:ascii="Times New Roman" w:hAnsi="Times New Roman" w:cs="Times New Roman"/>
                <w:sz w:val="26"/>
                <w:szCs w:val="26"/>
              </w:rPr>
              <w:t>- средства бюджета городского поселения Мышкин –</w:t>
            </w:r>
            <w:r w:rsidR="00C73485">
              <w:rPr>
                <w:rFonts w:ascii="Times New Roman" w:hAnsi="Times New Roman" w:cs="Times New Roman"/>
                <w:sz w:val="26"/>
                <w:szCs w:val="26"/>
              </w:rPr>
              <w:t xml:space="preserve"> </w:t>
            </w:r>
            <w:r w:rsidR="00C73485" w:rsidRPr="00C73485">
              <w:rPr>
                <w:rFonts w:ascii="Times New Roman" w:hAnsi="Times New Roman" w:cs="Times New Roman"/>
                <w:sz w:val="26"/>
                <w:szCs w:val="26"/>
              </w:rPr>
              <w:t>2</w:t>
            </w:r>
            <w:r w:rsidR="00C73485">
              <w:rPr>
                <w:rFonts w:ascii="Times New Roman" w:hAnsi="Times New Roman" w:cs="Times New Roman"/>
                <w:sz w:val="26"/>
                <w:szCs w:val="26"/>
              </w:rPr>
              <w:t xml:space="preserve"> 284 </w:t>
            </w:r>
            <w:r w:rsidR="00C73485" w:rsidRPr="00C73485">
              <w:rPr>
                <w:rFonts w:ascii="Times New Roman" w:hAnsi="Times New Roman" w:cs="Times New Roman"/>
                <w:sz w:val="26"/>
                <w:szCs w:val="26"/>
              </w:rPr>
              <w:t>108</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r w:rsidRPr="00BB336D">
              <w:rPr>
                <w:rFonts w:ascii="Times New Roman" w:hAnsi="Times New Roman" w:cs="Times New Roman"/>
                <w:sz w:val="26"/>
                <w:szCs w:val="26"/>
              </w:rPr>
              <w:t xml:space="preserve"> </w:t>
            </w:r>
            <w:r>
              <w:rPr>
                <w:rFonts w:ascii="Times New Roman" w:hAnsi="Times New Roman" w:cs="Times New Roman"/>
                <w:sz w:val="26"/>
                <w:szCs w:val="26"/>
              </w:rPr>
              <w:t>в том числе:</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 xml:space="preserve">620 </w:t>
            </w:r>
            <w:r w:rsidR="00C73485" w:rsidRPr="00C73485">
              <w:rPr>
                <w:rFonts w:ascii="Times New Roman" w:hAnsi="Times New Roman" w:cs="Times New Roman"/>
                <w:sz w:val="26"/>
                <w:szCs w:val="26"/>
              </w:rPr>
              <w:t>424</w:t>
            </w:r>
            <w:r w:rsidR="00C73485">
              <w:rPr>
                <w:rFonts w:ascii="Times New Roman" w:hAnsi="Times New Roman" w:cs="Times New Roman"/>
                <w:b/>
                <w:sz w:val="20"/>
                <w:szCs w:val="20"/>
              </w:rPr>
              <w:t xml:space="preserve"> </w:t>
            </w:r>
            <w:r>
              <w:rPr>
                <w:rFonts w:ascii="Times New Roman" w:hAnsi="Times New Roman" w:cs="Times New Roman"/>
                <w:sz w:val="26"/>
                <w:szCs w:val="26"/>
              </w:rPr>
              <w:t>рубля;</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2018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 xml:space="preserve">856 </w:t>
            </w:r>
            <w:r w:rsidR="00C73485" w:rsidRPr="00C73485">
              <w:rPr>
                <w:rFonts w:ascii="Times New Roman" w:hAnsi="Times New Roman" w:cs="Times New Roman"/>
                <w:sz w:val="26"/>
                <w:szCs w:val="26"/>
              </w:rPr>
              <w:t>842</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p>
          <w:p w:rsidR="00125E20" w:rsidRDefault="00125E20" w:rsidP="000F7A5A">
            <w:pPr>
              <w:tabs>
                <w:tab w:val="left" w:pos="3015"/>
              </w:tabs>
              <w:rPr>
                <w:rFonts w:ascii="Times New Roman" w:hAnsi="Times New Roman" w:cs="Times New Roman"/>
                <w:sz w:val="26"/>
                <w:szCs w:val="26"/>
              </w:rPr>
            </w:pPr>
            <w:r>
              <w:rPr>
                <w:rFonts w:ascii="Times New Roman" w:hAnsi="Times New Roman" w:cs="Times New Roman"/>
                <w:sz w:val="26"/>
                <w:szCs w:val="26"/>
              </w:rPr>
              <w:t>2019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 xml:space="preserve">806 </w:t>
            </w:r>
            <w:r w:rsidR="00C73485" w:rsidRPr="00C73485">
              <w:rPr>
                <w:rFonts w:ascii="Times New Roman" w:hAnsi="Times New Roman" w:cs="Times New Roman"/>
                <w:sz w:val="26"/>
                <w:szCs w:val="26"/>
              </w:rPr>
              <w:t>842</w:t>
            </w:r>
            <w:r w:rsidR="00C73485">
              <w:rPr>
                <w:rFonts w:ascii="Times New Roman" w:hAnsi="Times New Roman" w:cs="Times New Roman"/>
                <w:b/>
                <w:sz w:val="20"/>
                <w:szCs w:val="20"/>
              </w:rPr>
              <w:t xml:space="preserve"> </w:t>
            </w:r>
            <w:r>
              <w:rPr>
                <w:rFonts w:ascii="Times New Roman" w:hAnsi="Times New Roman" w:cs="Times New Roman"/>
                <w:sz w:val="26"/>
                <w:szCs w:val="26"/>
              </w:rPr>
              <w:t>рублей.</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8</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Ожидаемые результаты</w:t>
            </w:r>
          </w:p>
        </w:tc>
        <w:tc>
          <w:tcPr>
            <w:tcW w:w="5239" w:type="dxa"/>
          </w:tcPr>
          <w:p w:rsidR="00125E20" w:rsidRPr="00B535DB" w:rsidRDefault="00125E20" w:rsidP="00914F13">
            <w:pPr>
              <w:pStyle w:val="p10"/>
              <w:shd w:val="clear" w:color="auto" w:fill="FFFFFF"/>
              <w:spacing w:before="0" w:beforeAutospacing="0" w:after="0" w:afterAutospacing="0"/>
              <w:jc w:val="both"/>
              <w:rPr>
                <w:color w:val="000000"/>
                <w:sz w:val="26"/>
                <w:szCs w:val="26"/>
              </w:rPr>
            </w:pPr>
            <w:r>
              <w:rPr>
                <w:color w:val="000000"/>
                <w:sz w:val="26"/>
                <w:szCs w:val="26"/>
              </w:rPr>
              <w:t>С</w:t>
            </w:r>
            <w:r w:rsidRPr="00BE6F84">
              <w:rPr>
                <w:color w:val="000000"/>
                <w:sz w:val="26"/>
                <w:szCs w:val="26"/>
              </w:rPr>
              <w:t>оздание условий для успешного развития</w:t>
            </w:r>
            <w:r w:rsidRPr="00BE6F84">
              <w:rPr>
                <w:color w:val="000000"/>
                <w:sz w:val="26"/>
                <w:szCs w:val="26"/>
              </w:rPr>
              <w:b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9</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Перечень подпрограмм и основных мероприятий</w:t>
            </w:r>
          </w:p>
        </w:tc>
        <w:tc>
          <w:tcPr>
            <w:tcW w:w="5239" w:type="dxa"/>
          </w:tcPr>
          <w:p w:rsidR="00125E20" w:rsidRDefault="00125E20" w:rsidP="00914F13">
            <w:pPr>
              <w:tabs>
                <w:tab w:val="left" w:pos="3015"/>
              </w:tabs>
              <w:rPr>
                <w:rFonts w:ascii="Times New Roman" w:hAnsi="Times New Roman" w:cs="Times New Roman"/>
                <w:sz w:val="26"/>
                <w:szCs w:val="26"/>
              </w:rPr>
            </w:pPr>
            <w:r w:rsidRPr="007F60A5">
              <w:rPr>
                <w:rFonts w:ascii="Times New Roman" w:hAnsi="Times New Roman" w:cs="Times New Roman"/>
                <w:sz w:val="26"/>
                <w:szCs w:val="26"/>
              </w:rPr>
              <w:t xml:space="preserve">1.  Передача части полномочий </w:t>
            </w:r>
            <w:r>
              <w:rPr>
                <w:rFonts w:ascii="Times New Roman" w:eastAsia="Times New Roman" w:hAnsi="Times New Roman" w:cs="Times New Roman"/>
                <w:sz w:val="26"/>
                <w:szCs w:val="26"/>
                <w:lang w:eastAsia="ru-RU"/>
              </w:rPr>
              <w:t>по решению вопросов местного значения</w:t>
            </w:r>
            <w:r w:rsidRPr="007F60A5">
              <w:rPr>
                <w:rFonts w:ascii="Times New Roman" w:hAnsi="Times New Roman" w:cs="Times New Roman"/>
                <w:sz w:val="26"/>
                <w:szCs w:val="26"/>
              </w:rPr>
              <w:t xml:space="preserve"> Администрации Мышкинского муниципального района</w:t>
            </w:r>
            <w:r>
              <w:rPr>
                <w:rFonts w:ascii="Times New Roman" w:hAnsi="Times New Roman" w:cs="Times New Roman"/>
                <w:sz w:val="26"/>
                <w:szCs w:val="26"/>
              </w:rPr>
              <w:t>.</w:t>
            </w:r>
          </w:p>
          <w:p w:rsidR="00125E20" w:rsidRDefault="006C3678"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r w:rsidR="00125E20">
              <w:rPr>
                <w:rFonts w:ascii="Times New Roman" w:hAnsi="Times New Roman" w:cs="Times New Roman"/>
                <w:sz w:val="26"/>
                <w:szCs w:val="26"/>
              </w:rPr>
              <w:t>. Подпрограмма</w:t>
            </w:r>
            <w:r w:rsidR="00125E20" w:rsidRPr="007D2810">
              <w:rPr>
                <w:rFonts w:ascii="Times New Roman" w:hAnsi="Times New Roman" w:cs="Times New Roman"/>
                <w:sz w:val="26"/>
                <w:szCs w:val="26"/>
              </w:rPr>
              <w:t xml:space="preserve">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p>
        </w:tc>
      </w:tr>
    </w:tbl>
    <w:p w:rsidR="00125E20" w:rsidRDefault="00125E20" w:rsidP="00125E20">
      <w:pPr>
        <w:jc w:val="right"/>
      </w:pPr>
    </w:p>
    <w:p w:rsidR="00125E20" w:rsidRDefault="00125E20" w:rsidP="00125E20">
      <w:pPr>
        <w:jc w:val="center"/>
        <w:rPr>
          <w:rFonts w:ascii="Times New Roman" w:hAnsi="Times New Roman" w:cs="Times New Roman"/>
          <w:b/>
          <w:sz w:val="28"/>
          <w:szCs w:val="28"/>
        </w:rPr>
      </w:pPr>
      <w:r w:rsidRPr="008B0081">
        <w:rPr>
          <w:rFonts w:ascii="Times New Roman" w:hAnsi="Times New Roman" w:cs="Times New Roman"/>
          <w:b/>
          <w:sz w:val="28"/>
          <w:szCs w:val="28"/>
          <w:lang w:val="en-US"/>
        </w:rPr>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муниципальной программы</w:t>
      </w:r>
    </w:p>
    <w:p w:rsidR="00125E20" w:rsidRPr="009939A1" w:rsidRDefault="00125E20" w:rsidP="00125E20">
      <w:pPr>
        <w:jc w:val="center"/>
        <w:rPr>
          <w:rFonts w:ascii="Times New Roman" w:hAnsi="Times New Roman" w:cs="Times New Roman"/>
          <w:b/>
          <w:i/>
          <w:sz w:val="28"/>
          <w:szCs w:val="28"/>
        </w:rPr>
      </w:pPr>
      <w:r w:rsidRPr="009939A1">
        <w:rPr>
          <w:rFonts w:ascii="Times New Roman" w:hAnsi="Times New Roman" w:cs="Times New Roman"/>
          <w:b/>
          <w:i/>
          <w:sz w:val="28"/>
          <w:szCs w:val="28"/>
        </w:rPr>
        <w:lastRenderedPageBreak/>
        <w:t>Культура и молодежная политика</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2014 году Администрацией городского поселения Мышкин принято решение о передаче части полномочий по решению вопросов местного значения Администрации Мышкинского муниципального района в соответствии с частью 4 статьи 15 Федерального закона от 06.10.2003 № 131 ФЗ «Об общих принципах организации местного самоуправления в Российской Федерации» и закреплено Решением Муниципального Совета городского поселения Мышкин от 29.12.2014 № 20 «Об утверждении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2015-2017 годы». </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Соглашением в бюджете городского поселения Мышкин были запланированы денежные средства в сумме </w:t>
      </w:r>
      <w:r w:rsidR="008E6FB7" w:rsidRPr="008E6FB7">
        <w:rPr>
          <w:rFonts w:ascii="Times New Roman" w:hAnsi="Times New Roman" w:cs="Times New Roman"/>
          <w:sz w:val="26"/>
          <w:szCs w:val="26"/>
        </w:rPr>
        <w:t>2 088 008</w:t>
      </w:r>
      <w:r w:rsidR="008E6FB7">
        <w:rPr>
          <w:rFonts w:ascii="Times New Roman" w:hAnsi="Times New Roman" w:cs="Times New Roman"/>
          <w:b/>
          <w:sz w:val="20"/>
          <w:szCs w:val="20"/>
        </w:rPr>
        <w:t xml:space="preserve"> </w:t>
      </w:r>
      <w:r>
        <w:rPr>
          <w:rFonts w:ascii="Times New Roman" w:eastAsia="Times New Roman" w:hAnsi="Times New Roman" w:cs="Times New Roman"/>
          <w:sz w:val="26"/>
          <w:szCs w:val="26"/>
          <w:lang w:eastAsia="ru-RU"/>
        </w:rPr>
        <w:t>рублей на передачу следующих полномочий:</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организация библиотечного обслуживания населения, комплектование и обеспечение сохранности библиотечного фондов библиотек поселения;</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создание условий для организации досуга и обеспечения жителей поселения услугами организаций культуры;</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и осуществление мероприятий по работе с детьми и молодежью в поселении.</w:t>
      </w:r>
    </w:p>
    <w:p w:rsidR="00125E20" w:rsidRPr="00F748FB" w:rsidRDefault="00125E20" w:rsidP="00125E20">
      <w:pPr>
        <w:spacing w:after="0" w:line="240" w:lineRule="auto"/>
        <w:ind w:firstLine="709"/>
        <w:jc w:val="both"/>
        <w:rPr>
          <w:rFonts w:ascii="Times New Roman" w:eastAsia="Times New Roman" w:hAnsi="Times New Roman" w:cs="Times New Roman"/>
          <w:sz w:val="26"/>
          <w:szCs w:val="26"/>
          <w:lang w:eastAsia="ru-RU"/>
        </w:rPr>
      </w:pPr>
    </w:p>
    <w:p w:rsidR="00125E20" w:rsidRPr="00373A3D" w:rsidRDefault="00125E20" w:rsidP="00125E20">
      <w:pPr>
        <w:jc w:val="center"/>
        <w:rPr>
          <w:rFonts w:ascii="Times New Roman" w:hAnsi="Times New Roman" w:cs="Times New Roman"/>
          <w:b/>
          <w:i/>
          <w:sz w:val="28"/>
          <w:szCs w:val="28"/>
        </w:rPr>
      </w:pPr>
      <w:r w:rsidRPr="00373A3D">
        <w:rPr>
          <w:rFonts w:ascii="Times New Roman" w:hAnsi="Times New Roman" w:cs="Times New Roman"/>
          <w:b/>
          <w:i/>
          <w:sz w:val="28"/>
          <w:szCs w:val="28"/>
        </w:rPr>
        <w:t>Физическая культура</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Физическая культура и спорт как неотъемлемая часть общей культуры являются уникальными средствами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В настоящее время имеется ряд проблем, влияющих на развитие физической культуры и спорта, требующих неотложного решения, в том числе:</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недостаточное привлечение населения к регулярным занятиям физической культурой и спортом;</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низкий уровень пропаганды занятия физической культурой и спортом, как составляющей здоровый образ жизни.</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ab/>
      </w:r>
      <w:r w:rsidRPr="004B7294">
        <w:rPr>
          <w:rFonts w:ascii="Times New Roman" w:eastAsia="Times New Roman" w:hAnsi="Times New Roman" w:cs="Times New Roman"/>
          <w:sz w:val="26"/>
          <w:szCs w:val="26"/>
          <w:lang w:eastAsia="ru-RU"/>
        </w:rPr>
        <w:t xml:space="preserve">Таким образом, встает вопрос о необходимости разработки </w:t>
      </w:r>
      <w:r>
        <w:rPr>
          <w:rFonts w:ascii="Times New Roman" w:eastAsia="Times New Roman" w:hAnsi="Times New Roman" w:cs="Times New Roman"/>
          <w:sz w:val="26"/>
          <w:szCs w:val="26"/>
          <w:lang w:eastAsia="ru-RU"/>
        </w:rPr>
        <w:t>Подпрограммы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r w:rsidRPr="004B7294">
        <w:rPr>
          <w:rFonts w:ascii="Times New Roman" w:eastAsia="Times New Roman" w:hAnsi="Times New Roman" w:cs="Times New Roman"/>
          <w:sz w:val="26"/>
          <w:szCs w:val="26"/>
          <w:lang w:eastAsia="ru-RU"/>
        </w:rPr>
        <w:t>, которая должн</w:t>
      </w:r>
      <w:r>
        <w:rPr>
          <w:rFonts w:ascii="Times New Roman" w:eastAsia="Times New Roman" w:hAnsi="Times New Roman" w:cs="Times New Roman"/>
          <w:sz w:val="26"/>
          <w:szCs w:val="26"/>
          <w:lang w:eastAsia="ru-RU"/>
        </w:rPr>
        <w:t xml:space="preserve">а </w:t>
      </w:r>
      <w:r w:rsidRPr="004B7294">
        <w:rPr>
          <w:rFonts w:ascii="Times New Roman" w:eastAsia="Times New Roman" w:hAnsi="Times New Roman" w:cs="Times New Roman"/>
          <w:sz w:val="26"/>
          <w:szCs w:val="26"/>
          <w:lang w:eastAsia="ru-RU"/>
        </w:rPr>
        <w:t>стать исходным пунктом в преобразовании физкультурно-массового движен</w:t>
      </w:r>
      <w:r>
        <w:rPr>
          <w:rFonts w:ascii="Times New Roman" w:eastAsia="Times New Roman" w:hAnsi="Times New Roman" w:cs="Times New Roman"/>
          <w:sz w:val="26"/>
          <w:szCs w:val="26"/>
          <w:lang w:eastAsia="ru-RU"/>
        </w:rPr>
        <w:t>ия, детско-юношеского спорта </w:t>
      </w:r>
      <w:r w:rsidRPr="004B7294">
        <w:rPr>
          <w:rFonts w:ascii="Times New Roman" w:eastAsia="Times New Roman" w:hAnsi="Times New Roman" w:cs="Times New Roman"/>
          <w:sz w:val="26"/>
          <w:szCs w:val="26"/>
          <w:lang w:eastAsia="ru-RU"/>
        </w:rPr>
        <w:t>в поселении.   В населённых пунктах поселения большая часть жите</w:t>
      </w:r>
      <w:r>
        <w:rPr>
          <w:rFonts w:ascii="Times New Roman" w:eastAsia="Times New Roman" w:hAnsi="Times New Roman" w:cs="Times New Roman"/>
          <w:sz w:val="26"/>
          <w:szCs w:val="26"/>
          <w:lang w:eastAsia="ru-RU"/>
        </w:rPr>
        <w:t>лей проводит свободное время не</w:t>
      </w:r>
      <w:r w:rsidRPr="004B7294">
        <w:rPr>
          <w:rFonts w:ascii="Times New Roman" w:eastAsia="Times New Roman" w:hAnsi="Times New Roman" w:cs="Times New Roman"/>
          <w:sz w:val="26"/>
          <w:szCs w:val="26"/>
          <w:lang w:eastAsia="ru-RU"/>
        </w:rPr>
        <w:t xml:space="preserve"> с пользой для своего здоровья.   Физическая активность поможет отказу от вредных привычек, улучшит здоровье, повысит работоспособность. </w:t>
      </w:r>
    </w:p>
    <w:p w:rsidR="00125E20" w:rsidRPr="004B7294" w:rsidRDefault="00125E20" w:rsidP="00125E20">
      <w:pPr>
        <w:shd w:val="clear" w:color="auto" w:fill="FFFFFF" w:themeFill="background1"/>
        <w:spacing w:after="0" w:line="240" w:lineRule="auto"/>
        <w:ind w:firstLine="708"/>
        <w:jc w:val="both"/>
        <w:textAlignment w:val="baseline"/>
        <w:rPr>
          <w:rFonts w:ascii="Helvetica" w:eastAsia="Times New Roman" w:hAnsi="Helvetica" w:cs="Helvetica"/>
          <w:sz w:val="21"/>
          <w:szCs w:val="21"/>
          <w:lang w:eastAsia="ru-RU"/>
        </w:rPr>
      </w:pPr>
      <w:r w:rsidRPr="004B7294">
        <w:rPr>
          <w:rFonts w:ascii="Times New Roman" w:eastAsia="Times New Roman" w:hAnsi="Times New Roman" w:cs="Times New Roman"/>
          <w:sz w:val="26"/>
          <w:szCs w:val="26"/>
          <w:lang w:eastAsia="ru-RU"/>
        </w:rPr>
        <w:t>Реализация п</w:t>
      </w:r>
      <w:r>
        <w:rPr>
          <w:rFonts w:ascii="Times New Roman" w:eastAsia="Times New Roman" w:hAnsi="Times New Roman" w:cs="Times New Roman"/>
          <w:sz w:val="26"/>
          <w:szCs w:val="26"/>
          <w:lang w:eastAsia="ru-RU"/>
        </w:rPr>
        <w:t>одп</w:t>
      </w:r>
      <w:r w:rsidRPr="004B7294">
        <w:rPr>
          <w:rFonts w:ascii="Times New Roman" w:eastAsia="Times New Roman" w:hAnsi="Times New Roman" w:cs="Times New Roman"/>
          <w:sz w:val="26"/>
          <w:szCs w:val="26"/>
          <w:lang w:eastAsia="ru-RU"/>
        </w:rPr>
        <w:t>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w:t>
      </w:r>
      <w:r>
        <w:rPr>
          <w:rFonts w:ascii="Times New Roman" w:eastAsia="Times New Roman" w:hAnsi="Times New Roman" w:cs="Times New Roman"/>
          <w:sz w:val="26"/>
          <w:szCs w:val="26"/>
          <w:lang w:eastAsia="ru-RU"/>
        </w:rPr>
        <w:t>аточности молодого поколения,</w:t>
      </w:r>
      <w:r w:rsidRPr="004B7294">
        <w:rPr>
          <w:rFonts w:ascii="Times New Roman" w:eastAsia="Times New Roman" w:hAnsi="Times New Roman" w:cs="Times New Roman"/>
          <w:sz w:val="26"/>
          <w:szCs w:val="26"/>
          <w:lang w:eastAsia="ru-RU"/>
        </w:rPr>
        <w:t xml:space="preserve">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rPr>
          <w:rFonts w:ascii="Times New Roman" w:hAnsi="Times New Roman" w:cs="Times New Roman"/>
          <w:b/>
          <w:sz w:val="28"/>
          <w:szCs w:val="28"/>
        </w:rPr>
      </w:pPr>
    </w:p>
    <w:p w:rsidR="00125E20" w:rsidRDefault="00125E20" w:rsidP="00125E20">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7D6397">
        <w:rPr>
          <w:rFonts w:ascii="Times New Roman" w:hAnsi="Times New Roman" w:cs="Times New Roman"/>
          <w:b/>
          <w:sz w:val="28"/>
          <w:szCs w:val="28"/>
        </w:rPr>
        <w:t xml:space="preserve">. </w:t>
      </w:r>
      <w:r>
        <w:rPr>
          <w:rFonts w:ascii="Times New Roman" w:hAnsi="Times New Roman" w:cs="Times New Roman"/>
          <w:b/>
          <w:sz w:val="28"/>
          <w:szCs w:val="28"/>
        </w:rPr>
        <w:t>Цель(и) и целевые показатели муниципальной программы</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line="240" w:lineRule="auto"/>
        <w:ind w:firstLine="708"/>
        <w:jc w:val="both"/>
        <w:rPr>
          <w:rFonts w:ascii="Times New Roman" w:hAnsi="Times New Roman" w:cs="Times New Roman"/>
          <w:spacing w:val="2"/>
          <w:sz w:val="26"/>
          <w:szCs w:val="26"/>
          <w:shd w:val="clear" w:color="auto" w:fill="FFFFFF"/>
        </w:rPr>
      </w:pPr>
      <w:r w:rsidRPr="00D05909">
        <w:rPr>
          <w:rFonts w:ascii="Times New Roman" w:hAnsi="Times New Roman" w:cs="Times New Roman"/>
          <w:sz w:val="26"/>
          <w:szCs w:val="26"/>
        </w:rPr>
        <w:t xml:space="preserve">Целью Программы является </w:t>
      </w:r>
      <w:r>
        <w:rPr>
          <w:rFonts w:ascii="Times New Roman" w:hAnsi="Times New Roman" w:cs="Times New Roman"/>
          <w:sz w:val="26"/>
          <w:szCs w:val="26"/>
        </w:rPr>
        <w:t>с</w:t>
      </w:r>
      <w:r w:rsidRPr="006001F4">
        <w:rPr>
          <w:rFonts w:ascii="Times New Roman" w:hAnsi="Times New Roman" w:cs="Times New Roman"/>
          <w:sz w:val="26"/>
          <w:szCs w:val="26"/>
        </w:rPr>
        <w:t>оздание условий для устойчивого развития</w:t>
      </w:r>
      <w:r>
        <w:rPr>
          <w:rFonts w:ascii="Times New Roman" w:hAnsi="Times New Roman" w:cs="Times New Roman"/>
          <w:sz w:val="26"/>
          <w:szCs w:val="26"/>
        </w:rPr>
        <w:t xml:space="preserve"> </w:t>
      </w: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r w:rsidR="000471B2">
        <w:rPr>
          <w:rFonts w:ascii="Times New Roman" w:hAnsi="Times New Roman" w:cs="Times New Roman"/>
          <w:sz w:val="26"/>
          <w:szCs w:val="26"/>
        </w:rPr>
        <w:t>.</w:t>
      </w:r>
    </w:p>
    <w:p w:rsidR="00125E20" w:rsidRPr="00D05909" w:rsidRDefault="00125E20" w:rsidP="00125E20">
      <w:pPr>
        <w:spacing w:after="0" w:line="240" w:lineRule="auto"/>
        <w:ind w:firstLine="708"/>
        <w:jc w:val="both"/>
        <w:rPr>
          <w:rFonts w:ascii="Times New Roman" w:hAnsi="Times New Roman" w:cs="Times New Roman"/>
          <w:sz w:val="26"/>
          <w:szCs w:val="26"/>
        </w:rPr>
      </w:pPr>
      <w:r w:rsidRPr="00D05909">
        <w:rPr>
          <w:rFonts w:ascii="Times New Roman" w:hAnsi="Times New Roman" w:cs="Times New Roman"/>
          <w:sz w:val="26"/>
          <w:szCs w:val="26"/>
        </w:rPr>
        <w:t>Для достижения поставленной цели в рамках реализации Програ</w:t>
      </w:r>
      <w:r>
        <w:rPr>
          <w:rFonts w:ascii="Times New Roman" w:hAnsi="Times New Roman" w:cs="Times New Roman"/>
          <w:sz w:val="26"/>
          <w:szCs w:val="26"/>
        </w:rPr>
        <w:t>ммы необходимо решение следующей</w:t>
      </w:r>
      <w:r w:rsidRPr="00D05909">
        <w:rPr>
          <w:rFonts w:ascii="Times New Roman" w:hAnsi="Times New Roman" w:cs="Times New Roman"/>
          <w:sz w:val="26"/>
          <w:szCs w:val="26"/>
        </w:rPr>
        <w:t xml:space="preserve"> задач</w:t>
      </w:r>
      <w:r>
        <w:rPr>
          <w:rFonts w:ascii="Times New Roman" w:hAnsi="Times New Roman" w:cs="Times New Roman"/>
          <w:sz w:val="26"/>
          <w:szCs w:val="26"/>
        </w:rPr>
        <w:t>и</w:t>
      </w:r>
      <w:r w:rsidRPr="00D05909">
        <w:rPr>
          <w:rFonts w:ascii="Times New Roman" w:hAnsi="Times New Roman" w:cs="Times New Roman"/>
          <w:sz w:val="26"/>
          <w:szCs w:val="26"/>
        </w:rPr>
        <w:t xml:space="preserve">: </w:t>
      </w:r>
    </w:p>
    <w:p w:rsidR="00125E20" w:rsidRDefault="00125E20" w:rsidP="00125E20">
      <w:pPr>
        <w:spacing w:after="0" w:line="240" w:lineRule="auto"/>
        <w:jc w:val="both"/>
        <w:rPr>
          <w:rFonts w:ascii="Times New Roman" w:hAnsi="Times New Roman" w:cs="Times New Roman"/>
          <w:sz w:val="26"/>
          <w:szCs w:val="26"/>
        </w:rPr>
      </w:pPr>
      <w:r w:rsidRPr="00D05909">
        <w:rPr>
          <w:rFonts w:ascii="Times New Roman" w:hAnsi="Times New Roman" w:cs="Times New Roman"/>
          <w:sz w:val="26"/>
          <w:szCs w:val="26"/>
        </w:rPr>
        <w:t xml:space="preserve">           </w:t>
      </w:r>
      <w:r>
        <w:rPr>
          <w:rFonts w:ascii="Times New Roman" w:hAnsi="Times New Roman" w:cs="Times New Roman"/>
          <w:sz w:val="26"/>
          <w:szCs w:val="26"/>
        </w:rPr>
        <w:t>- п</w:t>
      </w:r>
      <w:r w:rsidRPr="00F93CD8">
        <w:rPr>
          <w:rFonts w:ascii="Times New Roman" w:hAnsi="Times New Roman" w:cs="Times New Roman"/>
          <w:sz w:val="26"/>
          <w:szCs w:val="26"/>
        </w:rPr>
        <w:t>риобщение населения к культур</w:t>
      </w:r>
      <w:r>
        <w:rPr>
          <w:rFonts w:ascii="Times New Roman" w:hAnsi="Times New Roman" w:cs="Times New Roman"/>
          <w:sz w:val="26"/>
          <w:szCs w:val="26"/>
        </w:rPr>
        <w:t>ному и здоровому образу жизни.</w:t>
      </w:r>
    </w:p>
    <w:p w:rsidR="00125E20" w:rsidRDefault="00125E20" w:rsidP="00125E20">
      <w:pPr>
        <w:pStyle w:val="formattext"/>
        <w:shd w:val="clear" w:color="auto" w:fill="FFFFFF"/>
        <w:spacing w:before="0" w:beforeAutospacing="0" w:after="0" w:afterAutospacing="0"/>
        <w:ind w:firstLine="708"/>
        <w:jc w:val="both"/>
        <w:textAlignment w:val="baseline"/>
        <w:rPr>
          <w:color w:val="000000"/>
          <w:sz w:val="26"/>
          <w:szCs w:val="26"/>
        </w:rPr>
        <w:sectPr w:rsidR="00125E20" w:rsidSect="00957025">
          <w:pgSz w:w="11906" w:h="16838"/>
          <w:pgMar w:top="568" w:right="850" w:bottom="709" w:left="1701" w:header="708" w:footer="708" w:gutter="0"/>
          <w:cols w:space="708"/>
          <w:docGrid w:linePitch="360"/>
        </w:sectPr>
      </w:pPr>
      <w:r w:rsidRPr="001E1884">
        <w:rPr>
          <w:spacing w:val="2"/>
          <w:sz w:val="26"/>
          <w:szCs w:val="26"/>
        </w:rPr>
        <w:t>В результате</w:t>
      </w:r>
      <w:r>
        <w:rPr>
          <w:spacing w:val="2"/>
          <w:sz w:val="26"/>
          <w:szCs w:val="26"/>
        </w:rPr>
        <w:t xml:space="preserve"> реализации Программы ожидается </w:t>
      </w:r>
      <w:r>
        <w:rPr>
          <w:color w:val="000000"/>
          <w:sz w:val="26"/>
          <w:szCs w:val="26"/>
        </w:rPr>
        <w:t>с</w:t>
      </w:r>
      <w:r w:rsidRPr="00BE6F84">
        <w:rPr>
          <w:color w:val="000000"/>
          <w:sz w:val="26"/>
          <w:szCs w:val="26"/>
        </w:rPr>
        <w:t>оздание условий для успешного развития</w:t>
      </w:r>
      <w:r>
        <w:rPr>
          <w:color w:val="000000"/>
          <w:sz w:val="26"/>
          <w:szCs w:val="26"/>
        </w:rPr>
        <w:t xml:space="preserve"> </w:t>
      </w:r>
      <w:r w:rsidRPr="00BE6F84">
        <w:rPr>
          <w:color w:val="000000"/>
          <w:sz w:val="26"/>
          <w:szCs w:val="26"/>
        </w:rP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125E20" w:rsidRPr="00652EF3" w:rsidRDefault="00125E20" w:rsidP="00125E20">
      <w:pPr>
        <w:autoSpaceDE w:val="0"/>
        <w:autoSpaceDN w:val="0"/>
        <w:adjustRightInd w:val="0"/>
        <w:spacing w:after="0" w:line="240" w:lineRule="auto"/>
        <w:jc w:val="center"/>
        <w:rPr>
          <w:rFonts w:ascii="Times New Roman" w:hAnsi="Times New Roman" w:cs="Times New Roman"/>
          <w:sz w:val="26"/>
          <w:szCs w:val="26"/>
        </w:rPr>
      </w:pPr>
      <w:r w:rsidRPr="00652EF3">
        <w:rPr>
          <w:rFonts w:ascii="Times New Roman" w:hAnsi="Times New Roman" w:cs="Times New Roman"/>
          <w:sz w:val="26"/>
          <w:szCs w:val="26"/>
        </w:rPr>
        <w:t xml:space="preserve">«Развитие культуры, физической культуры, спорта и молодежной политики </w:t>
      </w:r>
    </w:p>
    <w:p w:rsidR="00125E20" w:rsidRPr="00652EF3"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52EF3">
        <w:rPr>
          <w:rFonts w:ascii="Times New Roman" w:hAnsi="Times New Roman" w:cs="Times New Roman"/>
          <w:sz w:val="26"/>
          <w:szCs w:val="26"/>
        </w:rPr>
        <w:t>в городском поселении Мышкин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14843" w:type="dxa"/>
            <w:gridSpan w:val="6"/>
          </w:tcPr>
          <w:p w:rsidR="00125E20" w:rsidRPr="00AB0AED"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AB0AED">
              <w:rPr>
                <w:rFonts w:ascii="Times New Roman" w:hAnsi="Times New Roman" w:cs="Times New Roman"/>
                <w:sz w:val="26"/>
                <w:szCs w:val="26"/>
              </w:rPr>
              <w:t xml:space="preserve">1.  Передача части полномочий </w:t>
            </w:r>
            <w:r w:rsidRPr="00AB0AED">
              <w:rPr>
                <w:rFonts w:ascii="Times New Roman" w:eastAsia="Times New Roman" w:hAnsi="Times New Roman" w:cs="Times New Roman"/>
                <w:sz w:val="26"/>
                <w:szCs w:val="26"/>
                <w:lang w:eastAsia="ru-RU"/>
              </w:rPr>
              <w:t>по решению вопросов местного значения</w:t>
            </w:r>
            <w:r w:rsidRPr="00AB0AED">
              <w:rPr>
                <w:rFonts w:ascii="Times New Roman" w:hAnsi="Times New Roman" w:cs="Times New Roman"/>
                <w:sz w:val="26"/>
                <w:szCs w:val="26"/>
              </w:rPr>
              <w:t xml:space="preserve"> Администрации Мышкинского муниципального района</w:t>
            </w:r>
          </w:p>
        </w:tc>
      </w:tr>
      <w:tr w:rsidR="00125E20" w:rsidRPr="00677BD6" w:rsidTr="00914F13">
        <w:tc>
          <w:tcPr>
            <w:tcW w:w="3631" w:type="dxa"/>
          </w:tcPr>
          <w:p w:rsidR="00125E20" w:rsidRPr="00677BD6" w:rsidRDefault="00125E20" w:rsidP="00914F13">
            <w:pPr>
              <w:autoSpaceDE w:val="0"/>
              <w:autoSpaceDN w:val="0"/>
              <w:adjustRightInd w:val="0"/>
              <w:rPr>
                <w:rFonts w:ascii="Times New Roman" w:eastAsia="Times New Roman" w:hAnsi="Times New Roman" w:cs="Times New Roman"/>
                <w:bCs/>
                <w:sz w:val="26"/>
                <w:szCs w:val="26"/>
                <w:lang w:eastAsia="ru-RU"/>
              </w:rPr>
            </w:pPr>
            <w:r>
              <w:rPr>
                <w:rFonts w:ascii="Times New Roman" w:hAnsi="Times New Roman" w:cs="Times New Roman"/>
                <w:color w:val="2D2D2D"/>
                <w:spacing w:val="2"/>
                <w:sz w:val="26"/>
                <w:szCs w:val="26"/>
                <w:shd w:val="clear" w:color="auto" w:fill="FFFFFF"/>
              </w:rPr>
              <w:t xml:space="preserve">Перечисление денежных средств Администрации Мышкинского муниципального района на осуществление части полномочий </w:t>
            </w:r>
            <w:r>
              <w:rPr>
                <w:rFonts w:ascii="Times New Roman" w:eastAsia="Times New Roman" w:hAnsi="Times New Roman" w:cs="Times New Roman"/>
                <w:sz w:val="26"/>
                <w:szCs w:val="26"/>
                <w:lang w:eastAsia="ru-RU"/>
              </w:rPr>
              <w:t>по решению вопросов местного значения</w:t>
            </w:r>
            <w:r>
              <w:rPr>
                <w:rFonts w:ascii="Times New Roman" w:hAnsi="Times New Roman" w:cs="Times New Roman"/>
                <w:color w:val="2D2D2D"/>
                <w:spacing w:val="2"/>
                <w:sz w:val="26"/>
                <w:szCs w:val="26"/>
                <w:shd w:val="clear" w:color="auto" w:fill="FFFFFF"/>
              </w:rPr>
              <w:t xml:space="preserve"> Администрации городского поселения Мышкин</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r>
      <w:tr w:rsidR="00125E20" w:rsidRPr="00677BD6" w:rsidTr="00914F13">
        <w:tc>
          <w:tcPr>
            <w:tcW w:w="14843" w:type="dxa"/>
            <w:gridSpan w:val="6"/>
          </w:tcPr>
          <w:p w:rsidR="00125E20" w:rsidRPr="00AB0AED"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hAnsi="Times New Roman" w:cs="Times New Roman"/>
                <w:sz w:val="26"/>
                <w:szCs w:val="26"/>
              </w:rPr>
              <w:t>2</w:t>
            </w:r>
            <w:r w:rsidR="00125E20" w:rsidRPr="00AB0AED">
              <w:rPr>
                <w:rFonts w:ascii="Times New Roman" w:hAnsi="Times New Roman" w:cs="Times New Roman"/>
                <w:sz w:val="26"/>
                <w:szCs w:val="26"/>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5</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0</w:t>
            </w:r>
          </w:p>
        </w:tc>
      </w:tr>
    </w:tbl>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муниципальной п</w:t>
      </w:r>
      <w:r w:rsidRPr="007B3F1A">
        <w:rPr>
          <w:rFonts w:ascii="Times New Roman" w:hAnsi="Times New Roman" w:cs="Times New Roman"/>
          <w:b/>
          <w:sz w:val="26"/>
          <w:szCs w:val="26"/>
        </w:rPr>
        <w:t>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163" w:type="dxa"/>
        <w:tblLayout w:type="fixed"/>
        <w:tblLook w:val="04A0" w:firstRow="1" w:lastRow="0" w:firstColumn="1" w:lastColumn="0" w:noHBand="0" w:noVBand="1"/>
      </w:tblPr>
      <w:tblGrid>
        <w:gridCol w:w="606"/>
        <w:gridCol w:w="2909"/>
        <w:gridCol w:w="1991"/>
        <w:gridCol w:w="1991"/>
        <w:gridCol w:w="1942"/>
        <w:gridCol w:w="1755"/>
        <w:gridCol w:w="992"/>
        <w:gridCol w:w="992"/>
        <w:gridCol w:w="992"/>
        <w:gridCol w:w="993"/>
      </w:tblGrid>
      <w:tr w:rsidR="00125E20" w:rsidRPr="005D4D08" w:rsidTr="00914F13">
        <w:trPr>
          <w:trHeight w:val="615"/>
        </w:trPr>
        <w:tc>
          <w:tcPr>
            <w:tcW w:w="606"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п/п</w:t>
            </w:r>
          </w:p>
        </w:tc>
        <w:tc>
          <w:tcPr>
            <w:tcW w:w="2909"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Содержание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Цель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Исполнитель</w:t>
            </w:r>
          </w:p>
        </w:tc>
        <w:tc>
          <w:tcPr>
            <w:tcW w:w="1942"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Срок исполнения</w:t>
            </w:r>
          </w:p>
        </w:tc>
        <w:tc>
          <w:tcPr>
            <w:tcW w:w="1755"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Источник финансирования</w:t>
            </w:r>
          </w:p>
        </w:tc>
        <w:tc>
          <w:tcPr>
            <w:tcW w:w="2976" w:type="dxa"/>
            <w:gridSpan w:val="3"/>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Объем финансирования по годам (тыс. руб.)</w:t>
            </w:r>
          </w:p>
          <w:p w:rsidR="00125E20" w:rsidRPr="005D4D08" w:rsidRDefault="00125E20" w:rsidP="00914F13">
            <w:pPr>
              <w:jc w:val="center"/>
              <w:rPr>
                <w:rFonts w:ascii="Times New Roman" w:hAnsi="Times New Roman" w:cs="Times New Roman"/>
                <w:sz w:val="20"/>
                <w:szCs w:val="20"/>
              </w:rPr>
            </w:pPr>
          </w:p>
        </w:tc>
        <w:tc>
          <w:tcPr>
            <w:tcW w:w="993"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Всего</w:t>
            </w:r>
          </w:p>
        </w:tc>
      </w:tr>
      <w:tr w:rsidR="00125E20" w:rsidRPr="005D4D08" w:rsidTr="00914F13">
        <w:trPr>
          <w:trHeight w:val="270"/>
        </w:trPr>
        <w:tc>
          <w:tcPr>
            <w:tcW w:w="606" w:type="dxa"/>
            <w:vMerge/>
          </w:tcPr>
          <w:p w:rsidR="00125E20" w:rsidRPr="005D4D08" w:rsidRDefault="00125E20" w:rsidP="00914F13">
            <w:pPr>
              <w:jc w:val="center"/>
              <w:rPr>
                <w:rFonts w:ascii="Times New Roman" w:hAnsi="Times New Roman" w:cs="Times New Roman"/>
                <w:sz w:val="20"/>
                <w:szCs w:val="20"/>
              </w:rPr>
            </w:pPr>
          </w:p>
        </w:tc>
        <w:tc>
          <w:tcPr>
            <w:tcW w:w="2909"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42" w:type="dxa"/>
            <w:vMerge/>
          </w:tcPr>
          <w:p w:rsidR="00125E20" w:rsidRPr="005D4D08" w:rsidRDefault="00125E20" w:rsidP="00914F13">
            <w:pPr>
              <w:jc w:val="center"/>
              <w:rPr>
                <w:rFonts w:ascii="Times New Roman" w:hAnsi="Times New Roman" w:cs="Times New Roman"/>
                <w:sz w:val="20"/>
                <w:szCs w:val="20"/>
              </w:rPr>
            </w:pPr>
          </w:p>
        </w:tc>
        <w:tc>
          <w:tcPr>
            <w:tcW w:w="1755" w:type="dxa"/>
            <w:vMerge/>
          </w:tcPr>
          <w:p w:rsidR="00125E20" w:rsidRPr="005D4D08" w:rsidRDefault="00125E20" w:rsidP="00914F13">
            <w:pPr>
              <w:jc w:val="center"/>
              <w:rPr>
                <w:rFonts w:ascii="Times New Roman" w:hAnsi="Times New Roman" w:cs="Times New Roman"/>
                <w:sz w:val="20"/>
                <w:szCs w:val="20"/>
              </w:rPr>
            </w:pP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2019</w:t>
            </w:r>
          </w:p>
        </w:tc>
        <w:tc>
          <w:tcPr>
            <w:tcW w:w="993" w:type="dxa"/>
            <w:vMerge/>
          </w:tcPr>
          <w:p w:rsidR="00125E20" w:rsidRPr="005D4D08" w:rsidRDefault="00125E20" w:rsidP="00914F13">
            <w:pPr>
              <w:jc w:val="center"/>
              <w:rPr>
                <w:rFonts w:ascii="Times New Roman" w:hAnsi="Times New Roman" w:cs="Times New Roman"/>
                <w:sz w:val="20"/>
                <w:szCs w:val="20"/>
              </w:rPr>
            </w:pP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w:t>
            </w:r>
          </w:p>
        </w:tc>
        <w:tc>
          <w:tcPr>
            <w:tcW w:w="2909"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w:t>
            </w:r>
          </w:p>
        </w:tc>
        <w:tc>
          <w:tcPr>
            <w:tcW w:w="1991" w:type="dxa"/>
          </w:tcPr>
          <w:p w:rsidR="00125E20" w:rsidRPr="005D4D08" w:rsidRDefault="00125E20" w:rsidP="00914F13">
            <w:pPr>
              <w:jc w:val="center"/>
              <w:rPr>
                <w:rFonts w:ascii="Times New Roman" w:hAnsi="Times New Roman" w:cs="Times New Roman"/>
                <w:sz w:val="20"/>
                <w:szCs w:val="20"/>
              </w:rPr>
            </w:pP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4</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6</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9</w:t>
            </w:r>
          </w:p>
        </w:tc>
        <w:tc>
          <w:tcPr>
            <w:tcW w:w="993"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10</w:t>
            </w:r>
          </w:p>
        </w:tc>
      </w:tr>
      <w:tr w:rsidR="00125E20" w:rsidRPr="005D4D08" w:rsidTr="00914F13">
        <w:trPr>
          <w:trHeight w:val="329"/>
        </w:trPr>
        <w:tc>
          <w:tcPr>
            <w:tcW w:w="15163" w:type="dxa"/>
            <w:gridSpan w:val="10"/>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xml:space="preserve">1.  Передача части полномочий </w:t>
            </w:r>
            <w:r w:rsidRPr="00A41671">
              <w:rPr>
                <w:rFonts w:ascii="Times New Roman" w:eastAsia="Times New Roman" w:hAnsi="Times New Roman" w:cs="Times New Roman"/>
                <w:sz w:val="20"/>
                <w:szCs w:val="20"/>
                <w:lang w:eastAsia="ru-RU"/>
              </w:rPr>
              <w:t>по решению вопросов местного значения</w:t>
            </w:r>
            <w:r w:rsidRPr="005D4D08">
              <w:rPr>
                <w:rFonts w:ascii="Times New Roman" w:hAnsi="Times New Roman" w:cs="Times New Roman"/>
                <w:sz w:val="20"/>
                <w:szCs w:val="20"/>
              </w:rPr>
              <w:t xml:space="preserve"> Администрации Мышкинского муниципального района</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 xml:space="preserve">Иные межбюджетные трансферты по заключенному соглашению на выполнение полномочия по организации </w:t>
            </w:r>
            <w:r w:rsidRPr="005D4D08">
              <w:rPr>
                <w:rFonts w:ascii="Times New Roman" w:hAnsi="Times New Roman" w:cs="Times New Roman"/>
                <w:sz w:val="20"/>
                <w:szCs w:val="20"/>
              </w:rPr>
              <w:lastRenderedPageBreak/>
              <w:t>библиотечного обслуживания населения, комплектование и обеспечение сохранности библиотечных фондов библиотек поселения</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 xml:space="preserve">Передача полномочий Администрации Мышкинского </w:t>
            </w:r>
            <w:r w:rsidRPr="005D4D08">
              <w:rPr>
                <w:rFonts w:ascii="Times New Roman" w:hAnsi="Times New Roman" w:cs="Times New Roman"/>
                <w:sz w:val="20"/>
                <w:szCs w:val="20"/>
              </w:rPr>
              <w:lastRenderedPageBreak/>
              <w:t>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138,6</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137,712</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137,712</w:t>
            </w:r>
          </w:p>
        </w:tc>
        <w:tc>
          <w:tcPr>
            <w:tcW w:w="993" w:type="dxa"/>
          </w:tcPr>
          <w:p w:rsidR="00125E20" w:rsidRPr="005D4D08" w:rsidRDefault="00B75849" w:rsidP="00914F13">
            <w:pPr>
              <w:jc w:val="center"/>
              <w:rPr>
                <w:rFonts w:ascii="Times New Roman" w:hAnsi="Times New Roman" w:cs="Times New Roman"/>
                <w:sz w:val="20"/>
                <w:szCs w:val="20"/>
              </w:rPr>
            </w:pPr>
            <w:r>
              <w:rPr>
                <w:rFonts w:ascii="Times New Roman" w:hAnsi="Times New Roman" w:cs="Times New Roman"/>
                <w:sz w:val="20"/>
                <w:szCs w:val="20"/>
              </w:rPr>
              <w:t>414,024</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1.2.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187,399</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372,396</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372,396</w:t>
            </w:r>
          </w:p>
        </w:tc>
        <w:tc>
          <w:tcPr>
            <w:tcW w:w="993" w:type="dxa"/>
          </w:tcPr>
          <w:p w:rsidR="00125E20" w:rsidRPr="005D4D08" w:rsidRDefault="002D029E" w:rsidP="00914F13">
            <w:pPr>
              <w:jc w:val="center"/>
              <w:rPr>
                <w:rFonts w:ascii="Times New Roman" w:hAnsi="Times New Roman" w:cs="Times New Roman"/>
                <w:sz w:val="20"/>
                <w:szCs w:val="20"/>
              </w:rPr>
            </w:pPr>
            <w:r>
              <w:rPr>
                <w:rFonts w:ascii="Times New Roman" w:hAnsi="Times New Roman" w:cs="Times New Roman"/>
                <w:sz w:val="20"/>
                <w:szCs w:val="20"/>
              </w:rPr>
              <w:t>932,191</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w:t>
            </w:r>
          </w:p>
        </w:tc>
        <w:tc>
          <w:tcPr>
            <w:tcW w:w="2909" w:type="dxa"/>
          </w:tcPr>
          <w:p w:rsidR="00125E20" w:rsidRPr="005D4D08" w:rsidRDefault="00125E20" w:rsidP="00914F13">
            <w:pPr>
              <w:tabs>
                <w:tab w:val="left" w:pos="3015"/>
              </w:tabs>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248,325</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246,734</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246,734</w:t>
            </w:r>
          </w:p>
        </w:tc>
        <w:tc>
          <w:tcPr>
            <w:tcW w:w="993" w:type="dxa"/>
          </w:tcPr>
          <w:p w:rsidR="00125E20" w:rsidRPr="005D4D08" w:rsidRDefault="009D7E07" w:rsidP="00914F13">
            <w:pPr>
              <w:jc w:val="center"/>
              <w:rPr>
                <w:rFonts w:ascii="Times New Roman" w:hAnsi="Times New Roman" w:cs="Times New Roman"/>
                <w:sz w:val="20"/>
                <w:szCs w:val="20"/>
              </w:rPr>
            </w:pPr>
            <w:r>
              <w:rPr>
                <w:rFonts w:ascii="Times New Roman" w:hAnsi="Times New Roman" w:cs="Times New Roman"/>
                <w:sz w:val="20"/>
                <w:szCs w:val="20"/>
              </w:rPr>
              <w:t>741,793</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125E20" w:rsidP="00914F13">
            <w:pPr>
              <w:jc w:val="center"/>
              <w:rPr>
                <w:rFonts w:ascii="Times New Roman" w:hAnsi="Times New Roman" w:cs="Times New Roman"/>
                <w:b/>
                <w:sz w:val="20"/>
                <w:szCs w:val="20"/>
              </w:rPr>
            </w:pPr>
            <w:r w:rsidRPr="005D4D08">
              <w:rPr>
                <w:rFonts w:ascii="Times New Roman" w:hAnsi="Times New Roman" w:cs="Times New Roman"/>
                <w:b/>
                <w:sz w:val="20"/>
                <w:szCs w:val="20"/>
              </w:rPr>
              <w:t>574,324</w:t>
            </w:r>
          </w:p>
        </w:tc>
        <w:tc>
          <w:tcPr>
            <w:tcW w:w="992" w:type="dxa"/>
          </w:tcPr>
          <w:p w:rsidR="00125E20" w:rsidRPr="005D4D08" w:rsidRDefault="00A303C6" w:rsidP="00914F13">
            <w:pPr>
              <w:jc w:val="center"/>
              <w:rPr>
                <w:rFonts w:ascii="Times New Roman" w:hAnsi="Times New Roman" w:cs="Times New Roman"/>
                <w:b/>
                <w:sz w:val="20"/>
                <w:szCs w:val="20"/>
              </w:rPr>
            </w:pPr>
            <w:r>
              <w:rPr>
                <w:rFonts w:ascii="Times New Roman" w:hAnsi="Times New Roman" w:cs="Times New Roman"/>
                <w:b/>
                <w:sz w:val="20"/>
                <w:szCs w:val="20"/>
              </w:rPr>
              <w:t>756,842</w:t>
            </w:r>
          </w:p>
        </w:tc>
        <w:tc>
          <w:tcPr>
            <w:tcW w:w="992" w:type="dxa"/>
          </w:tcPr>
          <w:p w:rsidR="00125E20" w:rsidRPr="005D4D08" w:rsidRDefault="00A303C6" w:rsidP="00914F13">
            <w:pPr>
              <w:jc w:val="center"/>
              <w:rPr>
                <w:rFonts w:ascii="Times New Roman" w:hAnsi="Times New Roman" w:cs="Times New Roman"/>
                <w:b/>
                <w:sz w:val="20"/>
                <w:szCs w:val="20"/>
              </w:rPr>
            </w:pPr>
            <w:r>
              <w:rPr>
                <w:rFonts w:ascii="Times New Roman" w:hAnsi="Times New Roman" w:cs="Times New Roman"/>
                <w:b/>
                <w:sz w:val="20"/>
                <w:szCs w:val="20"/>
              </w:rPr>
              <w:t>756,842</w:t>
            </w:r>
          </w:p>
        </w:tc>
        <w:tc>
          <w:tcPr>
            <w:tcW w:w="993" w:type="dxa"/>
          </w:tcPr>
          <w:p w:rsidR="00125E20" w:rsidRPr="005D4D08" w:rsidRDefault="00D33ED9" w:rsidP="00914F13">
            <w:pPr>
              <w:jc w:val="center"/>
              <w:rPr>
                <w:rFonts w:ascii="Times New Roman" w:hAnsi="Times New Roman" w:cs="Times New Roman"/>
                <w:b/>
                <w:sz w:val="20"/>
                <w:szCs w:val="20"/>
              </w:rPr>
            </w:pPr>
            <w:r>
              <w:rPr>
                <w:rFonts w:ascii="Times New Roman" w:hAnsi="Times New Roman" w:cs="Times New Roman"/>
                <w:b/>
                <w:sz w:val="20"/>
                <w:szCs w:val="20"/>
              </w:rPr>
              <w:t>2088,008</w:t>
            </w:r>
          </w:p>
        </w:tc>
      </w:tr>
      <w:tr w:rsidR="00125E20" w:rsidRPr="005D4D08" w:rsidTr="00914F13">
        <w:tc>
          <w:tcPr>
            <w:tcW w:w="15163" w:type="dxa"/>
            <w:gridSpan w:val="10"/>
          </w:tcPr>
          <w:p w:rsidR="00125E20" w:rsidRPr="005D4D08" w:rsidRDefault="00827D93"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Создание условий для населения городского поселения Мышкин к регулярным занятиям физической культурой и спортом.</w:t>
            </w:r>
          </w:p>
        </w:tc>
        <w:tc>
          <w:tcPr>
            <w:tcW w:w="1991" w:type="dxa"/>
          </w:tcPr>
          <w:p w:rsidR="00125E20" w:rsidRPr="005D4D08" w:rsidRDefault="00125E20" w:rsidP="00914F13">
            <w:pPr>
              <w:jc w:val="center"/>
              <w:rPr>
                <w:rFonts w:ascii="Times New Roman" w:hAnsi="Times New Roman" w:cs="Times New Roman"/>
                <w:sz w:val="20"/>
                <w:szCs w:val="20"/>
              </w:rPr>
            </w:pPr>
            <w:r>
              <w:rPr>
                <w:rFonts w:ascii="Times New Roman" w:hAnsi="Times New Roman" w:cs="Times New Roman"/>
                <w:sz w:val="20"/>
                <w:szCs w:val="20"/>
              </w:rPr>
              <w:t>Организация спортивно-массовых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46,1</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50,0</w:t>
            </w:r>
          </w:p>
        </w:tc>
        <w:tc>
          <w:tcPr>
            <w:tcW w:w="993"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146,1</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Улучшение материально-технической базы физической культуры и спорта</w:t>
            </w:r>
          </w:p>
        </w:tc>
        <w:tc>
          <w:tcPr>
            <w:tcW w:w="1991" w:type="dxa"/>
          </w:tcPr>
          <w:p w:rsidR="00125E20" w:rsidRPr="00953AC2" w:rsidRDefault="00125E20" w:rsidP="00914F13">
            <w:pPr>
              <w:jc w:val="center"/>
              <w:rPr>
                <w:rFonts w:ascii="Times New Roman" w:hAnsi="Times New Roman" w:cs="Times New Roman"/>
                <w:sz w:val="20"/>
                <w:szCs w:val="20"/>
              </w:rPr>
            </w:pPr>
            <w:r w:rsidRPr="00953AC2">
              <w:rPr>
                <w:rFonts w:ascii="Times New Roman" w:hAnsi="Times New Roman" w:cs="Times New Roman"/>
                <w:sz w:val="20"/>
                <w:szCs w:val="20"/>
              </w:rPr>
              <w:t>Приобретение инвентаря для улучшения материальной базы и приобретение спортивной формы для участников спортивных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0,0</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50,0</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50,0</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46,1</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50,0</w:t>
            </w:r>
          </w:p>
        </w:tc>
        <w:tc>
          <w:tcPr>
            <w:tcW w:w="993"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196,1</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ВСЕГО по программе</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620,424</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856,842</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806,842</w:t>
            </w:r>
          </w:p>
        </w:tc>
        <w:tc>
          <w:tcPr>
            <w:tcW w:w="993"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2284,108</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sectPr w:rsidR="00125E20" w:rsidSect="00670CF0">
          <w:pgSz w:w="16838" w:h="11906" w:orient="landscape"/>
          <w:pgMar w:top="709" w:right="851" w:bottom="850" w:left="1134" w:header="708" w:footer="708" w:gutter="0"/>
          <w:cols w:space="708"/>
          <w:docGrid w:linePitch="360"/>
        </w:sectPr>
      </w:pPr>
    </w:p>
    <w:p w:rsidR="00125E20" w:rsidRDefault="00125E20" w:rsidP="00125E20">
      <w:pPr>
        <w:pStyle w:val="formattext"/>
        <w:shd w:val="clear" w:color="auto" w:fill="FFFFFF"/>
        <w:spacing w:before="0" w:beforeAutospacing="0" w:after="0" w:afterAutospacing="0"/>
        <w:ind w:left="993" w:right="-284" w:firstLine="708"/>
        <w:jc w:val="center"/>
        <w:textAlignment w:val="baseline"/>
        <w:rPr>
          <w:b/>
          <w:spacing w:val="2"/>
          <w:sz w:val="26"/>
          <w:szCs w:val="26"/>
        </w:rPr>
      </w:pPr>
      <w:r w:rsidRPr="00AE7F1F">
        <w:rPr>
          <w:b/>
          <w:spacing w:val="2"/>
          <w:sz w:val="26"/>
          <w:szCs w:val="26"/>
          <w:lang w:val="en-US"/>
        </w:rPr>
        <w:lastRenderedPageBreak/>
        <w:t>IV</w:t>
      </w:r>
      <w:r w:rsidRPr="00AE7F1F">
        <w:rPr>
          <w:b/>
          <w:spacing w:val="2"/>
          <w:sz w:val="26"/>
          <w:szCs w:val="26"/>
        </w:rPr>
        <w:t>. Методика оценки эффективности муниципальной программы</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Pr="002C7B07" w:rsidRDefault="00125E20" w:rsidP="00125E20">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125E20" w:rsidRPr="002C7B07" w:rsidRDefault="00125E20" w:rsidP="00125E20">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 xml:space="preserve">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 городском поселении Мышкин» </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t>V</w:t>
      </w:r>
      <w:r w:rsidRPr="000A5379">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муниципальной программы</w:t>
      </w:r>
    </w:p>
    <w:p w:rsidR="00125E20" w:rsidRPr="00CD1109" w:rsidRDefault="00125E20" w:rsidP="00125E20">
      <w:pPr>
        <w:autoSpaceDE w:val="0"/>
        <w:autoSpaceDN w:val="0"/>
        <w:adjustRightInd w:val="0"/>
        <w:spacing w:after="0" w:line="240" w:lineRule="auto"/>
        <w:ind w:left="993" w:right="-284"/>
        <w:jc w:val="center"/>
        <w:rPr>
          <w:rFonts w:ascii="Times New Roman" w:eastAsia="Times New Roman" w:hAnsi="Times New Roman" w:cs="Times New Roman"/>
          <w:bCs/>
          <w:sz w:val="26"/>
          <w:szCs w:val="26"/>
          <w:lang w:eastAsia="ru-RU"/>
        </w:rPr>
      </w:pPr>
      <w:r w:rsidRPr="00CD1109">
        <w:rPr>
          <w:rFonts w:ascii="Times New Roman" w:hAnsi="Times New Roman" w:cs="Times New Roman"/>
          <w:sz w:val="26"/>
          <w:szCs w:val="26"/>
        </w:rPr>
        <w:t>«Развитие культуры, физической культуры, спорта и молодежной политики в городском поселении Мышкин на 2017-2019 годы»</w:t>
      </w:r>
    </w:p>
    <w:p w:rsidR="00125E20" w:rsidRDefault="00125E20" w:rsidP="00125E20">
      <w:pPr>
        <w:ind w:right="-284"/>
        <w:rPr>
          <w:rFonts w:ascii="Times New Roman" w:hAnsi="Times New Roman" w:cs="Times New Roman"/>
          <w:b/>
          <w:sz w:val="26"/>
          <w:szCs w:val="26"/>
        </w:rPr>
      </w:pPr>
    </w:p>
    <w:tbl>
      <w:tblPr>
        <w:tblStyle w:val="a3"/>
        <w:tblW w:w="9497" w:type="dxa"/>
        <w:tblInd w:w="988" w:type="dxa"/>
        <w:tblLook w:val="04A0" w:firstRow="1" w:lastRow="0" w:firstColumn="1" w:lastColumn="0" w:noHBand="0" w:noVBand="1"/>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91654B" w:rsidRPr="005D4BBC" w:rsidTr="00914F13">
        <w:tc>
          <w:tcPr>
            <w:tcW w:w="5983" w:type="dxa"/>
          </w:tcPr>
          <w:p w:rsidR="0091654B" w:rsidRPr="008D23FB"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основных мероприятий:</w:t>
            </w:r>
          </w:p>
        </w:tc>
        <w:tc>
          <w:tcPr>
            <w:tcW w:w="1132" w:type="dxa"/>
          </w:tcPr>
          <w:p w:rsidR="0091654B" w:rsidRPr="006D4A3B" w:rsidRDefault="0091654B" w:rsidP="0091654B">
            <w:pPr>
              <w:jc w:val="center"/>
              <w:rPr>
                <w:rFonts w:ascii="Times New Roman" w:hAnsi="Times New Roman" w:cs="Times New Roman"/>
                <w:sz w:val="26"/>
                <w:szCs w:val="26"/>
              </w:rPr>
            </w:pPr>
            <w:r w:rsidRPr="006D4A3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b/>
                <w:sz w:val="26"/>
                <w:szCs w:val="26"/>
              </w:rPr>
              <w:t>756,842</w:t>
            </w:r>
          </w:p>
        </w:tc>
      </w:tr>
      <w:tr w:rsidR="0091654B" w:rsidRPr="005D4BBC" w:rsidTr="00914F13">
        <w:tc>
          <w:tcPr>
            <w:tcW w:w="5983" w:type="dxa"/>
          </w:tcPr>
          <w:p w:rsidR="0091654B" w:rsidRPr="005326FE" w:rsidRDefault="0091654B" w:rsidP="0091654B">
            <w:pPr>
              <w:rPr>
                <w:rFonts w:ascii="Times New Roman" w:hAnsi="Times New Roman" w:cs="Times New Roman"/>
                <w:sz w:val="26"/>
                <w:szCs w:val="26"/>
              </w:rPr>
            </w:pPr>
            <w:r w:rsidRPr="005326FE">
              <w:rPr>
                <w:rFonts w:ascii="Times New Roman" w:hAnsi="Times New Roman" w:cs="Times New Roman"/>
                <w:sz w:val="26"/>
                <w:szCs w:val="26"/>
              </w:rPr>
              <w:t xml:space="preserve">1.  Передача части полномочий </w:t>
            </w:r>
            <w:r w:rsidRPr="005326FE">
              <w:rPr>
                <w:rFonts w:ascii="Times New Roman" w:eastAsia="Times New Roman" w:hAnsi="Times New Roman" w:cs="Times New Roman"/>
                <w:sz w:val="26"/>
                <w:szCs w:val="26"/>
                <w:lang w:eastAsia="ru-RU"/>
              </w:rPr>
              <w:t>по решению вопросов местного значения</w:t>
            </w:r>
            <w:r w:rsidRPr="005326FE">
              <w:rPr>
                <w:rFonts w:ascii="Times New Roman" w:hAnsi="Times New Roman" w:cs="Times New Roman"/>
                <w:sz w:val="26"/>
                <w:szCs w:val="26"/>
              </w:rPr>
              <w:t xml:space="preserve"> Администрации Мышкинского муниципального района</w:t>
            </w:r>
          </w:p>
        </w:tc>
        <w:tc>
          <w:tcPr>
            <w:tcW w:w="1132" w:type="dxa"/>
          </w:tcPr>
          <w:p w:rsidR="0091654B" w:rsidRPr="003030B2" w:rsidRDefault="0091654B" w:rsidP="0091654B">
            <w:pPr>
              <w:jc w:val="center"/>
              <w:rPr>
                <w:rFonts w:ascii="Times New Roman" w:hAnsi="Times New Roman" w:cs="Times New Roman"/>
                <w:sz w:val="26"/>
                <w:szCs w:val="26"/>
              </w:rPr>
            </w:pPr>
            <w:r>
              <w:rPr>
                <w:rFonts w:ascii="Times New Roman" w:hAnsi="Times New Roman" w:cs="Times New Roman"/>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Pr>
                <w:rFonts w:ascii="Times New Roman" w:hAnsi="Times New Roman" w:cs="Times New Roman"/>
                <w:sz w:val="26"/>
                <w:szCs w:val="26"/>
              </w:rPr>
              <w:t>756,</w:t>
            </w:r>
            <w:r w:rsidRPr="0091654B">
              <w:rPr>
                <w:rFonts w:ascii="Times New Roman" w:hAnsi="Times New Roman" w:cs="Times New Roman"/>
                <w:sz w:val="26"/>
                <w:szCs w:val="26"/>
              </w:rPr>
              <w:t>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sz w:val="26"/>
                <w:szCs w:val="26"/>
              </w:rPr>
              <w:t>756,842</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sidRPr="006B0D0A">
              <w:rPr>
                <w:rFonts w:ascii="Times New Roman" w:hAnsi="Times New Roman" w:cs="Times New Roman"/>
                <w:b/>
                <w:sz w:val="26"/>
                <w:szCs w:val="26"/>
              </w:rPr>
              <w:t>Бюджет ГП Мышкин</w:t>
            </w:r>
          </w:p>
        </w:tc>
        <w:tc>
          <w:tcPr>
            <w:tcW w:w="1132" w:type="dxa"/>
          </w:tcPr>
          <w:p w:rsidR="0091654B" w:rsidRPr="00CA2B6B" w:rsidRDefault="0091654B" w:rsidP="0091654B">
            <w:pPr>
              <w:jc w:val="center"/>
              <w:rPr>
                <w:rFonts w:ascii="Times New Roman" w:hAnsi="Times New Roman" w:cs="Times New Roman"/>
                <w:b/>
                <w:sz w:val="26"/>
                <w:szCs w:val="26"/>
              </w:rPr>
            </w:pPr>
            <w:r w:rsidRPr="00CA2B6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764A51" w:rsidP="0091654B">
            <w:pPr>
              <w:jc w:val="center"/>
              <w:rPr>
                <w:rFonts w:ascii="Times New Roman" w:hAnsi="Times New Roman" w:cs="Times New Roman"/>
                <w:sz w:val="26"/>
                <w:szCs w:val="26"/>
              </w:rPr>
            </w:pPr>
            <w:r w:rsidRPr="00764A51">
              <w:rPr>
                <w:rFonts w:ascii="Times New Roman" w:hAnsi="Times New Roman" w:cs="Times New Roman"/>
                <w:b/>
                <w:sz w:val="26"/>
                <w:szCs w:val="26"/>
              </w:rPr>
              <w:t>756,842</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подпрограммы</w:t>
            </w:r>
          </w:p>
        </w:tc>
        <w:tc>
          <w:tcPr>
            <w:tcW w:w="1132" w:type="dxa"/>
          </w:tcPr>
          <w:p w:rsidR="0091654B" w:rsidRPr="00CA2B6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r>
      <w:tr w:rsidR="0091654B" w:rsidRPr="005D4BBC" w:rsidTr="00914F13">
        <w:tc>
          <w:tcPr>
            <w:tcW w:w="5983" w:type="dxa"/>
          </w:tcPr>
          <w:p w:rsidR="0091654B" w:rsidRPr="00B24EF0" w:rsidRDefault="0091654B" w:rsidP="0091654B">
            <w:pPr>
              <w:rPr>
                <w:rFonts w:ascii="Times New Roman" w:hAnsi="Times New Roman" w:cs="Times New Roman"/>
                <w:sz w:val="26"/>
                <w:szCs w:val="26"/>
              </w:rPr>
            </w:pPr>
            <w:r>
              <w:rPr>
                <w:rFonts w:ascii="Times New Roman" w:hAnsi="Times New Roman" w:cs="Times New Roman"/>
                <w:sz w:val="26"/>
                <w:szCs w:val="26"/>
              </w:rPr>
              <w:t>2.</w:t>
            </w:r>
            <w:r w:rsidRPr="00B24EF0">
              <w:rPr>
                <w:rFonts w:ascii="Times New Roman" w:hAnsi="Times New Roman" w:cs="Times New Roman"/>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c>
          <w:tcPr>
            <w:tcW w:w="1132"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100,0</w:t>
            </w:r>
          </w:p>
        </w:tc>
        <w:tc>
          <w:tcPr>
            <w:tcW w:w="1191"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50,0</w:t>
            </w:r>
          </w:p>
        </w:tc>
      </w:tr>
      <w:tr w:rsidR="0091654B" w:rsidRPr="005D4BBC" w:rsidTr="00914F13">
        <w:tc>
          <w:tcPr>
            <w:tcW w:w="5983" w:type="dxa"/>
          </w:tcPr>
          <w:p w:rsidR="0091654B" w:rsidRPr="00BE30DD" w:rsidRDefault="0091654B" w:rsidP="0091654B">
            <w:pPr>
              <w:rPr>
                <w:rFonts w:ascii="Times New Roman" w:hAnsi="Times New Roman" w:cs="Times New Roman"/>
                <w:sz w:val="26"/>
                <w:szCs w:val="26"/>
              </w:rPr>
            </w:pPr>
            <w:r w:rsidRPr="006B0D0A">
              <w:rPr>
                <w:rFonts w:ascii="Times New Roman" w:hAnsi="Times New Roman" w:cs="Times New Roman"/>
                <w:b/>
                <w:sz w:val="26"/>
                <w:szCs w:val="26"/>
              </w:rPr>
              <w:t>Бюджет ГП Мышкин</w:t>
            </w:r>
          </w:p>
        </w:tc>
        <w:tc>
          <w:tcPr>
            <w:tcW w:w="1132"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50,0</w:t>
            </w:r>
          </w:p>
        </w:tc>
      </w:tr>
      <w:tr w:rsidR="0091654B" w:rsidRPr="005D4BBC" w:rsidTr="00914F13">
        <w:tc>
          <w:tcPr>
            <w:tcW w:w="5983" w:type="dxa"/>
          </w:tcPr>
          <w:p w:rsidR="0091654B" w:rsidRPr="0010031E" w:rsidRDefault="0091654B" w:rsidP="0091654B">
            <w:pPr>
              <w:rPr>
                <w:rFonts w:ascii="Times New Roman" w:hAnsi="Times New Roman" w:cs="Times New Roman"/>
                <w:b/>
                <w:sz w:val="26"/>
                <w:szCs w:val="26"/>
              </w:rPr>
            </w:pPr>
            <w:r w:rsidRPr="0010031E">
              <w:rPr>
                <w:rFonts w:ascii="Times New Roman" w:hAnsi="Times New Roman" w:cs="Times New Roman"/>
                <w:b/>
                <w:sz w:val="26"/>
                <w:szCs w:val="26"/>
              </w:rPr>
              <w:t>Итого по муниципальной программе</w:t>
            </w:r>
            <w:r>
              <w:rPr>
                <w:rFonts w:ascii="Times New Roman" w:hAnsi="Times New Roman" w:cs="Times New Roman"/>
                <w:b/>
                <w:sz w:val="26"/>
                <w:szCs w:val="26"/>
              </w:rPr>
              <w:t>:</w:t>
            </w:r>
          </w:p>
        </w:tc>
        <w:tc>
          <w:tcPr>
            <w:tcW w:w="1132"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620,424</w:t>
            </w:r>
          </w:p>
        </w:tc>
        <w:tc>
          <w:tcPr>
            <w:tcW w:w="1191"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856,842</w:t>
            </w:r>
          </w:p>
        </w:tc>
        <w:tc>
          <w:tcPr>
            <w:tcW w:w="1191"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806,842</w:t>
            </w:r>
          </w:p>
        </w:tc>
      </w:tr>
      <w:tr w:rsidR="0091654B" w:rsidRPr="005D4BBC" w:rsidTr="00914F13">
        <w:tc>
          <w:tcPr>
            <w:tcW w:w="5983" w:type="dxa"/>
          </w:tcPr>
          <w:p w:rsidR="0091654B" w:rsidRPr="00201021" w:rsidRDefault="0091654B" w:rsidP="0091654B">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620,424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856,842</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806,842</w:t>
            </w:r>
          </w:p>
        </w:tc>
      </w:tr>
    </w:tbl>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C96C19" w:rsidRDefault="00C96C19"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left="851" w:right="424" w:firstLine="708"/>
        <w:jc w:val="center"/>
        <w:textAlignment w:val="baseline"/>
        <w:rPr>
          <w:b/>
          <w:spacing w:val="2"/>
          <w:sz w:val="26"/>
          <w:szCs w:val="26"/>
        </w:rPr>
      </w:pPr>
      <w:r>
        <w:rPr>
          <w:b/>
          <w:spacing w:val="2"/>
          <w:sz w:val="26"/>
          <w:szCs w:val="26"/>
        </w:rPr>
        <w:lastRenderedPageBreak/>
        <w:t>ПАСПОРТ</w:t>
      </w:r>
    </w:p>
    <w:p w:rsidR="00125E20" w:rsidRPr="00BF311D" w:rsidRDefault="00125E20" w:rsidP="00125E20">
      <w:pPr>
        <w:autoSpaceDE w:val="0"/>
        <w:autoSpaceDN w:val="0"/>
        <w:adjustRightInd w:val="0"/>
        <w:spacing w:after="0" w:line="240" w:lineRule="auto"/>
        <w:ind w:left="851" w:right="424"/>
        <w:jc w:val="center"/>
        <w:rPr>
          <w:rFonts w:ascii="Times New Roman" w:hAnsi="Times New Roman" w:cs="Times New Roman"/>
          <w:sz w:val="26"/>
          <w:szCs w:val="26"/>
        </w:rPr>
      </w:pPr>
      <w:r w:rsidRPr="00BF311D">
        <w:rPr>
          <w:rFonts w:ascii="Times New Roman" w:hAnsi="Times New Roman" w:cs="Times New Roman"/>
          <w:spacing w:val="2"/>
          <w:sz w:val="26"/>
          <w:szCs w:val="26"/>
        </w:rPr>
        <w:t xml:space="preserve">подпрограммы </w:t>
      </w:r>
      <w:r w:rsidRPr="00BF311D">
        <w:rPr>
          <w:rFonts w:ascii="Times New Roman" w:hAnsi="Times New Roman" w:cs="Times New Roman"/>
          <w:sz w:val="26"/>
          <w:szCs w:val="26"/>
        </w:rPr>
        <w:t xml:space="preserve">«Развитие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 </w:t>
      </w:r>
      <w:r w:rsidRPr="00BF311D">
        <w:rPr>
          <w:rFonts w:ascii="Times New Roman" w:hAnsi="Times New Roman" w:cs="Times New Roman"/>
          <w:spacing w:val="2"/>
          <w:sz w:val="26"/>
          <w:szCs w:val="26"/>
        </w:rPr>
        <w:t xml:space="preserve">муниципальной программы </w:t>
      </w:r>
      <w:r w:rsidRPr="00BF311D">
        <w:rPr>
          <w:rFonts w:ascii="Times New Roman" w:hAnsi="Times New Roman" w:cs="Times New Roman"/>
          <w:sz w:val="26"/>
          <w:szCs w:val="26"/>
        </w:rPr>
        <w:t>«Развитие культуры, физической культуры,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 xml:space="preserve">спорта и молодежной политики в городском поселении Мышкин </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на 2017-2019 годы»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p>
    <w:tbl>
      <w:tblPr>
        <w:tblStyle w:val="a3"/>
        <w:tblW w:w="9492" w:type="dxa"/>
        <w:tblInd w:w="851" w:type="dxa"/>
        <w:tblLook w:val="04A0" w:firstRow="1" w:lastRow="0" w:firstColumn="1" w:lastColumn="0" w:noHBand="0" w:noVBand="1"/>
      </w:tblPr>
      <w:tblGrid>
        <w:gridCol w:w="4106"/>
        <w:gridCol w:w="5386"/>
      </w:tblGrid>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Наименование подпрограммы</w:t>
            </w:r>
          </w:p>
        </w:tc>
        <w:tc>
          <w:tcPr>
            <w:tcW w:w="5386" w:type="dxa"/>
          </w:tcPr>
          <w:p w:rsidR="00125E20" w:rsidRDefault="00125E20" w:rsidP="00914F13">
            <w:pPr>
              <w:pStyle w:val="formattext"/>
              <w:spacing w:before="0" w:beforeAutospacing="0" w:after="0" w:afterAutospacing="0"/>
              <w:jc w:val="both"/>
              <w:textAlignment w:val="baseline"/>
              <w:rPr>
                <w:spacing w:val="2"/>
                <w:sz w:val="26"/>
                <w:szCs w:val="26"/>
              </w:rPr>
            </w:pPr>
            <w:r w:rsidRPr="00BF311D">
              <w:rPr>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Ответственный исполнитель подпрограммы</w:t>
            </w:r>
          </w:p>
        </w:tc>
        <w:tc>
          <w:tcPr>
            <w:tcW w:w="5386" w:type="dxa"/>
          </w:tcPr>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Администрация городского поселения Мышкин</w:t>
            </w:r>
          </w:p>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 xml:space="preserve">Заместитель Главы Администрации – </w:t>
            </w:r>
            <w:proofErr w:type="spellStart"/>
            <w:r w:rsidRPr="00710D57">
              <w:rPr>
                <w:spacing w:val="2"/>
                <w:sz w:val="26"/>
                <w:szCs w:val="26"/>
              </w:rPr>
              <w:t>Кошутина</w:t>
            </w:r>
            <w:proofErr w:type="spellEnd"/>
            <w:r w:rsidRPr="00710D57">
              <w:rPr>
                <w:spacing w:val="2"/>
                <w:sz w:val="26"/>
                <w:szCs w:val="26"/>
              </w:rPr>
              <w:t xml:space="preserve"> Анна Александровна, телефон </w:t>
            </w:r>
            <w:r>
              <w:rPr>
                <w:spacing w:val="2"/>
                <w:sz w:val="26"/>
                <w:szCs w:val="26"/>
              </w:rPr>
              <w:t xml:space="preserve">    </w:t>
            </w:r>
            <w:r w:rsidRPr="00710D57">
              <w:rPr>
                <w:spacing w:val="2"/>
                <w:sz w:val="26"/>
                <w:szCs w:val="26"/>
              </w:rPr>
              <w:t>2-27-09</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Цель (цели) подпрограммы</w:t>
            </w:r>
          </w:p>
        </w:tc>
        <w:tc>
          <w:tcPr>
            <w:tcW w:w="5386" w:type="dxa"/>
          </w:tcPr>
          <w:p w:rsidR="00125E20" w:rsidRPr="00710D57" w:rsidRDefault="00125E20" w:rsidP="00914F13">
            <w:pPr>
              <w:pStyle w:val="formattext"/>
              <w:spacing w:before="0" w:beforeAutospacing="0" w:after="0" w:afterAutospacing="0"/>
              <w:jc w:val="both"/>
              <w:textAlignment w:val="baseline"/>
              <w:rPr>
                <w:spacing w:val="2"/>
                <w:sz w:val="26"/>
                <w:szCs w:val="26"/>
              </w:rPr>
            </w:pPr>
            <w:r w:rsidRPr="00710D57">
              <w:rPr>
                <w:sz w:val="26"/>
                <w:szCs w:val="26"/>
              </w:rPr>
              <w:t>Обеспечение условий для занятий физической культурой и спортом населения городского поселения Мышкин, приобщение к регулярным занятиям физической культурой и спортом, развитие и реализация спортивного потенциала населения.</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Задачи подпрограммы</w:t>
            </w:r>
          </w:p>
        </w:tc>
        <w:tc>
          <w:tcPr>
            <w:tcW w:w="5386" w:type="dxa"/>
          </w:tcPr>
          <w:p w:rsidR="00125E20" w:rsidRPr="00D44407" w:rsidRDefault="00125E20" w:rsidP="00914F13">
            <w:pPr>
              <w:jc w:val="both"/>
              <w:rPr>
                <w:rFonts w:ascii="Times New Roman" w:hAnsi="Times New Roman" w:cs="Times New Roman"/>
                <w:sz w:val="26"/>
                <w:szCs w:val="26"/>
              </w:rPr>
            </w:pPr>
            <w:r w:rsidRPr="00D44407">
              <w:rPr>
                <w:rFonts w:ascii="Times New Roman" w:hAnsi="Times New Roman" w:cs="Times New Roman"/>
                <w:sz w:val="26"/>
                <w:szCs w:val="26"/>
              </w:rPr>
              <w:t>1.Создание условий для населения городского поселения Мышкин к регулярным занятиям физической культурой и спортом.</w:t>
            </w:r>
          </w:p>
          <w:p w:rsidR="00125E20" w:rsidRDefault="00125E20" w:rsidP="00914F13">
            <w:pPr>
              <w:pStyle w:val="formattext"/>
              <w:tabs>
                <w:tab w:val="left" w:pos="4712"/>
              </w:tabs>
              <w:spacing w:before="0" w:beforeAutospacing="0" w:after="0" w:afterAutospacing="0"/>
              <w:ind w:right="424"/>
              <w:jc w:val="both"/>
              <w:textAlignment w:val="baseline"/>
              <w:rPr>
                <w:spacing w:val="2"/>
                <w:sz w:val="26"/>
                <w:szCs w:val="26"/>
              </w:rPr>
            </w:pPr>
            <w:r w:rsidRPr="00D44407">
              <w:rPr>
                <w:sz w:val="26"/>
                <w:szCs w:val="26"/>
              </w:rPr>
              <w:t>2. Улучшение материально-технической базы физической культуры и спорта.</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Сроки, этапы реализации подпрограммы</w:t>
            </w:r>
          </w:p>
        </w:tc>
        <w:tc>
          <w:tcPr>
            <w:tcW w:w="5386" w:type="dxa"/>
          </w:tcPr>
          <w:p w:rsidR="00125E20" w:rsidRDefault="00125E20" w:rsidP="00914F13">
            <w:pPr>
              <w:pStyle w:val="formattext"/>
              <w:tabs>
                <w:tab w:val="left" w:pos="4712"/>
              </w:tabs>
              <w:spacing w:before="0" w:beforeAutospacing="0" w:after="0" w:afterAutospacing="0"/>
              <w:ind w:right="424"/>
              <w:textAlignment w:val="baseline"/>
              <w:rPr>
                <w:spacing w:val="2"/>
                <w:sz w:val="26"/>
                <w:szCs w:val="26"/>
              </w:rPr>
            </w:pPr>
            <w:r>
              <w:rPr>
                <w:spacing w:val="2"/>
                <w:sz w:val="26"/>
                <w:szCs w:val="26"/>
              </w:rPr>
              <w:t>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Объемы и источники финансирования подпрограммы</w:t>
            </w:r>
          </w:p>
        </w:tc>
        <w:tc>
          <w:tcPr>
            <w:tcW w:w="5386" w:type="dxa"/>
          </w:tcPr>
          <w:p w:rsidR="00125E20" w:rsidRPr="00717ED9" w:rsidRDefault="00125E20" w:rsidP="00914F13">
            <w:pPr>
              <w:jc w:val="both"/>
              <w:rPr>
                <w:rFonts w:ascii="Times New Roman" w:hAnsi="Times New Roman" w:cs="Times New Roman"/>
                <w:bCs/>
                <w:sz w:val="26"/>
                <w:szCs w:val="26"/>
              </w:rPr>
            </w:pPr>
            <w:r w:rsidRPr="00717ED9">
              <w:rPr>
                <w:rFonts w:ascii="Times New Roman" w:hAnsi="Times New Roman" w:cs="Times New Roman"/>
                <w:bCs/>
                <w:sz w:val="26"/>
                <w:szCs w:val="26"/>
              </w:rPr>
              <w:t xml:space="preserve">Общий объем финансирования муниципальной программы за счет средств бюджета городского поселения Мышкин составляет </w:t>
            </w:r>
            <w:r w:rsidR="0057440B">
              <w:rPr>
                <w:rFonts w:ascii="Times New Roman" w:hAnsi="Times New Roman" w:cs="Times New Roman"/>
                <w:bCs/>
                <w:sz w:val="26"/>
                <w:szCs w:val="26"/>
              </w:rPr>
              <w:t>196,1</w:t>
            </w:r>
            <w:r w:rsidRPr="00717ED9">
              <w:rPr>
                <w:rFonts w:ascii="Times New Roman" w:hAnsi="Times New Roman" w:cs="Times New Roman"/>
                <w:bCs/>
                <w:sz w:val="26"/>
                <w:szCs w:val="26"/>
              </w:rPr>
              <w:t xml:space="preserve"> тыс. руб., в том числе по годам:</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2017</w:t>
            </w:r>
            <w:r w:rsidR="008E06A0">
              <w:rPr>
                <w:rFonts w:ascii="Times New Roman" w:hAnsi="Times New Roman" w:cs="Times New Roman"/>
                <w:bCs/>
                <w:sz w:val="26"/>
                <w:szCs w:val="26"/>
              </w:rPr>
              <w:t xml:space="preserve"> год – 46,1</w:t>
            </w:r>
            <w:r w:rsidRPr="00717ED9">
              <w:rPr>
                <w:rFonts w:ascii="Times New Roman" w:hAnsi="Times New Roman" w:cs="Times New Roman"/>
                <w:bCs/>
                <w:sz w:val="26"/>
                <w:szCs w:val="26"/>
              </w:rPr>
              <w:t xml:space="preserve"> тыс. руб.</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2018</w:t>
            </w:r>
            <w:r w:rsidR="008E06A0">
              <w:rPr>
                <w:rFonts w:ascii="Times New Roman" w:hAnsi="Times New Roman" w:cs="Times New Roman"/>
                <w:bCs/>
                <w:sz w:val="26"/>
                <w:szCs w:val="26"/>
              </w:rPr>
              <w:t xml:space="preserve"> год – 100,0</w:t>
            </w:r>
            <w:r w:rsidRPr="00717ED9">
              <w:rPr>
                <w:rFonts w:ascii="Times New Roman" w:hAnsi="Times New Roman" w:cs="Times New Roman"/>
                <w:bCs/>
                <w:sz w:val="26"/>
                <w:szCs w:val="26"/>
              </w:rPr>
              <w:t xml:space="preserve"> тыс. руб.</w:t>
            </w:r>
          </w:p>
          <w:p w:rsidR="00125E20" w:rsidRDefault="00125E20" w:rsidP="00914F13">
            <w:pPr>
              <w:pStyle w:val="formattext"/>
              <w:tabs>
                <w:tab w:val="left" w:pos="4712"/>
              </w:tabs>
              <w:spacing w:before="0" w:beforeAutospacing="0" w:after="0" w:afterAutospacing="0"/>
              <w:jc w:val="both"/>
              <w:textAlignment w:val="baseline"/>
              <w:rPr>
                <w:spacing w:val="2"/>
                <w:sz w:val="26"/>
                <w:szCs w:val="26"/>
              </w:rPr>
            </w:pPr>
            <w:r w:rsidRPr="00717ED9">
              <w:rPr>
                <w:bCs/>
                <w:sz w:val="26"/>
                <w:szCs w:val="26"/>
              </w:rPr>
              <w:t>201</w:t>
            </w:r>
            <w:r>
              <w:rPr>
                <w:bCs/>
                <w:sz w:val="26"/>
                <w:szCs w:val="26"/>
              </w:rPr>
              <w:t>9</w:t>
            </w:r>
            <w:r w:rsidR="00080114">
              <w:rPr>
                <w:bCs/>
                <w:sz w:val="26"/>
                <w:szCs w:val="26"/>
              </w:rPr>
              <w:t xml:space="preserve"> год – 50,0</w:t>
            </w:r>
            <w:r w:rsidRPr="00717ED9">
              <w:rPr>
                <w:bCs/>
                <w:sz w:val="26"/>
                <w:szCs w:val="26"/>
              </w:rPr>
              <w:t xml:space="preserve"> тыс. руб.</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Ожидаемые конечные результаты реализации подпрограммы</w:t>
            </w:r>
          </w:p>
        </w:tc>
        <w:tc>
          <w:tcPr>
            <w:tcW w:w="5386" w:type="dxa"/>
          </w:tcPr>
          <w:p w:rsidR="00125E20" w:rsidRPr="002E061E" w:rsidRDefault="00125E20" w:rsidP="005565B7">
            <w:pPr>
              <w:pStyle w:val="formattext"/>
              <w:tabs>
                <w:tab w:val="left" w:pos="1310"/>
                <w:tab w:val="left" w:pos="4712"/>
              </w:tabs>
              <w:spacing w:before="0" w:beforeAutospacing="0" w:after="0" w:afterAutospacing="0"/>
              <w:ind w:right="424"/>
              <w:jc w:val="both"/>
              <w:textAlignment w:val="baseline"/>
              <w:rPr>
                <w:spacing w:val="2"/>
                <w:sz w:val="26"/>
                <w:szCs w:val="26"/>
              </w:rPr>
            </w:pPr>
            <w:r w:rsidRPr="002E061E">
              <w:rPr>
                <w:sz w:val="26"/>
                <w:szCs w:val="26"/>
              </w:rPr>
              <w:t xml:space="preserve">Реализация муниципальной программы позволит увеличить </w:t>
            </w:r>
            <w:r>
              <w:rPr>
                <w:sz w:val="26"/>
                <w:szCs w:val="26"/>
              </w:rPr>
              <w:t xml:space="preserve">количество </w:t>
            </w:r>
            <w:r w:rsidRPr="002E061E">
              <w:rPr>
                <w:sz w:val="26"/>
                <w:szCs w:val="26"/>
              </w:rPr>
              <w:t>населения городского поселения Мышкин, систематически занимающегося физической культурой и</w:t>
            </w:r>
            <w:r>
              <w:rPr>
                <w:sz w:val="26"/>
                <w:szCs w:val="26"/>
              </w:rPr>
              <w:t xml:space="preserve"> спортом.</w:t>
            </w:r>
          </w:p>
        </w:tc>
      </w:tr>
    </w:tbl>
    <w:p w:rsidR="00125E20" w:rsidRPr="00BF311D" w:rsidRDefault="00125E20" w:rsidP="00125E20">
      <w:pPr>
        <w:pStyle w:val="formattext"/>
        <w:shd w:val="clear" w:color="auto" w:fill="FFFFFF"/>
        <w:spacing w:before="0" w:beforeAutospacing="0" w:after="0" w:afterAutospacing="0"/>
        <w:ind w:left="851" w:right="424"/>
        <w:jc w:val="center"/>
        <w:textAlignment w:val="baseline"/>
        <w:rPr>
          <w:spacing w:val="2"/>
          <w:sz w:val="26"/>
          <w:szCs w:val="26"/>
        </w:rPr>
      </w:pPr>
    </w:p>
    <w:p w:rsidR="00125E20" w:rsidRPr="00BF311D" w:rsidRDefault="00125E20" w:rsidP="00125E20">
      <w:pPr>
        <w:autoSpaceDE w:val="0"/>
        <w:autoSpaceDN w:val="0"/>
        <w:adjustRightInd w:val="0"/>
        <w:spacing w:after="0" w:line="240" w:lineRule="auto"/>
        <w:ind w:left="426" w:right="424"/>
        <w:jc w:val="center"/>
        <w:rPr>
          <w:rFonts w:ascii="Times New Roman" w:hAnsi="Times New Roman" w:cs="Times New Roman"/>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spacing w:val="2"/>
          <w:sz w:val="26"/>
          <w:szCs w:val="26"/>
        </w:rPr>
      </w:pPr>
    </w:p>
    <w:p w:rsidR="00125E20" w:rsidRDefault="00125E20" w:rsidP="00125E20">
      <w:pPr>
        <w:ind w:left="567"/>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подпрограммы</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Политика государства в области физической культуры и спорта является важнейшей составляющей социальной политики, обеспечивающей укрепление здоровья населения и формирование жизненных ценностей и нравственных идеалов. Сегодня занятия физической культурой и спортом становятся не только важной частью национальной культуры и духовного совершенствования граждан, но и выполняют ценнейшие социальные функции, дают импульс к становлению целой индустрии спорта, занимающей все более заметное место в современном обществе.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В настоящее время имеется ряд проблем, влияющих на развитие физической культуры и спорта, в том числе: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1) недостаточное привлечение населения к регулярным занятиям физической культурой;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2) недостаточность активной пропаганды занятий физической культурой и спортом как составляющей здорового образа жизни.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Цель, задачи и основные направления реализации </w:t>
      </w:r>
      <w:r>
        <w:rPr>
          <w:rFonts w:ascii="Times New Roman" w:hAnsi="Times New Roman" w:cs="Times New Roman"/>
          <w:sz w:val="26"/>
          <w:szCs w:val="26"/>
        </w:rPr>
        <w:t>Подп</w:t>
      </w:r>
      <w:r w:rsidRPr="0035617A">
        <w:rPr>
          <w:rFonts w:ascii="Times New Roman" w:hAnsi="Times New Roman" w:cs="Times New Roman"/>
          <w:sz w:val="26"/>
          <w:szCs w:val="26"/>
        </w:rPr>
        <w:t>рограммы позволяют учесть многие аспекты развития физической культуры и массового спорта в городском поселении Мышкин, а направления финансирования - определить приоритетность тех</w:t>
      </w:r>
      <w:r>
        <w:rPr>
          <w:rFonts w:ascii="Times New Roman" w:hAnsi="Times New Roman" w:cs="Times New Roman"/>
          <w:sz w:val="26"/>
          <w:szCs w:val="26"/>
        </w:rPr>
        <w:t xml:space="preserve"> или иных мероприятий в рамках Подпрограммы</w:t>
      </w:r>
      <w:r w:rsidRPr="0035617A">
        <w:rPr>
          <w:rFonts w:ascii="Times New Roman" w:hAnsi="Times New Roman" w:cs="Times New Roman"/>
          <w:sz w:val="26"/>
          <w:szCs w:val="26"/>
        </w:rPr>
        <w:t>.</w:t>
      </w:r>
    </w:p>
    <w:p w:rsidR="00125E20" w:rsidRDefault="00125E20" w:rsidP="00125E20">
      <w:pPr>
        <w:pStyle w:val="formattext"/>
        <w:shd w:val="clear" w:color="auto" w:fill="FFFFFF"/>
        <w:tabs>
          <w:tab w:val="left" w:pos="9923"/>
        </w:tabs>
        <w:spacing w:before="0" w:beforeAutospacing="0" w:after="0" w:afterAutospacing="0"/>
        <w:ind w:right="424"/>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567"/>
        <w:jc w:val="center"/>
        <w:textAlignment w:val="baseline"/>
        <w:rPr>
          <w:b/>
          <w:sz w:val="28"/>
          <w:szCs w:val="28"/>
        </w:rPr>
      </w:pPr>
      <w:r>
        <w:rPr>
          <w:b/>
          <w:sz w:val="28"/>
          <w:szCs w:val="28"/>
          <w:lang w:val="en-US"/>
        </w:rPr>
        <w:t>II</w:t>
      </w:r>
      <w:r w:rsidRPr="007D6397">
        <w:rPr>
          <w:b/>
          <w:sz w:val="28"/>
          <w:szCs w:val="28"/>
        </w:rPr>
        <w:t xml:space="preserve">. </w:t>
      </w:r>
      <w:r>
        <w:rPr>
          <w:b/>
          <w:sz w:val="28"/>
          <w:szCs w:val="28"/>
        </w:rPr>
        <w:t>Цель(и) и целевые показатели подпрограммы</w:t>
      </w: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b/>
          <w:sz w:val="28"/>
          <w:szCs w:val="28"/>
        </w:rPr>
      </w:pPr>
    </w:p>
    <w:p w:rsidR="00125E20" w:rsidRPr="001359D6" w:rsidRDefault="00125E20" w:rsidP="00125E20">
      <w:pPr>
        <w:spacing w:after="0" w:line="240" w:lineRule="auto"/>
        <w:ind w:left="567"/>
        <w:jc w:val="both"/>
        <w:rPr>
          <w:rFonts w:ascii="Times New Roman" w:hAnsi="Times New Roman" w:cs="Times New Roman"/>
          <w:sz w:val="26"/>
          <w:szCs w:val="26"/>
        </w:rPr>
      </w:pPr>
      <w:r w:rsidRPr="001359D6">
        <w:rPr>
          <w:rFonts w:ascii="Times New Roman" w:hAnsi="Times New Roman" w:cs="Times New Roman"/>
          <w:sz w:val="26"/>
          <w:szCs w:val="26"/>
        </w:rPr>
        <w:t xml:space="preserve">           Целью </w:t>
      </w:r>
      <w:r>
        <w:rPr>
          <w:rFonts w:ascii="Times New Roman" w:hAnsi="Times New Roman" w:cs="Times New Roman"/>
          <w:sz w:val="26"/>
          <w:szCs w:val="26"/>
        </w:rPr>
        <w:t>Подпрог</w:t>
      </w:r>
      <w:r w:rsidRPr="001359D6">
        <w:rPr>
          <w:rFonts w:ascii="Times New Roman" w:hAnsi="Times New Roman" w:cs="Times New Roman"/>
          <w:sz w:val="26"/>
          <w:szCs w:val="26"/>
        </w:rPr>
        <w:t xml:space="preserve">раммы является обеспечение условий для занятий физической культурой и спортом населения городского поселения Мышкин, приобщения к регулярным занятиям физической культурой и спортом, развитие и реализация спортивного потенциала населения.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Для достижения поставленной цели в рамках реализации муниципальной программы необходимо решение следующих задач: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1) создание условий для населения городского поселения Мышкин к регулярным занятиям физической культурой и спортом.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2) улучшение материально-технической базы физической культуры и спорта.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Решение указанных задач будет осуществляться посредством: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организации и проведения мероприятий спортивно-оздоровительной направленности;</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 - обустройства спортивных площадок; </w:t>
      </w:r>
    </w:p>
    <w:p w:rsidR="00125E20" w:rsidRPr="001359D6" w:rsidRDefault="00125E20" w:rsidP="00125E20">
      <w:pPr>
        <w:spacing w:after="0" w:line="240" w:lineRule="auto"/>
        <w:ind w:left="567" w:firstLine="141"/>
        <w:jc w:val="both"/>
        <w:rPr>
          <w:rFonts w:ascii="Times New Roman" w:hAnsi="Times New Roman" w:cs="Times New Roman"/>
          <w:sz w:val="26"/>
          <w:szCs w:val="26"/>
        </w:rPr>
      </w:pPr>
      <w:r w:rsidRPr="001359D6">
        <w:rPr>
          <w:rFonts w:ascii="Times New Roman" w:hAnsi="Times New Roman" w:cs="Times New Roman"/>
          <w:sz w:val="26"/>
          <w:szCs w:val="26"/>
        </w:rPr>
        <w:t xml:space="preserve">- 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w:t>
      </w: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z w:val="26"/>
          <w:szCs w:val="26"/>
        </w:rPr>
        <w:sectPr w:rsidR="00125E20" w:rsidSect="0035617A">
          <w:pgSz w:w="11906" w:h="16838"/>
          <w:pgMar w:top="851" w:right="991" w:bottom="993" w:left="709" w:header="708" w:footer="708" w:gutter="0"/>
          <w:cols w:space="708"/>
          <w:docGrid w:linePitch="360"/>
        </w:sectPr>
      </w:pPr>
      <w:r>
        <w:rPr>
          <w:rFonts w:ascii="Times New Roman" w:hAnsi="Times New Roman" w:cs="Times New Roman"/>
          <w:sz w:val="26"/>
          <w:szCs w:val="26"/>
        </w:rPr>
        <w:tab/>
      </w:r>
      <w:r w:rsidRPr="008653E5">
        <w:rPr>
          <w:rFonts w:ascii="Times New Roman" w:hAnsi="Times New Roman" w:cs="Times New Roman"/>
          <w:b w:val="0"/>
          <w:sz w:val="26"/>
          <w:szCs w:val="26"/>
        </w:rPr>
        <w:t xml:space="preserve">Целевым показателем </w:t>
      </w:r>
      <w:r>
        <w:rPr>
          <w:rFonts w:ascii="Times New Roman" w:hAnsi="Times New Roman" w:cs="Times New Roman"/>
          <w:b w:val="0"/>
          <w:sz w:val="26"/>
          <w:szCs w:val="26"/>
        </w:rPr>
        <w:t>подпро</w:t>
      </w:r>
      <w:r w:rsidRPr="008653E5">
        <w:rPr>
          <w:rFonts w:ascii="Times New Roman" w:hAnsi="Times New Roman" w:cs="Times New Roman"/>
          <w:b w:val="0"/>
          <w:sz w:val="26"/>
          <w:szCs w:val="26"/>
        </w:rPr>
        <w:t>граммы является удельный вес населения городского поселения Мышкин, систематически занимающегося физической культурой и спортом.</w:t>
      </w:r>
    </w:p>
    <w:p w:rsidR="00125E20"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w:t>
      </w:r>
      <w:r>
        <w:rPr>
          <w:rFonts w:ascii="Times New Roman" w:eastAsia="Times New Roman" w:hAnsi="Times New Roman" w:cs="Times New Roman"/>
          <w:bCs/>
          <w:sz w:val="26"/>
          <w:szCs w:val="26"/>
          <w:lang w:eastAsia="ru-RU"/>
        </w:rPr>
        <w:t>подпрограммы</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F311D">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4C5145"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1541D1" w:rsidP="00914F13">
            <w:pPr>
              <w:jc w:val="center"/>
              <w:rPr>
                <w:rFonts w:ascii="Times New Roman" w:hAnsi="Times New Roman" w:cs="Times New Roman"/>
                <w:sz w:val="26"/>
                <w:szCs w:val="26"/>
              </w:rPr>
            </w:pPr>
            <w:r>
              <w:rPr>
                <w:rFonts w:ascii="Times New Roman" w:hAnsi="Times New Roman" w:cs="Times New Roman"/>
                <w:sz w:val="26"/>
                <w:szCs w:val="26"/>
              </w:rPr>
              <w:t>5</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30660A"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9833DE" w:rsidP="00914F13">
            <w:pPr>
              <w:jc w:val="center"/>
              <w:rPr>
                <w:rFonts w:ascii="Times New Roman" w:hAnsi="Times New Roman" w:cs="Times New Roman"/>
                <w:sz w:val="26"/>
                <w:szCs w:val="26"/>
              </w:rPr>
            </w:pPr>
            <w:r>
              <w:rPr>
                <w:rFonts w:ascii="Times New Roman" w:hAnsi="Times New Roman" w:cs="Times New Roman"/>
                <w:sz w:val="26"/>
                <w:szCs w:val="26"/>
              </w:rPr>
              <w:t>10</w:t>
            </w:r>
          </w:p>
        </w:tc>
        <w:tc>
          <w:tcPr>
            <w:tcW w:w="2459" w:type="dxa"/>
          </w:tcPr>
          <w:p w:rsidR="00125E20" w:rsidRDefault="0030660A" w:rsidP="00914F13">
            <w:pPr>
              <w:jc w:val="center"/>
              <w:rPr>
                <w:rFonts w:ascii="Times New Roman" w:hAnsi="Times New Roman" w:cs="Times New Roman"/>
                <w:sz w:val="26"/>
                <w:szCs w:val="26"/>
              </w:rPr>
            </w:pPr>
            <w:r>
              <w:rPr>
                <w:rFonts w:ascii="Times New Roman" w:hAnsi="Times New Roman" w:cs="Times New Roman"/>
                <w:sz w:val="26"/>
                <w:szCs w:val="26"/>
              </w:rPr>
              <w:t>0</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pPr>
    </w:p>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подпрограммы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446" w:type="dxa"/>
        <w:tblLayout w:type="fixed"/>
        <w:tblLook w:val="04A0" w:firstRow="1" w:lastRow="0" w:firstColumn="1" w:lastColumn="0" w:noHBand="0" w:noVBand="1"/>
      </w:tblPr>
      <w:tblGrid>
        <w:gridCol w:w="606"/>
        <w:gridCol w:w="2909"/>
        <w:gridCol w:w="1725"/>
        <w:gridCol w:w="2126"/>
        <w:gridCol w:w="1560"/>
        <w:gridCol w:w="2126"/>
        <w:gridCol w:w="992"/>
        <w:gridCol w:w="1134"/>
        <w:gridCol w:w="1134"/>
        <w:gridCol w:w="1134"/>
      </w:tblGrid>
      <w:tr w:rsidR="00125E20" w:rsidRPr="00590E3E" w:rsidTr="00914F13">
        <w:trPr>
          <w:trHeight w:val="615"/>
        </w:trPr>
        <w:tc>
          <w:tcPr>
            <w:tcW w:w="606"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 п/п</w:t>
            </w:r>
          </w:p>
        </w:tc>
        <w:tc>
          <w:tcPr>
            <w:tcW w:w="2909"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Содержание мероприятия</w:t>
            </w:r>
          </w:p>
        </w:tc>
        <w:tc>
          <w:tcPr>
            <w:tcW w:w="1725" w:type="dxa"/>
            <w:vMerge w:val="restart"/>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Цель мероприятия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Исполнитель</w:t>
            </w:r>
          </w:p>
        </w:tc>
        <w:tc>
          <w:tcPr>
            <w:tcW w:w="1560"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Источник финансирования</w:t>
            </w:r>
          </w:p>
        </w:tc>
        <w:tc>
          <w:tcPr>
            <w:tcW w:w="3260" w:type="dxa"/>
            <w:gridSpan w:val="3"/>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Объем финансирования по годам (тыс. руб.)</w:t>
            </w:r>
          </w:p>
          <w:p w:rsidR="00125E20" w:rsidRPr="00590E3E" w:rsidRDefault="00125E20" w:rsidP="00914F13">
            <w:pPr>
              <w:jc w:val="center"/>
              <w:rPr>
                <w:rFonts w:ascii="Times New Roman" w:hAnsi="Times New Roman" w:cs="Times New Roman"/>
                <w:sz w:val="26"/>
                <w:szCs w:val="26"/>
              </w:rPr>
            </w:pPr>
          </w:p>
        </w:tc>
        <w:tc>
          <w:tcPr>
            <w:tcW w:w="1134"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125E20" w:rsidTr="00914F13">
        <w:trPr>
          <w:trHeight w:val="270"/>
        </w:trPr>
        <w:tc>
          <w:tcPr>
            <w:tcW w:w="606" w:type="dxa"/>
            <w:vMerge/>
          </w:tcPr>
          <w:p w:rsidR="00125E20" w:rsidRPr="00590E3E" w:rsidRDefault="00125E20" w:rsidP="00914F13">
            <w:pPr>
              <w:jc w:val="center"/>
              <w:rPr>
                <w:rFonts w:ascii="Times New Roman" w:hAnsi="Times New Roman" w:cs="Times New Roman"/>
                <w:sz w:val="26"/>
                <w:szCs w:val="26"/>
              </w:rPr>
            </w:pPr>
          </w:p>
        </w:tc>
        <w:tc>
          <w:tcPr>
            <w:tcW w:w="2909" w:type="dxa"/>
            <w:vMerge/>
          </w:tcPr>
          <w:p w:rsidR="00125E20" w:rsidRPr="00590E3E" w:rsidRDefault="00125E20" w:rsidP="00914F13">
            <w:pPr>
              <w:jc w:val="center"/>
              <w:rPr>
                <w:rFonts w:ascii="Times New Roman" w:hAnsi="Times New Roman" w:cs="Times New Roman"/>
                <w:sz w:val="26"/>
                <w:szCs w:val="26"/>
              </w:rPr>
            </w:pPr>
          </w:p>
        </w:tc>
        <w:tc>
          <w:tcPr>
            <w:tcW w:w="1725"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1560"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992"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2017</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2018</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2019</w:t>
            </w:r>
          </w:p>
        </w:tc>
        <w:tc>
          <w:tcPr>
            <w:tcW w:w="1134" w:type="dxa"/>
            <w:vMerge/>
          </w:tcPr>
          <w:p w:rsidR="00125E20" w:rsidRDefault="00125E20" w:rsidP="00914F13">
            <w:pPr>
              <w:jc w:val="center"/>
              <w:rPr>
                <w:rFonts w:ascii="Times New Roman" w:hAnsi="Times New Roman" w:cs="Times New Roman"/>
                <w:sz w:val="26"/>
                <w:szCs w:val="26"/>
              </w:rPr>
            </w:pPr>
          </w:p>
        </w:tc>
      </w:tr>
      <w:tr w:rsidR="00125E20" w:rsidRPr="00471554" w:rsidTr="00914F13">
        <w:tc>
          <w:tcPr>
            <w:tcW w:w="606" w:type="dxa"/>
          </w:tcPr>
          <w:p w:rsidR="00125E20" w:rsidRPr="00471554" w:rsidRDefault="00125E20" w:rsidP="00914F13">
            <w:pPr>
              <w:jc w:val="center"/>
              <w:rPr>
                <w:rFonts w:ascii="Times New Roman" w:hAnsi="Times New Roman" w:cs="Times New Roman"/>
                <w:sz w:val="26"/>
                <w:szCs w:val="26"/>
              </w:rPr>
            </w:pPr>
            <w:r w:rsidRPr="00471554">
              <w:rPr>
                <w:rFonts w:ascii="Times New Roman" w:hAnsi="Times New Roman" w:cs="Times New Roman"/>
                <w:sz w:val="26"/>
                <w:szCs w:val="26"/>
              </w:rPr>
              <w:t>1</w:t>
            </w:r>
          </w:p>
        </w:tc>
        <w:tc>
          <w:tcPr>
            <w:tcW w:w="2909"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2</w:t>
            </w:r>
          </w:p>
        </w:tc>
        <w:tc>
          <w:tcPr>
            <w:tcW w:w="1725" w:type="dxa"/>
          </w:tcPr>
          <w:p w:rsidR="00125E20" w:rsidRDefault="00125E20" w:rsidP="00914F13">
            <w:pPr>
              <w:jc w:val="center"/>
              <w:rPr>
                <w:rFonts w:ascii="Times New Roman" w:hAnsi="Times New Roman" w:cs="Times New Roman"/>
                <w:sz w:val="26"/>
                <w:szCs w:val="26"/>
              </w:rPr>
            </w:pP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1560"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10</w:t>
            </w:r>
          </w:p>
        </w:tc>
      </w:tr>
      <w:tr w:rsidR="00125E20" w:rsidRPr="00645618" w:rsidTr="00914F13">
        <w:trPr>
          <w:trHeight w:val="329"/>
        </w:trPr>
        <w:tc>
          <w:tcPr>
            <w:tcW w:w="15446" w:type="dxa"/>
            <w:gridSpan w:val="10"/>
          </w:tcPr>
          <w:p w:rsidR="00125E20" w:rsidRPr="00645618" w:rsidRDefault="00125E20" w:rsidP="00914F13">
            <w:pPr>
              <w:jc w:val="center"/>
              <w:rPr>
                <w:rFonts w:ascii="Times New Roman" w:hAnsi="Times New Roman" w:cs="Times New Roman"/>
                <w:sz w:val="26"/>
                <w:szCs w:val="26"/>
              </w:rPr>
            </w:pPr>
            <w:r w:rsidRPr="00645618">
              <w:rPr>
                <w:rFonts w:ascii="Times New Roman" w:hAnsi="Times New Roman" w:cs="Times New Roman"/>
                <w:sz w:val="26"/>
                <w:szCs w:val="26"/>
              </w:rPr>
              <w:t>1</w:t>
            </w:r>
            <w:r>
              <w:rPr>
                <w:rFonts w:ascii="Times New Roman" w:hAnsi="Times New Roman" w:cs="Times New Roman"/>
                <w:sz w:val="26"/>
                <w:szCs w:val="26"/>
              </w:rPr>
              <w:t xml:space="preserve">.  </w:t>
            </w:r>
            <w:r w:rsidRPr="00E4334E">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r>
      <w:tr w:rsidR="00125E20" w:rsidRPr="003030B2" w:rsidTr="00914F13">
        <w:tc>
          <w:tcPr>
            <w:tcW w:w="606"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1.1</w:t>
            </w:r>
            <w:r>
              <w:rPr>
                <w:rFonts w:ascii="Times New Roman" w:hAnsi="Times New Roman" w:cs="Times New Roman"/>
                <w:sz w:val="26"/>
                <w:szCs w:val="26"/>
              </w:rPr>
              <w:t>.</w:t>
            </w:r>
          </w:p>
        </w:tc>
        <w:tc>
          <w:tcPr>
            <w:tcW w:w="2909" w:type="dxa"/>
          </w:tcPr>
          <w:p w:rsidR="00125E20" w:rsidRPr="009A68CF" w:rsidRDefault="00125E20" w:rsidP="00914F13">
            <w:pPr>
              <w:rPr>
                <w:rFonts w:ascii="Times New Roman" w:hAnsi="Times New Roman" w:cs="Times New Roman"/>
                <w:sz w:val="26"/>
                <w:szCs w:val="26"/>
              </w:rPr>
            </w:pPr>
            <w:r w:rsidRPr="009A68CF">
              <w:rPr>
                <w:rFonts w:ascii="Times New Roman" w:hAnsi="Times New Roman" w:cs="Times New Roman"/>
                <w:sz w:val="26"/>
                <w:szCs w:val="26"/>
              </w:rPr>
              <w:t>Организация и проведение массовых физкультурно-оздоровительных и спортивных мероприятий (первенство, турниры)</w:t>
            </w:r>
          </w:p>
        </w:tc>
        <w:tc>
          <w:tcPr>
            <w:tcW w:w="1725" w:type="dxa"/>
          </w:tcPr>
          <w:p w:rsidR="00125E20" w:rsidRPr="009E0A5F" w:rsidRDefault="00125E20" w:rsidP="00914F13">
            <w:pPr>
              <w:jc w:val="center"/>
              <w:rPr>
                <w:rFonts w:ascii="Times New Roman" w:hAnsi="Times New Roman" w:cs="Times New Roman"/>
                <w:sz w:val="26"/>
                <w:szCs w:val="26"/>
              </w:rPr>
            </w:pPr>
            <w:r w:rsidRPr="009E0A5F">
              <w:rPr>
                <w:rFonts w:ascii="Times New Roman" w:hAnsi="Times New Roman" w:cs="Times New Roman"/>
                <w:sz w:val="26"/>
                <w:szCs w:val="26"/>
              </w:rPr>
              <w:t>Организация спортивно-массовых мероприятий</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412CAF" w:rsidRDefault="005565B7"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34" w:type="dxa"/>
          </w:tcPr>
          <w:p w:rsidR="00125E20" w:rsidRPr="00412CAF" w:rsidRDefault="00E40686" w:rsidP="00914F13">
            <w:pPr>
              <w:jc w:val="center"/>
              <w:rPr>
                <w:rFonts w:ascii="Times New Roman" w:hAnsi="Times New Roman" w:cs="Times New Roman"/>
                <w:sz w:val="26"/>
                <w:szCs w:val="26"/>
              </w:rPr>
            </w:pPr>
            <w:r>
              <w:rPr>
                <w:rFonts w:ascii="Times New Roman" w:hAnsi="Times New Roman" w:cs="Times New Roman"/>
                <w:sz w:val="26"/>
                <w:szCs w:val="26"/>
              </w:rPr>
              <w:t>5</w:t>
            </w:r>
            <w:r w:rsidR="00125E20" w:rsidRPr="00412CAF">
              <w:rPr>
                <w:rFonts w:ascii="Times New Roman" w:hAnsi="Times New Roman" w:cs="Times New Roman"/>
                <w:sz w:val="26"/>
                <w:szCs w:val="26"/>
              </w:rPr>
              <w:t>0,0</w:t>
            </w:r>
          </w:p>
        </w:tc>
        <w:tc>
          <w:tcPr>
            <w:tcW w:w="1134" w:type="dxa"/>
          </w:tcPr>
          <w:p w:rsidR="00125E20" w:rsidRPr="00412CAF" w:rsidRDefault="00125E20" w:rsidP="00914F13">
            <w:pPr>
              <w:jc w:val="center"/>
              <w:rPr>
                <w:rFonts w:ascii="Times New Roman" w:hAnsi="Times New Roman" w:cs="Times New Roman"/>
                <w:sz w:val="26"/>
                <w:szCs w:val="26"/>
              </w:rPr>
            </w:pPr>
            <w:r w:rsidRPr="00412CAF">
              <w:rPr>
                <w:rFonts w:ascii="Times New Roman" w:hAnsi="Times New Roman" w:cs="Times New Roman"/>
                <w:sz w:val="26"/>
                <w:szCs w:val="26"/>
              </w:rPr>
              <w:t>50,0</w:t>
            </w:r>
          </w:p>
        </w:tc>
        <w:tc>
          <w:tcPr>
            <w:tcW w:w="1134" w:type="dxa"/>
          </w:tcPr>
          <w:p w:rsidR="00125E20" w:rsidRPr="003030B2" w:rsidRDefault="000E3594" w:rsidP="00914F13">
            <w:pPr>
              <w:jc w:val="center"/>
              <w:rPr>
                <w:rFonts w:ascii="Times New Roman" w:hAnsi="Times New Roman" w:cs="Times New Roman"/>
                <w:sz w:val="26"/>
                <w:szCs w:val="26"/>
              </w:rPr>
            </w:pPr>
            <w:r>
              <w:rPr>
                <w:rFonts w:ascii="Times New Roman" w:hAnsi="Times New Roman" w:cs="Times New Roman"/>
                <w:sz w:val="26"/>
                <w:szCs w:val="26"/>
              </w:rPr>
              <w:t>146,1</w:t>
            </w:r>
          </w:p>
        </w:tc>
      </w:tr>
      <w:tr w:rsidR="00125E20" w:rsidRPr="003030B2" w:rsidTr="00914F13">
        <w:tc>
          <w:tcPr>
            <w:tcW w:w="11052" w:type="dxa"/>
            <w:gridSpan w:val="6"/>
          </w:tcPr>
          <w:p w:rsidR="00125E20" w:rsidRPr="00D25B8B" w:rsidRDefault="00125E20" w:rsidP="00914F13">
            <w:pPr>
              <w:rPr>
                <w:rFonts w:ascii="Times New Roman" w:hAnsi="Times New Roman" w:cs="Times New Roman"/>
                <w:b/>
                <w:sz w:val="26"/>
                <w:szCs w:val="26"/>
              </w:rPr>
            </w:pPr>
            <w:r w:rsidRPr="00D25B8B">
              <w:rPr>
                <w:rFonts w:ascii="Times New Roman" w:hAnsi="Times New Roman" w:cs="Times New Roman"/>
                <w:b/>
                <w:sz w:val="26"/>
                <w:szCs w:val="26"/>
              </w:rPr>
              <w:t>Итого</w:t>
            </w:r>
          </w:p>
        </w:tc>
        <w:tc>
          <w:tcPr>
            <w:tcW w:w="992" w:type="dxa"/>
          </w:tcPr>
          <w:p w:rsidR="00125E20" w:rsidRPr="00D25B8B"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D25B8B"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5</w:t>
            </w:r>
            <w:r w:rsidR="00125E20" w:rsidRPr="00D25B8B">
              <w:rPr>
                <w:rFonts w:ascii="Times New Roman" w:hAnsi="Times New Roman" w:cs="Times New Roman"/>
                <w:b/>
                <w:sz w:val="26"/>
                <w:szCs w:val="26"/>
              </w:rPr>
              <w:t>0,0</w:t>
            </w:r>
          </w:p>
        </w:tc>
        <w:tc>
          <w:tcPr>
            <w:tcW w:w="1134" w:type="dxa"/>
          </w:tcPr>
          <w:p w:rsidR="00125E20" w:rsidRPr="00D25B8B" w:rsidRDefault="00125E20" w:rsidP="00914F13">
            <w:pPr>
              <w:jc w:val="center"/>
              <w:rPr>
                <w:rFonts w:ascii="Times New Roman" w:hAnsi="Times New Roman" w:cs="Times New Roman"/>
                <w:b/>
                <w:sz w:val="26"/>
                <w:szCs w:val="26"/>
              </w:rPr>
            </w:pPr>
            <w:r w:rsidRPr="00D25B8B">
              <w:rPr>
                <w:rFonts w:ascii="Times New Roman" w:hAnsi="Times New Roman" w:cs="Times New Roman"/>
                <w:b/>
                <w:sz w:val="26"/>
                <w:szCs w:val="26"/>
              </w:rPr>
              <w:t>50,0</w:t>
            </w:r>
          </w:p>
        </w:tc>
        <w:tc>
          <w:tcPr>
            <w:tcW w:w="1134" w:type="dxa"/>
          </w:tcPr>
          <w:p w:rsidR="00125E20" w:rsidRPr="00D25B8B" w:rsidRDefault="000E3594" w:rsidP="00914F13">
            <w:pPr>
              <w:jc w:val="center"/>
              <w:rPr>
                <w:rFonts w:ascii="Times New Roman" w:hAnsi="Times New Roman" w:cs="Times New Roman"/>
                <w:b/>
                <w:sz w:val="26"/>
                <w:szCs w:val="26"/>
              </w:rPr>
            </w:pPr>
            <w:r>
              <w:rPr>
                <w:rFonts w:ascii="Times New Roman" w:hAnsi="Times New Roman" w:cs="Times New Roman"/>
                <w:b/>
                <w:sz w:val="26"/>
                <w:szCs w:val="26"/>
              </w:rPr>
              <w:t>146,1</w:t>
            </w:r>
          </w:p>
        </w:tc>
      </w:tr>
      <w:tr w:rsidR="00125E20" w:rsidRPr="003030B2" w:rsidTr="00914F13">
        <w:tc>
          <w:tcPr>
            <w:tcW w:w="14312" w:type="dxa"/>
            <w:gridSpan w:val="9"/>
          </w:tcPr>
          <w:p w:rsidR="00125E20" w:rsidRPr="00FA791E" w:rsidRDefault="00125E20" w:rsidP="00914F13">
            <w:pPr>
              <w:jc w:val="center"/>
              <w:rPr>
                <w:rFonts w:ascii="Times New Roman" w:hAnsi="Times New Roman" w:cs="Times New Roman"/>
                <w:sz w:val="26"/>
                <w:szCs w:val="26"/>
              </w:rPr>
            </w:pPr>
            <w:r w:rsidRPr="00FA791E">
              <w:rPr>
                <w:rFonts w:ascii="Times New Roman" w:hAnsi="Times New Roman" w:cs="Times New Roman"/>
                <w:sz w:val="26"/>
                <w:szCs w:val="26"/>
              </w:rPr>
              <w:t>2. Улучшение материально-технической базы физической культуры и спорта</w:t>
            </w:r>
            <w:r>
              <w:rPr>
                <w:rFonts w:ascii="Times New Roman" w:hAnsi="Times New Roman" w:cs="Times New Roman"/>
                <w:sz w:val="26"/>
                <w:szCs w:val="26"/>
              </w:rPr>
              <w:t>.</w:t>
            </w:r>
          </w:p>
        </w:tc>
        <w:tc>
          <w:tcPr>
            <w:tcW w:w="1134" w:type="dxa"/>
          </w:tcPr>
          <w:p w:rsidR="00125E20" w:rsidRDefault="00125E20" w:rsidP="00914F13">
            <w:pPr>
              <w:jc w:val="center"/>
              <w:rPr>
                <w:rFonts w:ascii="Times New Roman" w:hAnsi="Times New Roman" w:cs="Times New Roman"/>
                <w:sz w:val="26"/>
                <w:szCs w:val="26"/>
              </w:rPr>
            </w:pPr>
          </w:p>
        </w:tc>
      </w:tr>
      <w:tr w:rsidR="00125E20" w:rsidRPr="003030B2" w:rsidTr="00914F13">
        <w:tc>
          <w:tcPr>
            <w:tcW w:w="60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2.1.</w:t>
            </w:r>
          </w:p>
        </w:tc>
        <w:tc>
          <w:tcPr>
            <w:tcW w:w="2909" w:type="dxa"/>
          </w:tcPr>
          <w:p w:rsidR="00125E20" w:rsidRPr="001E6DB6" w:rsidRDefault="00125E20" w:rsidP="00914F13">
            <w:pPr>
              <w:rPr>
                <w:rFonts w:ascii="Times New Roman" w:hAnsi="Times New Roman" w:cs="Times New Roman"/>
                <w:sz w:val="26"/>
                <w:szCs w:val="26"/>
              </w:rPr>
            </w:pPr>
            <w:r w:rsidRPr="001E6DB6">
              <w:rPr>
                <w:rFonts w:ascii="Times New Roman" w:hAnsi="Times New Roman" w:cs="Times New Roman"/>
                <w:sz w:val="26"/>
                <w:szCs w:val="26"/>
              </w:rPr>
              <w:t xml:space="preserve">Приобретение инвентаря для улучшения материальной базы и </w:t>
            </w:r>
            <w:r w:rsidRPr="001E6DB6">
              <w:rPr>
                <w:rFonts w:ascii="Times New Roman" w:hAnsi="Times New Roman" w:cs="Times New Roman"/>
                <w:sz w:val="26"/>
                <w:szCs w:val="26"/>
              </w:rPr>
              <w:lastRenderedPageBreak/>
              <w:t>приобретение спортивной формы для участников спортивных мероприятий</w:t>
            </w:r>
          </w:p>
        </w:tc>
        <w:tc>
          <w:tcPr>
            <w:tcW w:w="1725" w:type="dxa"/>
          </w:tcPr>
          <w:p w:rsidR="00125E20" w:rsidRPr="005817CB" w:rsidRDefault="00125E20" w:rsidP="00914F13">
            <w:pPr>
              <w:jc w:val="center"/>
              <w:rPr>
                <w:rFonts w:ascii="Times New Roman" w:hAnsi="Times New Roman" w:cs="Times New Roman"/>
                <w:sz w:val="26"/>
                <w:szCs w:val="26"/>
              </w:rPr>
            </w:pPr>
            <w:r w:rsidRPr="005817CB">
              <w:rPr>
                <w:rFonts w:ascii="Times New Roman" w:hAnsi="Times New Roman" w:cs="Times New Roman"/>
                <w:sz w:val="26"/>
                <w:szCs w:val="26"/>
              </w:rPr>
              <w:lastRenderedPageBreak/>
              <w:t xml:space="preserve">Приобретение инвентаря </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3C190B" w:rsidRDefault="005565B7"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34" w:type="dxa"/>
          </w:tcPr>
          <w:p w:rsidR="00125E20" w:rsidRPr="003C190B" w:rsidRDefault="00E40686"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34" w:type="dxa"/>
          </w:tcPr>
          <w:p w:rsidR="00125E20" w:rsidRPr="003C190B" w:rsidRDefault="00917A38"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34" w:type="dxa"/>
          </w:tcPr>
          <w:p w:rsidR="00125E20" w:rsidRDefault="000E3594" w:rsidP="00914F13">
            <w:pPr>
              <w:jc w:val="center"/>
              <w:rPr>
                <w:rFonts w:ascii="Times New Roman" w:hAnsi="Times New Roman" w:cs="Times New Roman"/>
                <w:sz w:val="26"/>
                <w:szCs w:val="26"/>
              </w:rPr>
            </w:pPr>
            <w:r>
              <w:rPr>
                <w:rFonts w:ascii="Times New Roman" w:hAnsi="Times New Roman" w:cs="Times New Roman"/>
                <w:sz w:val="26"/>
                <w:szCs w:val="26"/>
              </w:rPr>
              <w:t>50,0</w:t>
            </w:r>
          </w:p>
        </w:tc>
      </w:tr>
      <w:tr w:rsidR="00125E20" w:rsidRPr="003030B2" w:rsidTr="00914F13">
        <w:tc>
          <w:tcPr>
            <w:tcW w:w="11052" w:type="dxa"/>
            <w:gridSpan w:val="6"/>
          </w:tcPr>
          <w:p w:rsidR="00125E20" w:rsidRPr="009A7343" w:rsidRDefault="00125E20" w:rsidP="00914F13">
            <w:pPr>
              <w:rPr>
                <w:rFonts w:ascii="Times New Roman" w:hAnsi="Times New Roman" w:cs="Times New Roman"/>
                <w:b/>
                <w:sz w:val="26"/>
                <w:szCs w:val="26"/>
              </w:rPr>
            </w:pPr>
            <w:r w:rsidRPr="009A7343">
              <w:rPr>
                <w:rFonts w:ascii="Times New Roman" w:hAnsi="Times New Roman" w:cs="Times New Roman"/>
                <w:b/>
                <w:sz w:val="26"/>
                <w:szCs w:val="26"/>
              </w:rPr>
              <w:lastRenderedPageBreak/>
              <w:t>Итого</w:t>
            </w:r>
          </w:p>
        </w:tc>
        <w:tc>
          <w:tcPr>
            <w:tcW w:w="992" w:type="dxa"/>
          </w:tcPr>
          <w:p w:rsidR="00125E20" w:rsidRPr="009A73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0,0</w:t>
            </w:r>
          </w:p>
        </w:tc>
        <w:tc>
          <w:tcPr>
            <w:tcW w:w="1134" w:type="dxa"/>
          </w:tcPr>
          <w:p w:rsidR="00125E20" w:rsidRPr="009A7343"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c>
          <w:tcPr>
            <w:tcW w:w="1134" w:type="dxa"/>
          </w:tcPr>
          <w:p w:rsidR="00125E20" w:rsidRPr="009A7343" w:rsidRDefault="00917A38" w:rsidP="00914F13">
            <w:pPr>
              <w:jc w:val="center"/>
              <w:rPr>
                <w:rFonts w:ascii="Times New Roman" w:hAnsi="Times New Roman" w:cs="Times New Roman"/>
                <w:b/>
                <w:sz w:val="26"/>
                <w:szCs w:val="26"/>
              </w:rPr>
            </w:pPr>
            <w:r>
              <w:rPr>
                <w:rFonts w:ascii="Times New Roman" w:hAnsi="Times New Roman" w:cs="Times New Roman"/>
                <w:b/>
                <w:sz w:val="26"/>
                <w:szCs w:val="26"/>
              </w:rPr>
              <w:t>0,0</w:t>
            </w:r>
          </w:p>
        </w:tc>
        <w:tc>
          <w:tcPr>
            <w:tcW w:w="1134" w:type="dxa"/>
          </w:tcPr>
          <w:p w:rsidR="00125E20" w:rsidRPr="009A7343" w:rsidRDefault="000E3594"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r>
      <w:tr w:rsidR="00125E20" w:rsidRPr="003030B2" w:rsidTr="00914F13">
        <w:tc>
          <w:tcPr>
            <w:tcW w:w="11052" w:type="dxa"/>
            <w:gridSpan w:val="6"/>
          </w:tcPr>
          <w:p w:rsidR="00125E20" w:rsidRPr="00FF2843" w:rsidRDefault="00125E20" w:rsidP="00914F13">
            <w:pPr>
              <w:rPr>
                <w:rFonts w:ascii="Times New Roman" w:hAnsi="Times New Roman" w:cs="Times New Roman"/>
                <w:b/>
                <w:sz w:val="26"/>
                <w:szCs w:val="26"/>
              </w:rPr>
            </w:pPr>
            <w:r w:rsidRPr="00FF2843">
              <w:rPr>
                <w:rFonts w:ascii="Times New Roman" w:hAnsi="Times New Roman" w:cs="Times New Roman"/>
                <w:b/>
                <w:sz w:val="26"/>
                <w:szCs w:val="26"/>
              </w:rPr>
              <w:t>ВСЕГО по подпрограмме</w:t>
            </w:r>
          </w:p>
        </w:tc>
        <w:tc>
          <w:tcPr>
            <w:tcW w:w="992" w:type="dxa"/>
          </w:tcPr>
          <w:p w:rsidR="00125E20" w:rsidRPr="00FF28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FF2843"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34" w:type="dxa"/>
          </w:tcPr>
          <w:p w:rsidR="00125E20" w:rsidRPr="00FF2843" w:rsidRDefault="00917A38"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c>
          <w:tcPr>
            <w:tcW w:w="1134" w:type="dxa"/>
          </w:tcPr>
          <w:p w:rsidR="00125E20" w:rsidRPr="00FF2843" w:rsidRDefault="000E3594" w:rsidP="00914F13">
            <w:pPr>
              <w:jc w:val="center"/>
              <w:rPr>
                <w:rFonts w:ascii="Times New Roman" w:hAnsi="Times New Roman" w:cs="Times New Roman"/>
                <w:b/>
                <w:sz w:val="26"/>
                <w:szCs w:val="26"/>
              </w:rPr>
            </w:pPr>
            <w:r>
              <w:rPr>
                <w:rFonts w:ascii="Times New Roman" w:hAnsi="Times New Roman" w:cs="Times New Roman"/>
                <w:b/>
                <w:sz w:val="26"/>
                <w:szCs w:val="26"/>
              </w:rPr>
              <w:t>196,1</w:t>
            </w:r>
          </w:p>
        </w:tc>
      </w:tr>
    </w:tbl>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sectPr w:rsidR="00125E20" w:rsidSect="00187587">
          <w:pgSz w:w="16838" w:h="11906" w:orient="landscape"/>
          <w:pgMar w:top="709" w:right="851" w:bottom="991" w:left="993" w:header="708" w:footer="708" w:gutter="0"/>
          <w:cols w:space="708"/>
          <w:docGrid w:linePitch="360"/>
        </w:sect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IV</w:t>
      </w:r>
      <w:r w:rsidRPr="002E55DD">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подпрограммы</w:t>
      </w:r>
    </w:p>
    <w:p w:rsidR="00125E20" w:rsidRPr="00C87EBA" w:rsidRDefault="00125E20" w:rsidP="00125E20">
      <w:pPr>
        <w:ind w:left="993" w:right="-284"/>
        <w:jc w:val="center"/>
        <w:rPr>
          <w:rFonts w:ascii="Times New Roman" w:hAnsi="Times New Roman" w:cs="Times New Roman"/>
          <w:b/>
          <w:sz w:val="26"/>
          <w:szCs w:val="26"/>
        </w:rPr>
      </w:pPr>
      <w:r w:rsidRPr="00C87EBA">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bl>
      <w:tblPr>
        <w:tblStyle w:val="a3"/>
        <w:tblW w:w="9497" w:type="dxa"/>
        <w:tblInd w:w="988" w:type="dxa"/>
        <w:tblLook w:val="04A0" w:firstRow="1" w:lastRow="0" w:firstColumn="1" w:lastColumn="0" w:noHBand="0" w:noVBand="1"/>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r>
              <w:rPr>
                <w:rFonts w:ascii="Times New Roman" w:hAnsi="Times New Roman" w:cs="Times New Roman"/>
                <w:b/>
                <w:sz w:val="26"/>
                <w:szCs w:val="26"/>
              </w:rPr>
              <w:t>»</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50,0</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Улучшение материально-технической базы физической культуры и спорта</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91"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50,0</w:t>
            </w:r>
          </w:p>
        </w:tc>
        <w:tc>
          <w:tcPr>
            <w:tcW w:w="1191"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0,0</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Итого по</w:t>
            </w:r>
            <w:r>
              <w:rPr>
                <w:rFonts w:ascii="Times New Roman" w:hAnsi="Times New Roman" w:cs="Times New Roman"/>
                <w:b/>
                <w:sz w:val="26"/>
                <w:szCs w:val="26"/>
              </w:rPr>
              <w:t xml:space="preserve"> подпрограмме:</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r>
      <w:tr w:rsidR="00125E20" w:rsidRPr="005D4BBC" w:rsidTr="00914F13">
        <w:tc>
          <w:tcPr>
            <w:tcW w:w="5983" w:type="dxa"/>
          </w:tcPr>
          <w:p w:rsidR="00125E20" w:rsidRPr="00201021" w:rsidRDefault="00125E20" w:rsidP="00914F13">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100,0</w:t>
            </w:r>
          </w:p>
        </w:tc>
        <w:tc>
          <w:tcPr>
            <w:tcW w:w="1191"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50,0</w:t>
            </w:r>
          </w:p>
        </w:tc>
      </w:tr>
    </w:tbl>
    <w:p w:rsidR="00125E20" w:rsidRPr="008653E5"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451AA5" w:rsidRPr="00451AA5" w:rsidRDefault="00451AA5" w:rsidP="00451AA5">
      <w:pPr>
        <w:pStyle w:val="ConsPlusTitle"/>
        <w:shd w:val="clear" w:color="auto" w:fill="FFFFFF"/>
        <w:tabs>
          <w:tab w:val="left" w:pos="1134"/>
        </w:tabs>
        <w:ind w:left="567" w:right="-284"/>
        <w:jc w:val="both"/>
        <w:textAlignment w:val="baseline"/>
        <w:rPr>
          <w:rFonts w:ascii="Times New Roman" w:hAnsi="Times New Roman" w:cs="Times New Roman"/>
          <w:b w:val="0"/>
          <w:spacing w:val="2"/>
          <w:sz w:val="28"/>
          <w:szCs w:val="28"/>
        </w:rPr>
      </w:pPr>
    </w:p>
    <w:sectPr w:rsidR="00451AA5" w:rsidRPr="00451AA5" w:rsidSect="00495F5C">
      <w:pgSz w:w="11906" w:h="16838"/>
      <w:pgMar w:top="284"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ACB"/>
    <w:multiLevelType w:val="hybridMultilevel"/>
    <w:tmpl w:val="552269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3D27E7"/>
    <w:multiLevelType w:val="multilevel"/>
    <w:tmpl w:val="086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C6"/>
    <w:rsid w:val="000003F1"/>
    <w:rsid w:val="00022BC0"/>
    <w:rsid w:val="00023C7E"/>
    <w:rsid w:val="00027CC6"/>
    <w:rsid w:val="0004025B"/>
    <w:rsid w:val="000415EE"/>
    <w:rsid w:val="00042E47"/>
    <w:rsid w:val="000448DB"/>
    <w:rsid w:val="000465C5"/>
    <w:rsid w:val="000471B2"/>
    <w:rsid w:val="000571DB"/>
    <w:rsid w:val="00063651"/>
    <w:rsid w:val="00071AE2"/>
    <w:rsid w:val="00080114"/>
    <w:rsid w:val="00093CDC"/>
    <w:rsid w:val="000A1F93"/>
    <w:rsid w:val="000A2B38"/>
    <w:rsid w:val="000A39DC"/>
    <w:rsid w:val="000A5379"/>
    <w:rsid w:val="000B3C77"/>
    <w:rsid w:val="000B6214"/>
    <w:rsid w:val="000D16B5"/>
    <w:rsid w:val="000D4B29"/>
    <w:rsid w:val="000D566B"/>
    <w:rsid w:val="000D567B"/>
    <w:rsid w:val="000E079C"/>
    <w:rsid w:val="000E1370"/>
    <w:rsid w:val="000E3594"/>
    <w:rsid w:val="000E7FD5"/>
    <w:rsid w:val="000F1F3A"/>
    <w:rsid w:val="000F4A7E"/>
    <w:rsid w:val="000F5729"/>
    <w:rsid w:val="000F7A5A"/>
    <w:rsid w:val="00100156"/>
    <w:rsid w:val="0010031E"/>
    <w:rsid w:val="00102753"/>
    <w:rsid w:val="00110D1E"/>
    <w:rsid w:val="001156B9"/>
    <w:rsid w:val="00125E20"/>
    <w:rsid w:val="001359D6"/>
    <w:rsid w:val="00143C3F"/>
    <w:rsid w:val="001540ED"/>
    <w:rsid w:val="001541D1"/>
    <w:rsid w:val="00162769"/>
    <w:rsid w:val="00167DD4"/>
    <w:rsid w:val="00170DBD"/>
    <w:rsid w:val="001758EF"/>
    <w:rsid w:val="00176E8D"/>
    <w:rsid w:val="0018090F"/>
    <w:rsid w:val="0018398C"/>
    <w:rsid w:val="00183A39"/>
    <w:rsid w:val="00187587"/>
    <w:rsid w:val="0019454A"/>
    <w:rsid w:val="001B2992"/>
    <w:rsid w:val="001B5A10"/>
    <w:rsid w:val="001C7361"/>
    <w:rsid w:val="001D140F"/>
    <w:rsid w:val="001E25EB"/>
    <w:rsid w:val="001E266F"/>
    <w:rsid w:val="001E6DB6"/>
    <w:rsid w:val="001F377A"/>
    <w:rsid w:val="00201021"/>
    <w:rsid w:val="002036D1"/>
    <w:rsid w:val="00214B3C"/>
    <w:rsid w:val="0021740C"/>
    <w:rsid w:val="0022678D"/>
    <w:rsid w:val="00241665"/>
    <w:rsid w:val="00242084"/>
    <w:rsid w:val="00243A6A"/>
    <w:rsid w:val="00250880"/>
    <w:rsid w:val="0027162F"/>
    <w:rsid w:val="00273E97"/>
    <w:rsid w:val="00277498"/>
    <w:rsid w:val="002930CB"/>
    <w:rsid w:val="002A438B"/>
    <w:rsid w:val="002A541E"/>
    <w:rsid w:val="002C7B07"/>
    <w:rsid w:val="002D029E"/>
    <w:rsid w:val="002D3967"/>
    <w:rsid w:val="002D4614"/>
    <w:rsid w:val="002D46F8"/>
    <w:rsid w:val="002D6B5A"/>
    <w:rsid w:val="002E03FE"/>
    <w:rsid w:val="002E061E"/>
    <w:rsid w:val="002E0CED"/>
    <w:rsid w:val="002E55DD"/>
    <w:rsid w:val="002E60BA"/>
    <w:rsid w:val="002F1BB5"/>
    <w:rsid w:val="002F3413"/>
    <w:rsid w:val="002F4B10"/>
    <w:rsid w:val="003015F2"/>
    <w:rsid w:val="0030660A"/>
    <w:rsid w:val="00312935"/>
    <w:rsid w:val="0031316B"/>
    <w:rsid w:val="00324699"/>
    <w:rsid w:val="00327B2A"/>
    <w:rsid w:val="00331B71"/>
    <w:rsid w:val="00332EF2"/>
    <w:rsid w:val="0033493D"/>
    <w:rsid w:val="00340B6D"/>
    <w:rsid w:val="0035617A"/>
    <w:rsid w:val="00370328"/>
    <w:rsid w:val="00373A3D"/>
    <w:rsid w:val="00377A02"/>
    <w:rsid w:val="00387077"/>
    <w:rsid w:val="00387E92"/>
    <w:rsid w:val="003A2E4F"/>
    <w:rsid w:val="003B2392"/>
    <w:rsid w:val="003B4C0A"/>
    <w:rsid w:val="003C190B"/>
    <w:rsid w:val="003C3E76"/>
    <w:rsid w:val="003D3046"/>
    <w:rsid w:val="003D7654"/>
    <w:rsid w:val="003E7924"/>
    <w:rsid w:val="003F3639"/>
    <w:rsid w:val="004025A1"/>
    <w:rsid w:val="0040411D"/>
    <w:rsid w:val="00410619"/>
    <w:rsid w:val="00412CAF"/>
    <w:rsid w:val="00416A3C"/>
    <w:rsid w:val="00432057"/>
    <w:rsid w:val="004336FB"/>
    <w:rsid w:val="0044309B"/>
    <w:rsid w:val="00451AA5"/>
    <w:rsid w:val="00451E6D"/>
    <w:rsid w:val="00462B22"/>
    <w:rsid w:val="00472A29"/>
    <w:rsid w:val="00475799"/>
    <w:rsid w:val="004842EA"/>
    <w:rsid w:val="0048475F"/>
    <w:rsid w:val="00484B4C"/>
    <w:rsid w:val="00486AD0"/>
    <w:rsid w:val="00490947"/>
    <w:rsid w:val="0049521B"/>
    <w:rsid w:val="00495F22"/>
    <w:rsid w:val="00495F5C"/>
    <w:rsid w:val="004A7732"/>
    <w:rsid w:val="004B36D1"/>
    <w:rsid w:val="004B508B"/>
    <w:rsid w:val="004B7294"/>
    <w:rsid w:val="004C1C3F"/>
    <w:rsid w:val="004C30D4"/>
    <w:rsid w:val="004C5145"/>
    <w:rsid w:val="004D41DA"/>
    <w:rsid w:val="004D53E7"/>
    <w:rsid w:val="004E0C38"/>
    <w:rsid w:val="004E2700"/>
    <w:rsid w:val="004F4AF3"/>
    <w:rsid w:val="005076A6"/>
    <w:rsid w:val="00510DE2"/>
    <w:rsid w:val="00516AD2"/>
    <w:rsid w:val="0052282E"/>
    <w:rsid w:val="005262AD"/>
    <w:rsid w:val="005300BE"/>
    <w:rsid w:val="00530272"/>
    <w:rsid w:val="00530CC7"/>
    <w:rsid w:val="005326FE"/>
    <w:rsid w:val="00533C27"/>
    <w:rsid w:val="00540FD9"/>
    <w:rsid w:val="0054242E"/>
    <w:rsid w:val="00553679"/>
    <w:rsid w:val="00554C30"/>
    <w:rsid w:val="005565B7"/>
    <w:rsid w:val="00564CDE"/>
    <w:rsid w:val="00565E65"/>
    <w:rsid w:val="005669B6"/>
    <w:rsid w:val="00572537"/>
    <w:rsid w:val="0057329D"/>
    <w:rsid w:val="0057440B"/>
    <w:rsid w:val="00574A17"/>
    <w:rsid w:val="005817CB"/>
    <w:rsid w:val="00591554"/>
    <w:rsid w:val="005955A2"/>
    <w:rsid w:val="005A0B7D"/>
    <w:rsid w:val="005A28C4"/>
    <w:rsid w:val="005A467F"/>
    <w:rsid w:val="005A69F9"/>
    <w:rsid w:val="005B322D"/>
    <w:rsid w:val="005C3E32"/>
    <w:rsid w:val="005C4003"/>
    <w:rsid w:val="005C53AD"/>
    <w:rsid w:val="005C7360"/>
    <w:rsid w:val="005D020A"/>
    <w:rsid w:val="005D4D08"/>
    <w:rsid w:val="005D7BBF"/>
    <w:rsid w:val="005E0084"/>
    <w:rsid w:val="005E14C9"/>
    <w:rsid w:val="005E5365"/>
    <w:rsid w:val="005F1BBE"/>
    <w:rsid w:val="005F4ED7"/>
    <w:rsid w:val="005F649A"/>
    <w:rsid w:val="0060017C"/>
    <w:rsid w:val="006001F4"/>
    <w:rsid w:val="00603435"/>
    <w:rsid w:val="00610087"/>
    <w:rsid w:val="00610752"/>
    <w:rsid w:val="0061246C"/>
    <w:rsid w:val="006132E1"/>
    <w:rsid w:val="00620381"/>
    <w:rsid w:val="0062135E"/>
    <w:rsid w:val="00621CC1"/>
    <w:rsid w:val="00623A66"/>
    <w:rsid w:val="00623C99"/>
    <w:rsid w:val="00623F73"/>
    <w:rsid w:val="00627F5A"/>
    <w:rsid w:val="00631210"/>
    <w:rsid w:val="00632FAD"/>
    <w:rsid w:val="006330EF"/>
    <w:rsid w:val="00636B4C"/>
    <w:rsid w:val="00645E23"/>
    <w:rsid w:val="00645F0D"/>
    <w:rsid w:val="00647832"/>
    <w:rsid w:val="006512C2"/>
    <w:rsid w:val="00652EF3"/>
    <w:rsid w:val="00655485"/>
    <w:rsid w:val="006607D1"/>
    <w:rsid w:val="0066142D"/>
    <w:rsid w:val="00662C63"/>
    <w:rsid w:val="0066501B"/>
    <w:rsid w:val="00670CF0"/>
    <w:rsid w:val="006733CD"/>
    <w:rsid w:val="00680EB0"/>
    <w:rsid w:val="006813E4"/>
    <w:rsid w:val="00682BFA"/>
    <w:rsid w:val="00684756"/>
    <w:rsid w:val="0068476A"/>
    <w:rsid w:val="00692972"/>
    <w:rsid w:val="00693EC0"/>
    <w:rsid w:val="006A47E2"/>
    <w:rsid w:val="006A612D"/>
    <w:rsid w:val="006B0D0A"/>
    <w:rsid w:val="006C3678"/>
    <w:rsid w:val="006C5DFF"/>
    <w:rsid w:val="006D399A"/>
    <w:rsid w:val="006D4A3B"/>
    <w:rsid w:val="006D4ED3"/>
    <w:rsid w:val="006D63C9"/>
    <w:rsid w:val="006D7421"/>
    <w:rsid w:val="006E21BF"/>
    <w:rsid w:val="006E3892"/>
    <w:rsid w:val="006F4287"/>
    <w:rsid w:val="00704467"/>
    <w:rsid w:val="00710D57"/>
    <w:rsid w:val="00711A21"/>
    <w:rsid w:val="00714A7F"/>
    <w:rsid w:val="00717ED9"/>
    <w:rsid w:val="00724928"/>
    <w:rsid w:val="00745C04"/>
    <w:rsid w:val="00764998"/>
    <w:rsid w:val="00764A51"/>
    <w:rsid w:val="00766878"/>
    <w:rsid w:val="007750C0"/>
    <w:rsid w:val="0077512F"/>
    <w:rsid w:val="007771DB"/>
    <w:rsid w:val="007A531A"/>
    <w:rsid w:val="007B3DC6"/>
    <w:rsid w:val="007C1786"/>
    <w:rsid w:val="007D09D2"/>
    <w:rsid w:val="007D6397"/>
    <w:rsid w:val="007D7426"/>
    <w:rsid w:val="007F60A5"/>
    <w:rsid w:val="0080028C"/>
    <w:rsid w:val="008005C5"/>
    <w:rsid w:val="008018DD"/>
    <w:rsid w:val="00806E49"/>
    <w:rsid w:val="00810775"/>
    <w:rsid w:val="008147B3"/>
    <w:rsid w:val="00817D09"/>
    <w:rsid w:val="00826309"/>
    <w:rsid w:val="00827BA2"/>
    <w:rsid w:val="00827D93"/>
    <w:rsid w:val="0083214F"/>
    <w:rsid w:val="008324CD"/>
    <w:rsid w:val="00837BC1"/>
    <w:rsid w:val="0084514B"/>
    <w:rsid w:val="008522CC"/>
    <w:rsid w:val="00856E63"/>
    <w:rsid w:val="008653E5"/>
    <w:rsid w:val="0086625E"/>
    <w:rsid w:val="008709C1"/>
    <w:rsid w:val="00873B79"/>
    <w:rsid w:val="008777BC"/>
    <w:rsid w:val="008850CA"/>
    <w:rsid w:val="0088748A"/>
    <w:rsid w:val="00887B72"/>
    <w:rsid w:val="00897749"/>
    <w:rsid w:val="008A47B9"/>
    <w:rsid w:val="008B0081"/>
    <w:rsid w:val="008B01B2"/>
    <w:rsid w:val="008B24B6"/>
    <w:rsid w:val="008B34C1"/>
    <w:rsid w:val="008C2BC7"/>
    <w:rsid w:val="008C3688"/>
    <w:rsid w:val="008C5785"/>
    <w:rsid w:val="008D0C9F"/>
    <w:rsid w:val="008E06A0"/>
    <w:rsid w:val="008E1A78"/>
    <w:rsid w:val="008E30F4"/>
    <w:rsid w:val="008E5187"/>
    <w:rsid w:val="008E51FF"/>
    <w:rsid w:val="008E5386"/>
    <w:rsid w:val="008E6FB7"/>
    <w:rsid w:val="008F23B4"/>
    <w:rsid w:val="008F24D1"/>
    <w:rsid w:val="008F520A"/>
    <w:rsid w:val="00911757"/>
    <w:rsid w:val="0091654B"/>
    <w:rsid w:val="00917A38"/>
    <w:rsid w:val="0092629C"/>
    <w:rsid w:val="00926B8F"/>
    <w:rsid w:val="00926DAC"/>
    <w:rsid w:val="00934C40"/>
    <w:rsid w:val="00940F57"/>
    <w:rsid w:val="00942FDB"/>
    <w:rsid w:val="0094523A"/>
    <w:rsid w:val="00953AC2"/>
    <w:rsid w:val="009547D9"/>
    <w:rsid w:val="00957025"/>
    <w:rsid w:val="00961AC3"/>
    <w:rsid w:val="009833DE"/>
    <w:rsid w:val="0098743A"/>
    <w:rsid w:val="009939A1"/>
    <w:rsid w:val="009A04F0"/>
    <w:rsid w:val="009A68CF"/>
    <w:rsid w:val="009A7343"/>
    <w:rsid w:val="009A753A"/>
    <w:rsid w:val="009C1D29"/>
    <w:rsid w:val="009C4203"/>
    <w:rsid w:val="009C44EE"/>
    <w:rsid w:val="009C5100"/>
    <w:rsid w:val="009C76A7"/>
    <w:rsid w:val="009D7E07"/>
    <w:rsid w:val="009E0A5F"/>
    <w:rsid w:val="009E1113"/>
    <w:rsid w:val="009F3F08"/>
    <w:rsid w:val="00A05DF4"/>
    <w:rsid w:val="00A076EF"/>
    <w:rsid w:val="00A07C14"/>
    <w:rsid w:val="00A115D5"/>
    <w:rsid w:val="00A120D1"/>
    <w:rsid w:val="00A14624"/>
    <w:rsid w:val="00A15698"/>
    <w:rsid w:val="00A212DE"/>
    <w:rsid w:val="00A22C86"/>
    <w:rsid w:val="00A23E70"/>
    <w:rsid w:val="00A303C6"/>
    <w:rsid w:val="00A337B3"/>
    <w:rsid w:val="00A41093"/>
    <w:rsid w:val="00A41671"/>
    <w:rsid w:val="00A44428"/>
    <w:rsid w:val="00A50FFE"/>
    <w:rsid w:val="00A534A1"/>
    <w:rsid w:val="00A5418B"/>
    <w:rsid w:val="00A7049E"/>
    <w:rsid w:val="00A710EF"/>
    <w:rsid w:val="00A80C03"/>
    <w:rsid w:val="00A84501"/>
    <w:rsid w:val="00A86C73"/>
    <w:rsid w:val="00A91847"/>
    <w:rsid w:val="00A94576"/>
    <w:rsid w:val="00AA5662"/>
    <w:rsid w:val="00AB0AED"/>
    <w:rsid w:val="00AB42E5"/>
    <w:rsid w:val="00AB7077"/>
    <w:rsid w:val="00AC1E21"/>
    <w:rsid w:val="00AC2847"/>
    <w:rsid w:val="00AC3626"/>
    <w:rsid w:val="00AC4E9C"/>
    <w:rsid w:val="00AD50FD"/>
    <w:rsid w:val="00AE38E3"/>
    <w:rsid w:val="00AE7B78"/>
    <w:rsid w:val="00AE7F1F"/>
    <w:rsid w:val="00AF0659"/>
    <w:rsid w:val="00AF1491"/>
    <w:rsid w:val="00AF1F15"/>
    <w:rsid w:val="00B0630D"/>
    <w:rsid w:val="00B079D8"/>
    <w:rsid w:val="00B1149E"/>
    <w:rsid w:val="00B124DF"/>
    <w:rsid w:val="00B1703E"/>
    <w:rsid w:val="00B22BB7"/>
    <w:rsid w:val="00B24EF0"/>
    <w:rsid w:val="00B32DBF"/>
    <w:rsid w:val="00B35646"/>
    <w:rsid w:val="00B44FF9"/>
    <w:rsid w:val="00B517A2"/>
    <w:rsid w:val="00B62B23"/>
    <w:rsid w:val="00B65DAD"/>
    <w:rsid w:val="00B72200"/>
    <w:rsid w:val="00B73A30"/>
    <w:rsid w:val="00B74BA2"/>
    <w:rsid w:val="00B75188"/>
    <w:rsid w:val="00B75849"/>
    <w:rsid w:val="00B836C8"/>
    <w:rsid w:val="00B938FA"/>
    <w:rsid w:val="00B96D87"/>
    <w:rsid w:val="00BA54DE"/>
    <w:rsid w:val="00BB6BFC"/>
    <w:rsid w:val="00BB7CA2"/>
    <w:rsid w:val="00BD5BA7"/>
    <w:rsid w:val="00BE6F84"/>
    <w:rsid w:val="00BF0C87"/>
    <w:rsid w:val="00BF311D"/>
    <w:rsid w:val="00C02405"/>
    <w:rsid w:val="00C028C5"/>
    <w:rsid w:val="00C06FA7"/>
    <w:rsid w:val="00C20EA6"/>
    <w:rsid w:val="00C219E3"/>
    <w:rsid w:val="00C237E9"/>
    <w:rsid w:val="00C250F8"/>
    <w:rsid w:val="00C3286C"/>
    <w:rsid w:val="00C40A2F"/>
    <w:rsid w:val="00C41091"/>
    <w:rsid w:val="00C42383"/>
    <w:rsid w:val="00C4349C"/>
    <w:rsid w:val="00C43E0E"/>
    <w:rsid w:val="00C47A5A"/>
    <w:rsid w:val="00C50882"/>
    <w:rsid w:val="00C52D67"/>
    <w:rsid w:val="00C6160B"/>
    <w:rsid w:val="00C64C89"/>
    <w:rsid w:val="00C66820"/>
    <w:rsid w:val="00C73485"/>
    <w:rsid w:val="00C80C82"/>
    <w:rsid w:val="00C85BE5"/>
    <w:rsid w:val="00C869A9"/>
    <w:rsid w:val="00C8780A"/>
    <w:rsid w:val="00C87EBA"/>
    <w:rsid w:val="00C901A1"/>
    <w:rsid w:val="00C94CEB"/>
    <w:rsid w:val="00C96C19"/>
    <w:rsid w:val="00CA2B6B"/>
    <w:rsid w:val="00CA4A9B"/>
    <w:rsid w:val="00CB2CD7"/>
    <w:rsid w:val="00CB4198"/>
    <w:rsid w:val="00CC150D"/>
    <w:rsid w:val="00CC5530"/>
    <w:rsid w:val="00CD1109"/>
    <w:rsid w:val="00CD444D"/>
    <w:rsid w:val="00CD46C9"/>
    <w:rsid w:val="00CD4838"/>
    <w:rsid w:val="00CD612C"/>
    <w:rsid w:val="00CF79E2"/>
    <w:rsid w:val="00D10B1E"/>
    <w:rsid w:val="00D11A85"/>
    <w:rsid w:val="00D17D1A"/>
    <w:rsid w:val="00D20CEC"/>
    <w:rsid w:val="00D221CA"/>
    <w:rsid w:val="00D25B8B"/>
    <w:rsid w:val="00D27ECC"/>
    <w:rsid w:val="00D33ED9"/>
    <w:rsid w:val="00D35159"/>
    <w:rsid w:val="00D356AD"/>
    <w:rsid w:val="00D42379"/>
    <w:rsid w:val="00D44407"/>
    <w:rsid w:val="00D54B05"/>
    <w:rsid w:val="00D57504"/>
    <w:rsid w:val="00D57611"/>
    <w:rsid w:val="00D63FD3"/>
    <w:rsid w:val="00D67863"/>
    <w:rsid w:val="00D731C4"/>
    <w:rsid w:val="00D80508"/>
    <w:rsid w:val="00D916A1"/>
    <w:rsid w:val="00D91C0B"/>
    <w:rsid w:val="00DA1D0A"/>
    <w:rsid w:val="00DA34D9"/>
    <w:rsid w:val="00DB025C"/>
    <w:rsid w:val="00DB035C"/>
    <w:rsid w:val="00DB7D79"/>
    <w:rsid w:val="00DC1F62"/>
    <w:rsid w:val="00DC5A5F"/>
    <w:rsid w:val="00DC7CFD"/>
    <w:rsid w:val="00DE06AD"/>
    <w:rsid w:val="00DE3ACB"/>
    <w:rsid w:val="00DF26A5"/>
    <w:rsid w:val="00DF67A3"/>
    <w:rsid w:val="00DF6FA0"/>
    <w:rsid w:val="00E01035"/>
    <w:rsid w:val="00E011B2"/>
    <w:rsid w:val="00E1312D"/>
    <w:rsid w:val="00E1336F"/>
    <w:rsid w:val="00E27191"/>
    <w:rsid w:val="00E31820"/>
    <w:rsid w:val="00E32D8F"/>
    <w:rsid w:val="00E3462E"/>
    <w:rsid w:val="00E40686"/>
    <w:rsid w:val="00E43336"/>
    <w:rsid w:val="00E4334E"/>
    <w:rsid w:val="00E46B2C"/>
    <w:rsid w:val="00E5594F"/>
    <w:rsid w:val="00E63A2D"/>
    <w:rsid w:val="00E66671"/>
    <w:rsid w:val="00E73301"/>
    <w:rsid w:val="00E75706"/>
    <w:rsid w:val="00E76D1C"/>
    <w:rsid w:val="00E9229D"/>
    <w:rsid w:val="00E940BF"/>
    <w:rsid w:val="00E94814"/>
    <w:rsid w:val="00E9533A"/>
    <w:rsid w:val="00E96643"/>
    <w:rsid w:val="00E97AE9"/>
    <w:rsid w:val="00EA2A7E"/>
    <w:rsid w:val="00EB0B93"/>
    <w:rsid w:val="00EB2A26"/>
    <w:rsid w:val="00EC6758"/>
    <w:rsid w:val="00ED0FA7"/>
    <w:rsid w:val="00ED2C04"/>
    <w:rsid w:val="00ED3D99"/>
    <w:rsid w:val="00ED7F46"/>
    <w:rsid w:val="00F008F1"/>
    <w:rsid w:val="00F01EC4"/>
    <w:rsid w:val="00F17144"/>
    <w:rsid w:val="00F1743E"/>
    <w:rsid w:val="00F44098"/>
    <w:rsid w:val="00F44EF6"/>
    <w:rsid w:val="00F47CA3"/>
    <w:rsid w:val="00F60709"/>
    <w:rsid w:val="00F66D82"/>
    <w:rsid w:val="00F733E5"/>
    <w:rsid w:val="00F748FB"/>
    <w:rsid w:val="00F8067C"/>
    <w:rsid w:val="00F83EB7"/>
    <w:rsid w:val="00F93CD8"/>
    <w:rsid w:val="00F96AC6"/>
    <w:rsid w:val="00FA4B93"/>
    <w:rsid w:val="00FA6A1B"/>
    <w:rsid w:val="00FA791E"/>
    <w:rsid w:val="00FC3027"/>
    <w:rsid w:val="00FE3AA6"/>
    <w:rsid w:val="00FE63C3"/>
    <w:rsid w:val="00FF2843"/>
    <w:rsid w:val="00FF5030"/>
    <w:rsid w:val="00FF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2D00"/>
  <w15:chartTrackingRefBased/>
  <w15:docId w15:val="{AF8D76F9-2658-4600-91F2-BBEFFDCE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57504"/>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BA2"/>
  </w:style>
  <w:style w:type="paragraph" w:customStyle="1" w:styleId="formattext">
    <w:name w:val="formattext"/>
    <w:basedOn w:val="a"/>
    <w:rsid w:val="00B74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40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12</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1145</cp:revision>
  <dcterms:created xsi:type="dcterms:W3CDTF">2017-03-23T05:15:00Z</dcterms:created>
  <dcterms:modified xsi:type="dcterms:W3CDTF">2018-01-16T11:41:00Z</dcterms:modified>
</cp:coreProperties>
</file>