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70476C" w:rsidP="0070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Default="009B52AE" w:rsidP="0070476C">
      <w:pPr>
        <w:rPr>
          <w:spacing w:val="38"/>
        </w:rPr>
      </w:pPr>
      <w:r>
        <w:rPr>
          <w:spacing w:val="38"/>
        </w:rPr>
        <w:t>29.12</w:t>
      </w:r>
      <w:r w:rsidR="0070476C">
        <w:rPr>
          <w:spacing w:val="38"/>
        </w:rPr>
        <w:t xml:space="preserve">.2017                                                                     № </w:t>
      </w:r>
      <w:r w:rsidR="004D7369">
        <w:rPr>
          <w:spacing w:val="38"/>
        </w:rPr>
        <w:t>394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76C" w:rsidRPr="004638D2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 w:rsidRPr="004638D2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70476C" w:rsidRPr="004638D2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638D2">
        <w:rPr>
          <w:rFonts w:ascii="Times New Roman" w:hAnsi="Times New Roman" w:cs="Times New Roman"/>
          <w:b w:val="0"/>
          <w:sz w:val="26"/>
          <w:szCs w:val="26"/>
        </w:rPr>
        <w:t>городского п</w:t>
      </w:r>
      <w:r w:rsidR="00D25566" w:rsidRPr="004638D2">
        <w:rPr>
          <w:rFonts w:ascii="Times New Roman" w:hAnsi="Times New Roman" w:cs="Times New Roman"/>
          <w:b w:val="0"/>
          <w:sz w:val="26"/>
          <w:szCs w:val="26"/>
        </w:rPr>
        <w:t>оселения Мышкин от 16.05.2017 № 130</w:t>
      </w:r>
    </w:p>
    <w:p w:rsidR="000E7211" w:rsidRPr="004638D2" w:rsidRDefault="008C7859" w:rsidP="000E7211">
      <w:pPr>
        <w:autoSpaceDE w:val="0"/>
        <w:autoSpaceDN w:val="0"/>
        <w:adjustRightInd w:val="0"/>
        <w:rPr>
          <w:bCs/>
          <w:sz w:val="26"/>
          <w:szCs w:val="26"/>
        </w:rPr>
      </w:pPr>
      <w:r w:rsidRPr="004638D2">
        <w:rPr>
          <w:bCs/>
          <w:sz w:val="26"/>
          <w:szCs w:val="26"/>
        </w:rPr>
        <w:t>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0E7211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0E7211" w:rsidP="000E7211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  <w:r w:rsidR="008C7859" w:rsidRPr="004638D2">
        <w:rPr>
          <w:rFonts w:eastAsiaTheme="minorHAnsi"/>
          <w:sz w:val="26"/>
          <w:szCs w:val="26"/>
          <w:lang w:eastAsia="en-US"/>
        </w:rPr>
        <w:t>»</w:t>
      </w:r>
    </w:p>
    <w:bookmarkEnd w:id="0"/>
    <w:p w:rsidR="0070476C" w:rsidRPr="00ED2B83" w:rsidRDefault="0070476C" w:rsidP="0070476C">
      <w:pPr>
        <w:jc w:val="both"/>
        <w:rPr>
          <w:sz w:val="26"/>
          <w:szCs w:val="26"/>
        </w:rPr>
      </w:pPr>
    </w:p>
    <w:p w:rsidR="0070476C" w:rsidRPr="0067777E" w:rsidRDefault="0067777E" w:rsidP="0067777E">
      <w:pPr>
        <w:shd w:val="clear" w:color="auto" w:fill="FFFFFF"/>
        <w:spacing w:after="96" w:line="255" w:lineRule="atLeast"/>
        <w:ind w:firstLine="708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4F271F">
        <w:rPr>
          <w:sz w:val="26"/>
          <w:szCs w:val="26"/>
        </w:rPr>
        <w:t>06.11.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Pr="0067777E">
        <w:rPr>
          <w:sz w:val="26"/>
          <w:szCs w:val="26"/>
        </w:rPr>
        <w:t>постановлением Администрации городского поселения Мышкин от 14.11.2016</w:t>
      </w:r>
      <w:r w:rsidR="00E43103">
        <w:rPr>
          <w:sz w:val="26"/>
          <w:szCs w:val="26"/>
        </w:rPr>
        <w:t xml:space="preserve">        </w:t>
      </w:r>
      <w:r w:rsidRPr="0067777E">
        <w:rPr>
          <w:sz w:val="26"/>
          <w:szCs w:val="26"/>
        </w:rPr>
        <w:t xml:space="preserve"> № 403 «О</w:t>
      </w:r>
      <w:r w:rsidRPr="0067777E">
        <w:rPr>
          <w:color w:val="000000"/>
          <w:sz w:val="26"/>
          <w:szCs w:val="26"/>
        </w:rPr>
        <w:t xml:space="preserve">б утверждении </w:t>
      </w:r>
      <w:r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67777E">
        <w:rPr>
          <w:color w:val="000000"/>
          <w:sz w:val="26"/>
          <w:szCs w:val="26"/>
        </w:rPr>
        <w:t>,</w:t>
      </w:r>
      <w:r w:rsidRPr="0067777E">
        <w:rPr>
          <w:sz w:val="26"/>
          <w:szCs w:val="26"/>
        </w:rPr>
        <w:t xml:space="preserve"> решением Муниципального Совета городского поселения Мышкин от 22.12.2016 </w:t>
      </w:r>
      <w:r w:rsidR="00E43103">
        <w:rPr>
          <w:sz w:val="26"/>
          <w:szCs w:val="26"/>
        </w:rPr>
        <w:t xml:space="preserve">  </w:t>
      </w:r>
      <w:r w:rsidRPr="0067777E">
        <w:rPr>
          <w:sz w:val="26"/>
          <w:szCs w:val="26"/>
        </w:rPr>
        <w:t>№ 38 «О бюджете городского поселения Мышкин  на 2017 год и на плановый период 2018 и 2019 годов»</w:t>
      </w:r>
      <w:r w:rsidR="006E0CB8" w:rsidRPr="006E0CB8">
        <w:rPr>
          <w:sz w:val="26"/>
          <w:szCs w:val="26"/>
        </w:rPr>
        <w:t xml:space="preserve"> </w:t>
      </w:r>
      <w:r w:rsidR="006E0CB8">
        <w:rPr>
          <w:sz w:val="26"/>
          <w:szCs w:val="26"/>
        </w:rPr>
        <w:t xml:space="preserve">(с </w:t>
      </w:r>
      <w:r w:rsidR="008303EF">
        <w:rPr>
          <w:sz w:val="26"/>
          <w:szCs w:val="26"/>
        </w:rPr>
        <w:t>изменениями</w:t>
      </w:r>
      <w:r w:rsidR="006E0CB8">
        <w:rPr>
          <w:sz w:val="26"/>
          <w:szCs w:val="26"/>
        </w:rPr>
        <w:t>),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7859" w:rsidRPr="000E7211" w:rsidRDefault="0070476C" w:rsidP="008C7859">
      <w:pPr>
        <w:ind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>1. Внести в постановление Администрации г</w:t>
      </w:r>
      <w:r w:rsidR="008C7859">
        <w:rPr>
          <w:sz w:val="26"/>
          <w:szCs w:val="26"/>
        </w:rPr>
        <w:t>ородского поселения Мышкин от 16.05.2017 № 130</w:t>
      </w:r>
      <w:r w:rsidRPr="005E4A77">
        <w:rPr>
          <w:sz w:val="26"/>
          <w:szCs w:val="26"/>
        </w:rPr>
        <w:t xml:space="preserve"> </w:t>
      </w:r>
      <w:r w:rsidR="008C7859">
        <w:rPr>
          <w:b/>
          <w:bCs/>
          <w:sz w:val="26"/>
          <w:szCs w:val="26"/>
        </w:rPr>
        <w:t>«</w:t>
      </w:r>
      <w:r w:rsidR="008C7859" w:rsidRPr="000E7211">
        <w:rPr>
          <w:bCs/>
          <w:sz w:val="26"/>
          <w:szCs w:val="26"/>
        </w:rPr>
        <w:t>Об утверждении муниципальной программы</w:t>
      </w:r>
      <w:r w:rsidR="008C7859" w:rsidRPr="008C7859">
        <w:rPr>
          <w:bCs/>
          <w:sz w:val="26"/>
          <w:szCs w:val="26"/>
        </w:rPr>
        <w:t xml:space="preserve"> </w:t>
      </w:r>
      <w:r w:rsidR="008C7859" w:rsidRPr="000E721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  <w:r w:rsidR="008C7859" w:rsidRPr="008C7859">
        <w:rPr>
          <w:rFonts w:eastAsiaTheme="minorHAnsi"/>
          <w:sz w:val="26"/>
          <w:szCs w:val="26"/>
          <w:lang w:eastAsia="en-US"/>
        </w:rPr>
        <w:t>»</w:t>
      </w:r>
      <w:r w:rsidR="008C7859" w:rsidRPr="008C7859">
        <w:rPr>
          <w:sz w:val="26"/>
          <w:szCs w:val="26"/>
        </w:rPr>
        <w:t xml:space="preserve"> </w:t>
      </w:r>
      <w:r w:rsidR="008C7859" w:rsidRPr="005E4A77">
        <w:rPr>
          <w:sz w:val="26"/>
          <w:szCs w:val="26"/>
        </w:rPr>
        <w:t>следующие изменения:</w:t>
      </w:r>
    </w:p>
    <w:p w:rsidR="0070476C" w:rsidRPr="0098219E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1.1. В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П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>риложени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и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№1 к постановлению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позицию 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«</w:t>
      </w:r>
      <w:r w:rsidR="00216B1A" w:rsidRPr="00216B1A">
        <w:rPr>
          <w:rFonts w:ascii="Times New Roman" w:hAnsi="Times New Roman"/>
          <w:b w:val="0"/>
          <w:sz w:val="26"/>
          <w:szCs w:val="26"/>
        </w:rPr>
        <w:t>Объемы и источники финансирования муниципальной программы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A3362" w:rsidRPr="007A3362" w:rsidTr="006B15CD">
        <w:tc>
          <w:tcPr>
            <w:tcW w:w="704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286C46" w:rsidRPr="00286C46" w:rsidRDefault="00286C46" w:rsidP="00286C4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 w:rsidR="00297E1E">
              <w:rPr>
                <w:rFonts w:eastAsiaTheme="minorHAnsi"/>
                <w:sz w:val="26"/>
                <w:szCs w:val="26"/>
                <w:lang w:eastAsia="en-US"/>
              </w:rPr>
              <w:t>ь в финансовых средствах –</w:t>
            </w:r>
            <w:r w:rsidR="009F660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4244A">
              <w:rPr>
                <w:rFonts w:eastAsiaTheme="minorHAnsi"/>
                <w:sz w:val="26"/>
                <w:szCs w:val="26"/>
                <w:lang w:eastAsia="en-US"/>
              </w:rPr>
              <w:t>38 220,342</w:t>
            </w:r>
            <w:r w:rsidR="009F6603">
              <w:rPr>
                <w:rFonts w:eastAsiaTheme="minorHAnsi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 w:rsidR="00297E1E"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BB71E7">
              <w:rPr>
                <w:rFonts w:eastAsiaTheme="minorHAnsi"/>
                <w:sz w:val="26"/>
                <w:szCs w:val="26"/>
                <w:lang w:eastAsia="en-US"/>
              </w:rPr>
              <w:t xml:space="preserve"> 37</w:t>
            </w:r>
            <w:r w:rsidR="0064244A">
              <w:rPr>
                <w:rFonts w:eastAsiaTheme="minorHAnsi"/>
                <w:sz w:val="26"/>
                <w:szCs w:val="26"/>
                <w:lang w:eastAsia="en-US"/>
              </w:rPr>
              <w:t xml:space="preserve"> 860,522</w:t>
            </w:r>
            <w:r w:rsidR="00BB71E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– 359,820 тыс. руб.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286C46" w:rsidRPr="00286C46" w:rsidRDefault="009C11FB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2017 –</w:t>
            </w:r>
            <w:r w:rsidR="00B26AA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4244A">
              <w:rPr>
                <w:rFonts w:eastAsiaTheme="minorHAnsi"/>
                <w:sz w:val="26"/>
                <w:szCs w:val="26"/>
                <w:lang w:eastAsia="en-US"/>
              </w:rPr>
              <w:t>16 689,995</w:t>
            </w:r>
            <w:r w:rsidR="005018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286C46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2018 –</w:t>
            </w:r>
            <w:r w:rsidR="00B26AA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018DC" w:rsidRPr="005018DC">
              <w:rPr>
                <w:rFonts w:eastAsiaTheme="minorHAnsi"/>
                <w:sz w:val="26"/>
                <w:szCs w:val="26"/>
                <w:lang w:eastAsia="en-US"/>
              </w:rPr>
              <w:t>14 253,765</w:t>
            </w:r>
            <w:r w:rsidR="005018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7A3362" w:rsidRPr="007A3362" w:rsidRDefault="00286C46" w:rsidP="00B26AAB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2019 –</w:t>
            </w:r>
            <w:r w:rsidR="00B26AA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B71E7" w:rsidRPr="00BB71E7">
              <w:rPr>
                <w:rFonts w:eastAsiaTheme="minorHAnsi"/>
                <w:sz w:val="26"/>
                <w:szCs w:val="26"/>
                <w:lang w:eastAsia="en-US"/>
              </w:rPr>
              <w:t>7 276,582</w:t>
            </w:r>
            <w:r w:rsidR="00BB71E7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</w:tbl>
    <w:p w:rsidR="00863D15" w:rsidRDefault="00863D15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544E7C">
        <w:rPr>
          <w:sz w:val="26"/>
          <w:szCs w:val="26"/>
        </w:rPr>
        <w:t xml:space="preserve">1.2. </w:t>
      </w:r>
      <w:r w:rsidRPr="0098219E">
        <w:rPr>
          <w:sz w:val="26"/>
          <w:szCs w:val="26"/>
        </w:rPr>
        <w:t xml:space="preserve">В </w:t>
      </w:r>
      <w:r>
        <w:rPr>
          <w:sz w:val="26"/>
          <w:szCs w:val="26"/>
        </w:rPr>
        <w:t>П</w:t>
      </w:r>
      <w:r w:rsidRPr="0098219E">
        <w:rPr>
          <w:sz w:val="26"/>
          <w:szCs w:val="26"/>
        </w:rPr>
        <w:t>риложени</w:t>
      </w:r>
      <w:r>
        <w:rPr>
          <w:sz w:val="26"/>
          <w:szCs w:val="26"/>
        </w:rPr>
        <w:t>и</w:t>
      </w:r>
      <w:r w:rsidRPr="0098219E">
        <w:rPr>
          <w:sz w:val="26"/>
          <w:szCs w:val="26"/>
        </w:rPr>
        <w:t xml:space="preserve"> №1 к постановлению </w:t>
      </w:r>
      <w:r>
        <w:rPr>
          <w:sz w:val="26"/>
          <w:szCs w:val="26"/>
        </w:rPr>
        <w:t xml:space="preserve">Паспорт муниципальной программы </w:t>
      </w:r>
      <w:r w:rsidRPr="0098219E">
        <w:rPr>
          <w:sz w:val="26"/>
          <w:szCs w:val="26"/>
        </w:rPr>
        <w:t xml:space="preserve">позицию </w:t>
      </w:r>
      <w:r>
        <w:rPr>
          <w:sz w:val="26"/>
          <w:szCs w:val="26"/>
        </w:rPr>
        <w:t>«</w:t>
      </w:r>
      <w:r w:rsidRPr="00EC6BF5">
        <w:rPr>
          <w:sz w:val="26"/>
          <w:szCs w:val="26"/>
        </w:rPr>
        <w:t>Перечень подпрограмм и основных мероприятий</w:t>
      </w:r>
      <w:r>
        <w:rPr>
          <w:sz w:val="26"/>
          <w:szCs w:val="26"/>
        </w:rPr>
        <w:t xml:space="preserve">» </w:t>
      </w:r>
      <w:r w:rsidRPr="0098219E">
        <w:rPr>
          <w:sz w:val="26"/>
          <w:szCs w:val="26"/>
        </w:rPr>
        <w:t>изложить в следующей редакции:</w:t>
      </w:r>
    </w:p>
    <w:p w:rsidR="00D82EE4" w:rsidRDefault="00D82EE4" w:rsidP="005C6DAB">
      <w:pPr>
        <w:jc w:val="both"/>
        <w:rPr>
          <w:sz w:val="26"/>
          <w:szCs w:val="26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61623" w:rsidRPr="00861623" w:rsidTr="0074307A">
        <w:tc>
          <w:tcPr>
            <w:tcW w:w="704" w:type="dxa"/>
          </w:tcPr>
          <w:p w:rsidR="00861623" w:rsidRPr="00861623" w:rsidRDefault="00861623" w:rsidP="0086162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861623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</w:tcPr>
          <w:p w:rsidR="00861623" w:rsidRPr="00861623" w:rsidRDefault="00861623" w:rsidP="0086162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861623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861623" w:rsidRPr="00861623" w:rsidRDefault="00861623" w:rsidP="0086162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861623">
              <w:rPr>
                <w:rFonts w:eastAsiaTheme="minorHAnsi"/>
                <w:sz w:val="26"/>
                <w:szCs w:val="26"/>
                <w:lang w:eastAsia="en-US"/>
              </w:rPr>
              <w:t xml:space="preserve">1.  Передача части полномочий </w:t>
            </w:r>
            <w:r w:rsidRPr="00861623">
              <w:rPr>
                <w:sz w:val="26"/>
                <w:szCs w:val="26"/>
              </w:rPr>
              <w:t>по решению вопросов местного значения</w:t>
            </w:r>
            <w:r w:rsidRPr="00861623">
              <w:rPr>
                <w:rFonts w:eastAsiaTheme="minorHAnsi"/>
                <w:sz w:val="26"/>
                <w:szCs w:val="26"/>
                <w:lang w:eastAsia="en-US"/>
              </w:rPr>
              <w:t xml:space="preserve"> Администрации Мышкинского муниципального района.</w:t>
            </w:r>
          </w:p>
          <w:p w:rsidR="00861623" w:rsidRPr="00861623" w:rsidRDefault="00861623" w:rsidP="0086162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861623">
              <w:rPr>
                <w:rFonts w:eastAsiaTheme="minorHAnsi"/>
                <w:sz w:val="26"/>
                <w:szCs w:val="26"/>
                <w:lang w:eastAsia="en-US"/>
              </w:rPr>
              <w:t>. Мероприятия по содержанию и ремонту муниципального жилищного фонда.</w:t>
            </w:r>
          </w:p>
          <w:p w:rsidR="00861623" w:rsidRPr="00861623" w:rsidRDefault="00861623" w:rsidP="0086162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861623">
              <w:rPr>
                <w:rFonts w:eastAsiaTheme="minorHAnsi"/>
                <w:sz w:val="26"/>
                <w:szCs w:val="26"/>
                <w:lang w:eastAsia="en-US"/>
              </w:rPr>
              <w:t>. Субсидия на возмещение льгот по бане.</w:t>
            </w:r>
          </w:p>
          <w:p w:rsidR="00861623" w:rsidRPr="00861623" w:rsidRDefault="00861623" w:rsidP="0086162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861623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  <w:p w:rsidR="00861623" w:rsidRPr="00861623" w:rsidRDefault="00861623" w:rsidP="0086162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861623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городского поселения Мышкин на 2017-2019 годы».</w:t>
            </w:r>
          </w:p>
        </w:tc>
      </w:tr>
    </w:tbl>
    <w:p w:rsidR="00861623" w:rsidRPr="00544E7C" w:rsidRDefault="00861623" w:rsidP="005C6DAB">
      <w:pPr>
        <w:jc w:val="both"/>
        <w:rPr>
          <w:sz w:val="26"/>
          <w:szCs w:val="26"/>
        </w:rPr>
      </w:pPr>
    </w:p>
    <w:p w:rsidR="003625D8" w:rsidRPr="003625D8" w:rsidRDefault="009A1F17" w:rsidP="007B04B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ab/>
      </w:r>
      <w:r w:rsidRPr="009A1F17">
        <w:rPr>
          <w:sz w:val="26"/>
          <w:szCs w:val="26"/>
        </w:rPr>
        <w:t>1.3.</w:t>
      </w:r>
      <w:r w:rsidR="00120DB0">
        <w:rPr>
          <w:sz w:val="26"/>
          <w:szCs w:val="26"/>
        </w:rPr>
        <w:t xml:space="preserve">  </w:t>
      </w:r>
      <w:r w:rsidR="00120DB0" w:rsidRPr="00A537A0">
        <w:rPr>
          <w:sz w:val="26"/>
          <w:szCs w:val="26"/>
        </w:rPr>
        <w:t xml:space="preserve">В Приложении № 1 к </w:t>
      </w:r>
      <w:r w:rsidR="00120DB0">
        <w:rPr>
          <w:sz w:val="26"/>
          <w:szCs w:val="26"/>
        </w:rPr>
        <w:t xml:space="preserve">постановлению </w:t>
      </w:r>
      <w:r w:rsidR="003625D8">
        <w:rPr>
          <w:sz w:val="26"/>
          <w:szCs w:val="26"/>
        </w:rPr>
        <w:t>«</w:t>
      </w:r>
      <w:r w:rsidR="003625D8" w:rsidRPr="003625D8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  <w:r w:rsidR="003625D8" w:rsidRPr="003625D8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  <w:r w:rsidR="000735C3">
        <w:rPr>
          <w:rFonts w:eastAsiaTheme="minorHAnsi"/>
          <w:sz w:val="26"/>
          <w:szCs w:val="26"/>
          <w:lang w:eastAsia="en-US"/>
        </w:rPr>
        <w:t xml:space="preserve"> </w:t>
      </w:r>
      <w:r w:rsidR="000735C3" w:rsidRPr="000735C3">
        <w:rPr>
          <w:sz w:val="26"/>
          <w:szCs w:val="26"/>
        </w:rPr>
        <w:t>изложить в следующей редакции:</w:t>
      </w:r>
    </w:p>
    <w:p w:rsidR="003625D8" w:rsidRPr="003625D8" w:rsidRDefault="003625D8" w:rsidP="003625D8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240"/>
        <w:gridCol w:w="1180"/>
        <w:gridCol w:w="1845"/>
        <w:gridCol w:w="1360"/>
        <w:gridCol w:w="1360"/>
        <w:gridCol w:w="1360"/>
      </w:tblGrid>
      <w:tr w:rsidR="007B04B8" w:rsidRPr="007B04B8" w:rsidTr="00A65D6C">
        <w:trPr>
          <w:trHeight w:val="330"/>
        </w:trPr>
        <w:tc>
          <w:tcPr>
            <w:tcW w:w="2240" w:type="dxa"/>
            <w:vMerge w:val="restart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80" w:type="dxa"/>
            <w:vMerge w:val="restart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925" w:type="dxa"/>
            <w:gridSpan w:val="4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Значение показателя</w:t>
            </w:r>
          </w:p>
        </w:tc>
      </w:tr>
      <w:tr w:rsidR="007B04B8" w:rsidRPr="007B04B8" w:rsidTr="00A65D6C">
        <w:trPr>
          <w:trHeight w:val="270"/>
        </w:trPr>
        <w:tc>
          <w:tcPr>
            <w:tcW w:w="2240" w:type="dxa"/>
            <w:vMerge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Базовое 2016 год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2017 год плановое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2018 год плановое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2019 год плановое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6</w:t>
            </w:r>
          </w:p>
        </w:tc>
      </w:tr>
      <w:tr w:rsidR="007B04B8" w:rsidRPr="007B04B8" w:rsidTr="00A65D6C">
        <w:tc>
          <w:tcPr>
            <w:tcW w:w="9345" w:type="dxa"/>
            <w:gridSpan w:val="6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1.  Передача части полномочий </w:t>
            </w:r>
            <w:r w:rsidRPr="007B04B8">
              <w:rPr>
                <w:sz w:val="20"/>
                <w:szCs w:val="20"/>
              </w:rPr>
              <w:t>по решению вопросов местного значения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Мышкинского муниципального района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Перечисление денежных средств Администрации Мышкинского муниципального района на осуществление части полномочий </w:t>
            </w:r>
            <w:r w:rsidRPr="007B04B8">
              <w:rPr>
                <w:sz w:val="20"/>
                <w:szCs w:val="20"/>
              </w:rPr>
              <w:t>по решению вопросов местного значения</w:t>
            </w: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Администрации городского поселения Мышкин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</w:tcPr>
          <w:p w:rsidR="007B04B8" w:rsidRPr="007B04B8" w:rsidRDefault="00A65D6C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</w:tcPr>
          <w:p w:rsidR="007B04B8" w:rsidRPr="007B04B8" w:rsidRDefault="00A65D6C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7B04B8" w:rsidRPr="007B04B8" w:rsidTr="00A65D6C">
        <w:tc>
          <w:tcPr>
            <w:tcW w:w="9345" w:type="dxa"/>
            <w:gridSpan w:val="6"/>
          </w:tcPr>
          <w:p w:rsidR="007B04B8" w:rsidRPr="007B04B8" w:rsidRDefault="00A65D6C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B04B8" w:rsidRPr="007B04B8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</w:t>
            </w:r>
          </w:p>
        </w:tc>
      </w:tr>
      <w:tr w:rsidR="007B04B8" w:rsidRPr="007B04B8" w:rsidTr="00A65D6C">
        <w:tc>
          <w:tcPr>
            <w:tcW w:w="9345" w:type="dxa"/>
            <w:gridSpan w:val="6"/>
          </w:tcPr>
          <w:p w:rsidR="007B04B8" w:rsidRPr="007B04B8" w:rsidRDefault="00A65D6C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7B04B8" w:rsidRPr="007B04B8">
              <w:rPr>
                <w:rFonts w:eastAsiaTheme="minorHAnsi"/>
                <w:sz w:val="20"/>
                <w:szCs w:val="20"/>
                <w:lang w:eastAsia="en-US"/>
              </w:rPr>
              <w:t>. Субсидия на возмещение льгот по бане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</w:tr>
      <w:tr w:rsidR="007B04B8" w:rsidRPr="007B04B8" w:rsidTr="00A65D6C">
        <w:tc>
          <w:tcPr>
            <w:tcW w:w="9345" w:type="dxa"/>
            <w:gridSpan w:val="6"/>
          </w:tcPr>
          <w:p w:rsidR="007B04B8" w:rsidRPr="007B04B8" w:rsidRDefault="00A65D6C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7B04B8" w:rsidRPr="007B0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7B04B8" w:rsidRPr="007B0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B04B8"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Выполнение работ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Полномочия передавались в Администрацию Мышкинского муниципального района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</w:tr>
      <w:tr w:rsidR="007B04B8" w:rsidRPr="007B04B8" w:rsidTr="00A65D6C">
        <w:tc>
          <w:tcPr>
            <w:tcW w:w="9345" w:type="dxa"/>
            <w:gridSpan w:val="6"/>
          </w:tcPr>
          <w:p w:rsidR="007B04B8" w:rsidRPr="007B04B8" w:rsidRDefault="00A65D6C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</w:t>
            </w:r>
            <w:r w:rsidR="007B04B8" w:rsidRPr="007B0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7B04B8" w:rsidRPr="007B0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B04B8" w:rsidRPr="007B04B8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7B04B8" w:rsidRPr="007B04B8" w:rsidTr="00A65D6C">
        <w:tc>
          <w:tcPr>
            <w:tcW w:w="9345" w:type="dxa"/>
            <w:gridSpan w:val="6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Оплата за поставку электрической энергии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367215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368288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368288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368288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800</w:t>
            </w:r>
          </w:p>
        </w:tc>
      </w:tr>
      <w:tr w:rsidR="007B04B8" w:rsidRPr="007B04B8" w:rsidTr="00A65D6C">
        <w:tc>
          <w:tcPr>
            <w:tcW w:w="9345" w:type="dxa"/>
            <w:gridSpan w:val="6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 xml:space="preserve">Количество обработанных клумб 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</w:tr>
      <w:tr w:rsidR="007B04B8" w:rsidRPr="007B04B8" w:rsidTr="00A65D6C">
        <w:tc>
          <w:tcPr>
            <w:tcW w:w="9345" w:type="dxa"/>
            <w:gridSpan w:val="6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Очистка участка от мусора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202,5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202,5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202,5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</w:t>
            </w:r>
          </w:p>
        </w:tc>
      </w:tr>
      <w:tr w:rsidR="007B04B8" w:rsidRPr="007B04B8" w:rsidTr="00A65D6C">
        <w:tc>
          <w:tcPr>
            <w:tcW w:w="9345" w:type="dxa"/>
            <w:gridSpan w:val="6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Организация и содержание прочих объектов благоустройства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40856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40856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40856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40856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Очистка участка от мусора вручную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18900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18900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18900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18900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Вывоз ТБО из контейнеров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223,5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223,5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223,5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223,5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 xml:space="preserve">Побелка деревьев 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293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Покраска бордюрных камней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838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838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838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838</w:t>
            </w:r>
          </w:p>
        </w:tc>
      </w:tr>
      <w:tr w:rsidR="007B04B8" w:rsidRPr="007B04B8" w:rsidTr="00A65D6C">
        <w:tc>
          <w:tcPr>
            <w:tcW w:w="9345" w:type="dxa"/>
            <w:gridSpan w:val="6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</w:tr>
      <w:tr w:rsidR="007B04B8" w:rsidRPr="007B04B8" w:rsidTr="00A65D6C">
        <w:tc>
          <w:tcPr>
            <w:tcW w:w="224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Содержание штатных единиц</w:t>
            </w:r>
          </w:p>
        </w:tc>
        <w:tc>
          <w:tcPr>
            <w:tcW w:w="118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1845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360" w:type="dxa"/>
          </w:tcPr>
          <w:p w:rsidR="007B04B8" w:rsidRPr="007B04B8" w:rsidRDefault="007B04B8" w:rsidP="007B04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17</w:t>
            </w:r>
          </w:p>
        </w:tc>
      </w:tr>
    </w:tbl>
    <w:p w:rsidR="009A1F17" w:rsidRDefault="009A1F17" w:rsidP="00120DB0">
      <w:pPr>
        <w:jc w:val="both"/>
        <w:rPr>
          <w:sz w:val="26"/>
          <w:szCs w:val="26"/>
        </w:rPr>
      </w:pPr>
    </w:p>
    <w:p w:rsidR="006D6FB2" w:rsidRPr="009A1F17" w:rsidRDefault="006D6FB2" w:rsidP="00120DB0">
      <w:pPr>
        <w:jc w:val="both"/>
        <w:rPr>
          <w:sz w:val="26"/>
          <w:szCs w:val="26"/>
        </w:rPr>
      </w:pPr>
    </w:p>
    <w:p w:rsidR="005D32AF" w:rsidRDefault="00567F5D" w:rsidP="00567F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D7218">
        <w:rPr>
          <w:sz w:val="26"/>
          <w:szCs w:val="26"/>
        </w:rPr>
        <w:t>.4</w:t>
      </w:r>
      <w:r w:rsidR="005D32AF" w:rsidRPr="00A537A0">
        <w:rPr>
          <w:sz w:val="26"/>
          <w:szCs w:val="26"/>
        </w:rPr>
        <w:t xml:space="preserve">. В Приложении № 1 к </w:t>
      </w:r>
      <w:r w:rsidR="00F221D0">
        <w:rPr>
          <w:sz w:val="26"/>
          <w:szCs w:val="26"/>
        </w:rPr>
        <w:t xml:space="preserve">постановлению </w:t>
      </w:r>
      <w:r w:rsidR="00066914">
        <w:rPr>
          <w:sz w:val="26"/>
          <w:szCs w:val="26"/>
        </w:rPr>
        <w:t xml:space="preserve">раздел </w:t>
      </w:r>
      <w:r w:rsidR="00066914">
        <w:rPr>
          <w:sz w:val="26"/>
          <w:szCs w:val="26"/>
          <w:lang w:val="en-US"/>
        </w:rPr>
        <w:t>III</w:t>
      </w:r>
      <w:r w:rsidR="00066914" w:rsidRPr="00066914">
        <w:rPr>
          <w:sz w:val="26"/>
          <w:szCs w:val="26"/>
        </w:rPr>
        <w:t xml:space="preserve">. </w:t>
      </w:r>
      <w:r w:rsidR="003103F2" w:rsidRPr="003103F2">
        <w:rPr>
          <w:sz w:val="26"/>
          <w:szCs w:val="26"/>
        </w:rPr>
        <w:t xml:space="preserve">План мероприятий </w:t>
      </w:r>
      <w:r w:rsidR="006228A4">
        <w:rPr>
          <w:sz w:val="26"/>
          <w:szCs w:val="26"/>
        </w:rPr>
        <w:t xml:space="preserve">муниципальной </w:t>
      </w:r>
      <w:r w:rsidR="003103F2" w:rsidRPr="003103F2">
        <w:rPr>
          <w:sz w:val="26"/>
          <w:szCs w:val="26"/>
        </w:rPr>
        <w:t>программы</w:t>
      </w:r>
      <w:r w:rsidR="003103F2">
        <w:rPr>
          <w:sz w:val="26"/>
          <w:szCs w:val="26"/>
        </w:rPr>
        <w:t xml:space="preserve"> </w:t>
      </w:r>
      <w:r w:rsidR="005D32AF">
        <w:rPr>
          <w:sz w:val="26"/>
          <w:szCs w:val="26"/>
        </w:rPr>
        <w:t xml:space="preserve">изложить в следующей </w:t>
      </w:r>
      <w:r w:rsidR="005D32AF" w:rsidRPr="00A537A0">
        <w:rPr>
          <w:sz w:val="26"/>
          <w:szCs w:val="26"/>
        </w:rPr>
        <w:t>редакции:</w:t>
      </w:r>
    </w:p>
    <w:p w:rsidR="00863D15" w:rsidRDefault="00863D15" w:rsidP="00863D15">
      <w:pPr>
        <w:ind w:left="720"/>
        <w:jc w:val="center"/>
        <w:rPr>
          <w:b/>
          <w:sz w:val="26"/>
          <w:szCs w:val="26"/>
        </w:rPr>
      </w:pPr>
    </w:p>
    <w:p w:rsidR="00096C3C" w:rsidRPr="009755C6" w:rsidRDefault="00096C3C" w:rsidP="00863D15">
      <w:pPr>
        <w:ind w:left="720"/>
        <w:jc w:val="center"/>
        <w:rPr>
          <w:b/>
          <w:sz w:val="26"/>
          <w:szCs w:val="26"/>
        </w:rPr>
      </w:pP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D26CC0">
          <w:pgSz w:w="11906" w:h="16838"/>
          <w:pgMar w:top="142" w:right="850" w:bottom="426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p w:rsidR="00737F36" w:rsidRDefault="00CF45B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1991"/>
        <w:gridCol w:w="1991"/>
        <w:gridCol w:w="1942"/>
        <w:gridCol w:w="1471"/>
        <w:gridCol w:w="1134"/>
        <w:gridCol w:w="1134"/>
        <w:gridCol w:w="1134"/>
        <w:gridCol w:w="1134"/>
      </w:tblGrid>
      <w:tr w:rsidR="00737F36" w:rsidRPr="00737F36" w:rsidTr="0046680E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94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47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46680E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46680E">
        <w:trPr>
          <w:trHeight w:val="329"/>
        </w:trPr>
        <w:tc>
          <w:tcPr>
            <w:tcW w:w="15446" w:type="dxa"/>
            <w:gridSpan w:val="10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1.  Передача части полномочий </w:t>
            </w:r>
            <w:r w:rsidRPr="00737F36">
              <w:rPr>
                <w:sz w:val="20"/>
                <w:szCs w:val="20"/>
              </w:rPr>
              <w:t>по решению вопросов местного значения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Мышкинского муниципального района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Мероприятие по разработке программы комплексного развития социальной сферы, утверждение генеральных планов</w:t>
            </w:r>
            <w:r w:rsidR="009414C0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0170D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414C0">
              <w:rPr>
                <w:rFonts w:eastAsiaTheme="minorHAnsi"/>
                <w:sz w:val="20"/>
                <w:szCs w:val="20"/>
                <w:lang w:eastAsia="en-US"/>
              </w:rPr>
              <w:t>ПЗЗ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100 % 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tabs>
                <w:tab w:val="left" w:pos="301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по заключенному соглашению на выполнение полномочия по утверждению генеральных планов, планов землепользования и застройки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100 % 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142,972</w:t>
            </w:r>
          </w:p>
        </w:tc>
        <w:tc>
          <w:tcPr>
            <w:tcW w:w="1134" w:type="dxa"/>
          </w:tcPr>
          <w:p w:rsidR="00737F36" w:rsidRPr="00737F36" w:rsidRDefault="009414C0" w:rsidP="009414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143,254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143,254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429,480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502,972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243,254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243,254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989,480</w:t>
            </w:r>
          </w:p>
        </w:tc>
      </w:tr>
      <w:tr w:rsidR="00737F36" w:rsidRPr="00737F36" w:rsidTr="0046680E">
        <w:tc>
          <w:tcPr>
            <w:tcW w:w="15446" w:type="dxa"/>
            <w:gridSpan w:val="10"/>
          </w:tcPr>
          <w:p w:rsidR="00737F36" w:rsidRPr="00737F36" w:rsidRDefault="006E2026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A62A6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309,114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400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809,114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A62A6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617,095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1 217,095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926,209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134" w:type="dxa"/>
          </w:tcPr>
          <w:p w:rsidR="00737F36" w:rsidRPr="00737F36" w:rsidRDefault="00C8730F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</w:tcPr>
          <w:p w:rsidR="00737F36" w:rsidRPr="00737F36" w:rsidRDefault="00C8730F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2026,209</w:t>
            </w:r>
          </w:p>
        </w:tc>
      </w:tr>
      <w:tr w:rsidR="00737F36" w:rsidRPr="00737F36" w:rsidTr="0046680E">
        <w:tc>
          <w:tcPr>
            <w:tcW w:w="15446" w:type="dxa"/>
            <w:gridSpan w:val="10"/>
          </w:tcPr>
          <w:p w:rsidR="00737F36" w:rsidRPr="00737F36" w:rsidRDefault="006E202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Субсидия на возмещение льгот по бане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CA2B6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lastRenderedPageBreak/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AB267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1619,650</w:t>
            </w:r>
          </w:p>
        </w:tc>
        <w:tc>
          <w:tcPr>
            <w:tcW w:w="1134" w:type="dxa"/>
          </w:tcPr>
          <w:p w:rsidR="00737F36" w:rsidRPr="00737F36" w:rsidRDefault="00AB267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1550,0</w:t>
            </w:r>
          </w:p>
        </w:tc>
        <w:tc>
          <w:tcPr>
            <w:tcW w:w="1134" w:type="dxa"/>
          </w:tcPr>
          <w:p w:rsidR="00737F36" w:rsidRPr="00737F36" w:rsidRDefault="00AB267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744,350</w:t>
            </w:r>
          </w:p>
        </w:tc>
        <w:tc>
          <w:tcPr>
            <w:tcW w:w="1134" w:type="dxa"/>
          </w:tcPr>
          <w:p w:rsidR="00737F36" w:rsidRPr="00737F36" w:rsidRDefault="00AB267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3914,0</w:t>
            </w:r>
          </w:p>
        </w:tc>
      </w:tr>
      <w:tr w:rsidR="00AB2676" w:rsidRPr="00737F36" w:rsidTr="0046680E">
        <w:tc>
          <w:tcPr>
            <w:tcW w:w="10910" w:type="dxa"/>
            <w:gridSpan w:val="6"/>
          </w:tcPr>
          <w:p w:rsidR="00AB2676" w:rsidRPr="00737F36" w:rsidRDefault="00AB2676" w:rsidP="00AB267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AB2676" w:rsidRPr="00AB2676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676">
              <w:rPr>
                <w:rFonts w:eastAsiaTheme="minorHAnsi"/>
                <w:b/>
                <w:sz w:val="20"/>
                <w:szCs w:val="20"/>
                <w:lang w:eastAsia="en-US"/>
              </w:rPr>
              <w:t>1619,650</w:t>
            </w:r>
          </w:p>
        </w:tc>
        <w:tc>
          <w:tcPr>
            <w:tcW w:w="1134" w:type="dxa"/>
          </w:tcPr>
          <w:p w:rsidR="00AB2676" w:rsidRPr="00AB2676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676">
              <w:rPr>
                <w:rFonts w:eastAsiaTheme="minorHAnsi"/>
                <w:b/>
                <w:sz w:val="20"/>
                <w:szCs w:val="20"/>
                <w:lang w:eastAsia="en-US"/>
              </w:rPr>
              <w:t>1550,0</w:t>
            </w:r>
          </w:p>
        </w:tc>
        <w:tc>
          <w:tcPr>
            <w:tcW w:w="1134" w:type="dxa"/>
          </w:tcPr>
          <w:p w:rsidR="00AB2676" w:rsidRPr="00AB2676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676">
              <w:rPr>
                <w:rFonts w:eastAsiaTheme="minorHAnsi"/>
                <w:b/>
                <w:sz w:val="20"/>
                <w:szCs w:val="20"/>
                <w:lang w:eastAsia="en-US"/>
              </w:rPr>
              <w:t>744,350</w:t>
            </w:r>
          </w:p>
        </w:tc>
        <w:tc>
          <w:tcPr>
            <w:tcW w:w="1134" w:type="dxa"/>
          </w:tcPr>
          <w:p w:rsidR="00AB2676" w:rsidRPr="00AB2676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676">
              <w:rPr>
                <w:rFonts w:eastAsiaTheme="minorHAnsi"/>
                <w:b/>
                <w:sz w:val="20"/>
                <w:szCs w:val="20"/>
                <w:lang w:eastAsia="en-US"/>
              </w:rPr>
              <w:t>3914,0</w:t>
            </w:r>
          </w:p>
        </w:tc>
      </w:tr>
      <w:tr w:rsidR="00AB2676" w:rsidRPr="00737F36" w:rsidTr="0046680E">
        <w:tc>
          <w:tcPr>
            <w:tcW w:w="15446" w:type="dxa"/>
            <w:gridSpan w:val="10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AB2676" w:rsidRPr="00737F36" w:rsidTr="0046680E">
        <w:tc>
          <w:tcPr>
            <w:tcW w:w="562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Обеспечение для населения доступности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и (или) водоотведения в соответствии с требованиями законодательства Российской Федерации</w:t>
            </w:r>
          </w:p>
        </w:tc>
        <w:tc>
          <w:tcPr>
            <w:tcW w:w="199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B2676" w:rsidRPr="00737F36" w:rsidRDefault="006A3033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134" w:type="dxa"/>
          </w:tcPr>
          <w:p w:rsidR="00AB2676" w:rsidRPr="00737F36" w:rsidRDefault="006A3033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AB2676" w:rsidRPr="00737F36" w:rsidRDefault="006A3033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250,0</w:t>
            </w:r>
          </w:p>
        </w:tc>
      </w:tr>
      <w:tr w:rsidR="00AB2676" w:rsidRPr="00737F36" w:rsidTr="0046680E">
        <w:tc>
          <w:tcPr>
            <w:tcW w:w="562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сетей водоснабжения и водоотведения по ул. Газовиков, г. Мышкин</w:t>
            </w:r>
          </w:p>
        </w:tc>
        <w:tc>
          <w:tcPr>
            <w:tcW w:w="199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737F36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Капитальный </w:t>
            </w:r>
          </w:p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ремонт</w:t>
            </w:r>
          </w:p>
        </w:tc>
        <w:tc>
          <w:tcPr>
            <w:tcW w:w="199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952,250</w:t>
            </w:r>
          </w:p>
        </w:tc>
      </w:tr>
      <w:tr w:rsidR="00AB2676" w:rsidRPr="00737F36" w:rsidTr="0046680E">
        <w:tc>
          <w:tcPr>
            <w:tcW w:w="10910" w:type="dxa"/>
            <w:gridSpan w:val="6"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1012,250</w:t>
            </w:r>
          </w:p>
        </w:tc>
        <w:tc>
          <w:tcPr>
            <w:tcW w:w="1134" w:type="dxa"/>
          </w:tcPr>
          <w:p w:rsidR="00AB2676" w:rsidRPr="00737F36" w:rsidRDefault="00395E2E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134" w:type="dxa"/>
          </w:tcPr>
          <w:p w:rsidR="00AB2676" w:rsidRPr="00737F36" w:rsidRDefault="00395E2E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AB2676" w:rsidRPr="00737F36" w:rsidRDefault="00570EB7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1202,250</w:t>
            </w:r>
          </w:p>
        </w:tc>
      </w:tr>
      <w:tr w:rsidR="00AB2676" w:rsidRPr="00737F36" w:rsidTr="0046680E">
        <w:tc>
          <w:tcPr>
            <w:tcW w:w="15446" w:type="dxa"/>
            <w:gridSpan w:val="10"/>
          </w:tcPr>
          <w:p w:rsidR="00AB2676" w:rsidRPr="00737F36" w:rsidRDefault="00AB2676" w:rsidP="00AB2676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AB2676" w:rsidRPr="00737F36" w:rsidTr="0046680E">
        <w:trPr>
          <w:trHeight w:val="465"/>
        </w:trPr>
        <w:tc>
          <w:tcPr>
            <w:tcW w:w="562" w:type="dxa"/>
            <w:vMerge w:val="restart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  <w:vMerge w:val="restart"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1991" w:type="dxa"/>
            <w:vMerge w:val="restart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  <w:vMerge w:val="restart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  <w:vMerge w:val="restart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B2676" w:rsidRPr="00972810" w:rsidRDefault="000926CB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12269,094</w:t>
            </w:r>
          </w:p>
        </w:tc>
        <w:tc>
          <w:tcPr>
            <w:tcW w:w="1134" w:type="dxa"/>
          </w:tcPr>
          <w:p w:rsidR="00AB2676" w:rsidRPr="00972810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2810">
              <w:rPr>
                <w:rFonts w:eastAsiaTheme="minorHAnsi"/>
                <w:sz w:val="20"/>
                <w:szCs w:val="20"/>
                <w:lang w:eastAsia="en-US"/>
              </w:rPr>
              <w:t>11430,511</w:t>
            </w:r>
          </w:p>
        </w:tc>
        <w:tc>
          <w:tcPr>
            <w:tcW w:w="1134" w:type="dxa"/>
          </w:tcPr>
          <w:p w:rsidR="00AB2676" w:rsidRPr="00972810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2810">
              <w:rPr>
                <w:rFonts w:eastAsiaTheme="minorHAnsi"/>
                <w:sz w:val="20"/>
                <w:szCs w:val="20"/>
                <w:lang w:eastAsia="en-US"/>
              </w:rPr>
              <w:t>6028,978</w:t>
            </w:r>
          </w:p>
        </w:tc>
        <w:tc>
          <w:tcPr>
            <w:tcW w:w="1134" w:type="dxa"/>
          </w:tcPr>
          <w:p w:rsidR="00AB2676" w:rsidRPr="00972810" w:rsidRDefault="000926CB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29728,583</w:t>
            </w:r>
          </w:p>
        </w:tc>
      </w:tr>
      <w:tr w:rsidR="00AB2676" w:rsidRPr="00737F36" w:rsidTr="0046680E">
        <w:trPr>
          <w:trHeight w:val="450"/>
        </w:trPr>
        <w:tc>
          <w:tcPr>
            <w:tcW w:w="562" w:type="dxa"/>
            <w:vMerge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vMerge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</w:tr>
      <w:tr w:rsidR="00AB2676" w:rsidRPr="00737F36" w:rsidTr="0046680E">
        <w:tc>
          <w:tcPr>
            <w:tcW w:w="10910" w:type="dxa"/>
            <w:gridSpan w:val="6"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B2676" w:rsidRPr="00995384" w:rsidRDefault="000926CB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12628,914</w:t>
            </w:r>
          </w:p>
        </w:tc>
        <w:tc>
          <w:tcPr>
            <w:tcW w:w="1134" w:type="dxa"/>
          </w:tcPr>
          <w:p w:rsidR="00AB2676" w:rsidRPr="00995384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95384">
              <w:rPr>
                <w:rFonts w:eastAsiaTheme="minorHAnsi"/>
                <w:b/>
                <w:sz w:val="20"/>
                <w:szCs w:val="20"/>
                <w:lang w:eastAsia="en-US"/>
              </w:rPr>
              <w:t>11430,511</w:t>
            </w:r>
          </w:p>
        </w:tc>
        <w:tc>
          <w:tcPr>
            <w:tcW w:w="1134" w:type="dxa"/>
          </w:tcPr>
          <w:p w:rsidR="00AB2676" w:rsidRPr="00995384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95384">
              <w:rPr>
                <w:rFonts w:eastAsiaTheme="minorHAnsi"/>
                <w:b/>
                <w:sz w:val="20"/>
                <w:szCs w:val="20"/>
                <w:lang w:eastAsia="en-US"/>
              </w:rPr>
              <w:t>6028,978</w:t>
            </w:r>
          </w:p>
        </w:tc>
        <w:tc>
          <w:tcPr>
            <w:tcW w:w="1134" w:type="dxa"/>
          </w:tcPr>
          <w:p w:rsidR="00AB2676" w:rsidRPr="00995384" w:rsidRDefault="000926CB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30088,403</w:t>
            </w:r>
          </w:p>
        </w:tc>
      </w:tr>
      <w:tr w:rsidR="00AB2676" w:rsidRPr="00737F36" w:rsidTr="0046680E">
        <w:tc>
          <w:tcPr>
            <w:tcW w:w="10910" w:type="dxa"/>
            <w:gridSpan w:val="6"/>
          </w:tcPr>
          <w:p w:rsidR="00AB2676" w:rsidRPr="00737F36" w:rsidRDefault="00AB2676" w:rsidP="00AB267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AB2676" w:rsidRPr="00737F36" w:rsidRDefault="000926CB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16689,995</w:t>
            </w:r>
          </w:p>
        </w:tc>
        <w:tc>
          <w:tcPr>
            <w:tcW w:w="1134" w:type="dxa"/>
          </w:tcPr>
          <w:p w:rsidR="00AB2676" w:rsidRPr="00737F36" w:rsidRDefault="00186BFB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14253,765</w:t>
            </w:r>
          </w:p>
        </w:tc>
        <w:tc>
          <w:tcPr>
            <w:tcW w:w="1134" w:type="dxa"/>
          </w:tcPr>
          <w:p w:rsidR="00AB2676" w:rsidRPr="00737F36" w:rsidRDefault="00EE0850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7276,582</w:t>
            </w:r>
          </w:p>
        </w:tc>
        <w:tc>
          <w:tcPr>
            <w:tcW w:w="1134" w:type="dxa"/>
          </w:tcPr>
          <w:p w:rsidR="00AB2676" w:rsidRPr="00737F36" w:rsidRDefault="000926CB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38220,342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912A84" w:rsidRDefault="00972E4B" w:rsidP="000A3DE3">
      <w:pPr>
        <w:ind w:left="567" w:right="-145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</w:t>
      </w:r>
      <w:r w:rsidR="00912A84" w:rsidRPr="00A537A0">
        <w:rPr>
          <w:sz w:val="26"/>
          <w:szCs w:val="26"/>
        </w:rPr>
        <w:t xml:space="preserve">. В Приложении № 1 к </w:t>
      </w:r>
      <w:r w:rsidR="003E3AEB">
        <w:rPr>
          <w:sz w:val="26"/>
          <w:szCs w:val="26"/>
        </w:rPr>
        <w:t xml:space="preserve">постановлению </w:t>
      </w:r>
      <w:r w:rsidR="00912A84">
        <w:rPr>
          <w:sz w:val="26"/>
          <w:szCs w:val="26"/>
        </w:rPr>
        <w:t xml:space="preserve">раздел </w:t>
      </w:r>
      <w:r w:rsidR="00912A84" w:rsidRPr="00BB3A1C">
        <w:rPr>
          <w:sz w:val="26"/>
          <w:szCs w:val="26"/>
        </w:rPr>
        <w:t xml:space="preserve">V. Финансовое обеспечение муниципальной программы </w:t>
      </w:r>
      <w:r w:rsidR="00912A84">
        <w:rPr>
          <w:sz w:val="26"/>
          <w:szCs w:val="26"/>
        </w:rPr>
        <w:t xml:space="preserve">изложить в следующей </w:t>
      </w:r>
      <w:r w:rsidR="00912A84" w:rsidRPr="00A537A0">
        <w:rPr>
          <w:sz w:val="26"/>
          <w:szCs w:val="26"/>
        </w:rPr>
        <w:t>редакции:</w:t>
      </w: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554759" w:rsidRPr="00554759" w:rsidRDefault="00554759" w:rsidP="00554759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54759">
        <w:rPr>
          <w:rFonts w:eastAsiaTheme="minorHAnsi"/>
          <w:b/>
          <w:sz w:val="26"/>
          <w:szCs w:val="26"/>
          <w:lang w:val="en-US" w:eastAsia="en-US"/>
        </w:rPr>
        <w:t>V</w:t>
      </w:r>
      <w:r w:rsidRPr="00554759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554759" w:rsidRPr="00554759" w:rsidRDefault="00554759" w:rsidP="00554759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54759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554759" w:rsidRPr="00554759" w:rsidRDefault="00554759" w:rsidP="00554759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54759">
        <w:rPr>
          <w:rFonts w:eastAsiaTheme="minorHAnsi"/>
          <w:b/>
          <w:sz w:val="26"/>
          <w:szCs w:val="26"/>
          <w:lang w:eastAsia="en-US"/>
        </w:rPr>
        <w:t>поселения Мышкин на 2017-2019 годы»</w:t>
      </w:r>
    </w:p>
    <w:p w:rsidR="00554759" w:rsidRPr="00554759" w:rsidRDefault="00554759" w:rsidP="00554759">
      <w:pPr>
        <w:spacing w:after="160" w:line="259" w:lineRule="auto"/>
        <w:ind w:left="-284" w:right="-1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6"/>
        <w:tblW w:w="10065" w:type="dxa"/>
        <w:tblInd w:w="347" w:type="dxa"/>
        <w:tblLayout w:type="fixed"/>
        <w:tblLook w:val="04A0" w:firstRow="1" w:lastRow="0" w:firstColumn="1" w:lastColumn="0" w:noHBand="0" w:noVBand="1"/>
      </w:tblPr>
      <w:tblGrid>
        <w:gridCol w:w="4585"/>
        <w:gridCol w:w="1511"/>
        <w:gridCol w:w="1418"/>
        <w:gridCol w:w="1348"/>
        <w:gridCol w:w="1203"/>
      </w:tblGrid>
      <w:tr w:rsidR="00554759" w:rsidRPr="00554759" w:rsidTr="00554759">
        <w:trPr>
          <w:trHeight w:val="285"/>
        </w:trPr>
        <w:tc>
          <w:tcPr>
            <w:tcW w:w="4585" w:type="dxa"/>
            <w:vMerge w:val="restart"/>
          </w:tcPr>
          <w:p w:rsidR="00554759" w:rsidRPr="00554759" w:rsidRDefault="00554759" w:rsidP="00554759">
            <w:pPr>
              <w:ind w:left="-284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511" w:type="dxa"/>
            <w:vMerge w:val="restart"/>
          </w:tcPr>
          <w:p w:rsidR="00554759" w:rsidRPr="00554759" w:rsidRDefault="00554759" w:rsidP="00554759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969" w:type="dxa"/>
            <w:gridSpan w:val="3"/>
          </w:tcPr>
          <w:p w:rsidR="00554759" w:rsidRPr="00554759" w:rsidRDefault="00554759" w:rsidP="00554759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554759" w:rsidRPr="00554759" w:rsidTr="005B13F5">
        <w:trPr>
          <w:trHeight w:val="315"/>
        </w:trPr>
        <w:tc>
          <w:tcPr>
            <w:tcW w:w="4585" w:type="dxa"/>
            <w:vMerge/>
          </w:tcPr>
          <w:p w:rsidR="00554759" w:rsidRPr="00554759" w:rsidRDefault="00554759" w:rsidP="00554759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11" w:type="dxa"/>
            <w:vMerge/>
          </w:tcPr>
          <w:p w:rsidR="00554759" w:rsidRPr="00554759" w:rsidRDefault="00554759" w:rsidP="00554759">
            <w:pPr>
              <w:ind w:left="-284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554759" w:rsidRPr="00554759" w:rsidRDefault="00554759" w:rsidP="00554759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48" w:type="dxa"/>
          </w:tcPr>
          <w:p w:rsidR="00554759" w:rsidRPr="00554759" w:rsidRDefault="00554759" w:rsidP="00554759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203" w:type="dxa"/>
          </w:tcPr>
          <w:p w:rsidR="00554759" w:rsidRPr="00554759" w:rsidRDefault="00554759" w:rsidP="00554759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554759" w:rsidRPr="00554759" w:rsidTr="005B13F5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511" w:type="dxa"/>
          </w:tcPr>
          <w:p w:rsidR="00554759" w:rsidRPr="00E25817" w:rsidRDefault="00E25817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b/>
                <w:sz w:val="26"/>
                <w:szCs w:val="26"/>
                <w:lang w:eastAsia="en-US"/>
              </w:rPr>
              <w:t>8131,939</w:t>
            </w:r>
          </w:p>
        </w:tc>
        <w:tc>
          <w:tcPr>
            <w:tcW w:w="1418" w:type="dxa"/>
          </w:tcPr>
          <w:p w:rsidR="00554759" w:rsidRPr="00E25817" w:rsidRDefault="00E25817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b/>
                <w:sz w:val="26"/>
                <w:szCs w:val="26"/>
                <w:lang w:eastAsia="en-US"/>
              </w:rPr>
              <w:t>4061,081</w:t>
            </w:r>
          </w:p>
        </w:tc>
        <w:tc>
          <w:tcPr>
            <w:tcW w:w="1348" w:type="dxa"/>
          </w:tcPr>
          <w:p w:rsidR="00554759" w:rsidRPr="00E25817" w:rsidRDefault="00E25817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b/>
                <w:sz w:val="26"/>
                <w:szCs w:val="26"/>
                <w:lang w:eastAsia="en-US"/>
              </w:rPr>
              <w:t>2823,254</w:t>
            </w:r>
          </w:p>
        </w:tc>
        <w:tc>
          <w:tcPr>
            <w:tcW w:w="1203" w:type="dxa"/>
          </w:tcPr>
          <w:p w:rsidR="00554759" w:rsidRPr="00E25817" w:rsidRDefault="00E25817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b/>
                <w:sz w:val="26"/>
                <w:szCs w:val="26"/>
                <w:lang w:eastAsia="en-US"/>
              </w:rPr>
              <w:t>1247,604</w:t>
            </w:r>
          </w:p>
        </w:tc>
      </w:tr>
      <w:tr w:rsidR="00D81365" w:rsidRPr="00554759" w:rsidTr="005B13F5">
        <w:tc>
          <w:tcPr>
            <w:tcW w:w="4585" w:type="dxa"/>
          </w:tcPr>
          <w:p w:rsidR="00D81365" w:rsidRPr="00554759" w:rsidRDefault="00D81365" w:rsidP="00D81365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1.  Передача части полномочий </w:t>
            </w:r>
            <w:r w:rsidRPr="00554759">
              <w:rPr>
                <w:sz w:val="26"/>
                <w:szCs w:val="26"/>
              </w:rPr>
              <w:t>по решению вопросов местного значения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Администрации Мышкинского муниципального района</w:t>
            </w:r>
          </w:p>
        </w:tc>
        <w:tc>
          <w:tcPr>
            <w:tcW w:w="1511" w:type="dxa"/>
          </w:tcPr>
          <w:p w:rsidR="00D81365" w:rsidRPr="00E25817" w:rsidRDefault="00D81365" w:rsidP="00D81365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989,480</w:t>
            </w:r>
          </w:p>
        </w:tc>
        <w:tc>
          <w:tcPr>
            <w:tcW w:w="1418" w:type="dxa"/>
          </w:tcPr>
          <w:p w:rsidR="00D81365" w:rsidRPr="00E25817" w:rsidRDefault="00D81365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502,972</w:t>
            </w:r>
          </w:p>
        </w:tc>
        <w:tc>
          <w:tcPr>
            <w:tcW w:w="1348" w:type="dxa"/>
          </w:tcPr>
          <w:p w:rsidR="00D81365" w:rsidRPr="00E25817" w:rsidRDefault="00D81365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243,254</w:t>
            </w:r>
          </w:p>
        </w:tc>
        <w:tc>
          <w:tcPr>
            <w:tcW w:w="1203" w:type="dxa"/>
          </w:tcPr>
          <w:p w:rsidR="00D81365" w:rsidRPr="00E25817" w:rsidRDefault="00D81365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243,254</w:t>
            </w:r>
          </w:p>
        </w:tc>
      </w:tr>
      <w:tr w:rsidR="00D81365" w:rsidRPr="00554759" w:rsidTr="005B13F5">
        <w:tc>
          <w:tcPr>
            <w:tcW w:w="4585" w:type="dxa"/>
          </w:tcPr>
          <w:p w:rsidR="00D81365" w:rsidRPr="00554759" w:rsidRDefault="00D81365" w:rsidP="00D81365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511" w:type="dxa"/>
          </w:tcPr>
          <w:p w:rsidR="00D81365" w:rsidRPr="00E25817" w:rsidRDefault="00D81365" w:rsidP="00D81365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2026,209</w:t>
            </w:r>
          </w:p>
        </w:tc>
        <w:tc>
          <w:tcPr>
            <w:tcW w:w="1418" w:type="dxa"/>
          </w:tcPr>
          <w:p w:rsidR="00D81365" w:rsidRPr="00E25817" w:rsidRDefault="00D81365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926,209</w:t>
            </w:r>
          </w:p>
        </w:tc>
        <w:tc>
          <w:tcPr>
            <w:tcW w:w="1348" w:type="dxa"/>
          </w:tcPr>
          <w:p w:rsidR="00D81365" w:rsidRPr="00E25817" w:rsidRDefault="00D81365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900,0</w:t>
            </w:r>
          </w:p>
        </w:tc>
        <w:tc>
          <w:tcPr>
            <w:tcW w:w="1203" w:type="dxa"/>
          </w:tcPr>
          <w:p w:rsidR="00D81365" w:rsidRPr="00E25817" w:rsidRDefault="00D81365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C820AF" w:rsidRPr="00554759" w:rsidTr="005B13F5">
        <w:tc>
          <w:tcPr>
            <w:tcW w:w="4585" w:type="dxa"/>
          </w:tcPr>
          <w:p w:rsidR="00C820AF" w:rsidRPr="00554759" w:rsidRDefault="00C820AF" w:rsidP="00C820AF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льгот по бане</w:t>
            </w:r>
          </w:p>
        </w:tc>
        <w:tc>
          <w:tcPr>
            <w:tcW w:w="1511" w:type="dxa"/>
          </w:tcPr>
          <w:p w:rsidR="00C820AF" w:rsidRPr="00E25817" w:rsidRDefault="00C820AF" w:rsidP="00C820AF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3914,0</w:t>
            </w:r>
          </w:p>
        </w:tc>
        <w:tc>
          <w:tcPr>
            <w:tcW w:w="1418" w:type="dxa"/>
          </w:tcPr>
          <w:p w:rsidR="00C820AF" w:rsidRPr="00E25817" w:rsidRDefault="00C820AF" w:rsidP="00C820A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1619,650</w:t>
            </w:r>
          </w:p>
        </w:tc>
        <w:tc>
          <w:tcPr>
            <w:tcW w:w="1348" w:type="dxa"/>
          </w:tcPr>
          <w:p w:rsidR="00C820AF" w:rsidRPr="00E25817" w:rsidRDefault="00C820AF" w:rsidP="00C820A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1550,0</w:t>
            </w:r>
          </w:p>
        </w:tc>
        <w:tc>
          <w:tcPr>
            <w:tcW w:w="1203" w:type="dxa"/>
          </w:tcPr>
          <w:p w:rsidR="00C820AF" w:rsidRPr="00E25817" w:rsidRDefault="00C820AF" w:rsidP="00C820A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744,350</w:t>
            </w:r>
          </w:p>
        </w:tc>
      </w:tr>
      <w:tr w:rsidR="00EA359B" w:rsidRPr="00554759" w:rsidTr="005B13F5">
        <w:tc>
          <w:tcPr>
            <w:tcW w:w="4585" w:type="dxa"/>
          </w:tcPr>
          <w:p w:rsidR="00EA359B" w:rsidRPr="00554759" w:rsidRDefault="00EA359B" w:rsidP="00EA359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511" w:type="dxa"/>
          </w:tcPr>
          <w:p w:rsidR="00EA359B" w:rsidRPr="00E25817" w:rsidRDefault="00EA359B" w:rsidP="00EA359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1202,250</w:t>
            </w:r>
          </w:p>
        </w:tc>
        <w:tc>
          <w:tcPr>
            <w:tcW w:w="1418" w:type="dxa"/>
          </w:tcPr>
          <w:p w:rsidR="00EA359B" w:rsidRPr="00E25817" w:rsidRDefault="00EA359B" w:rsidP="00EA359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1012,250</w:t>
            </w:r>
          </w:p>
        </w:tc>
        <w:tc>
          <w:tcPr>
            <w:tcW w:w="1348" w:type="dxa"/>
          </w:tcPr>
          <w:p w:rsidR="00EA359B" w:rsidRPr="00E25817" w:rsidRDefault="00EA359B" w:rsidP="00EA359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130,0</w:t>
            </w:r>
          </w:p>
        </w:tc>
        <w:tc>
          <w:tcPr>
            <w:tcW w:w="1203" w:type="dxa"/>
          </w:tcPr>
          <w:p w:rsidR="00EA359B" w:rsidRPr="00E25817" w:rsidRDefault="00EA359B" w:rsidP="00EA359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60,0</w:t>
            </w:r>
          </w:p>
        </w:tc>
      </w:tr>
      <w:tr w:rsidR="00E25817" w:rsidRPr="00554759" w:rsidTr="005B13F5">
        <w:tc>
          <w:tcPr>
            <w:tcW w:w="4585" w:type="dxa"/>
          </w:tcPr>
          <w:p w:rsidR="00E25817" w:rsidRPr="00554759" w:rsidRDefault="00E25817" w:rsidP="00E25817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11" w:type="dxa"/>
          </w:tcPr>
          <w:p w:rsidR="00E25817" w:rsidRPr="00E25817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b/>
                <w:sz w:val="26"/>
                <w:szCs w:val="26"/>
                <w:lang w:eastAsia="en-US"/>
              </w:rPr>
              <w:t>8131,939</w:t>
            </w:r>
          </w:p>
        </w:tc>
        <w:tc>
          <w:tcPr>
            <w:tcW w:w="1418" w:type="dxa"/>
          </w:tcPr>
          <w:p w:rsidR="00E25817" w:rsidRPr="00E25817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b/>
                <w:sz w:val="26"/>
                <w:szCs w:val="26"/>
                <w:lang w:eastAsia="en-US"/>
              </w:rPr>
              <w:t>4061,081</w:t>
            </w:r>
          </w:p>
        </w:tc>
        <w:tc>
          <w:tcPr>
            <w:tcW w:w="1348" w:type="dxa"/>
          </w:tcPr>
          <w:p w:rsidR="00E25817" w:rsidRPr="00E25817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b/>
                <w:sz w:val="26"/>
                <w:szCs w:val="26"/>
                <w:lang w:eastAsia="en-US"/>
              </w:rPr>
              <w:t>2823,254</w:t>
            </w:r>
          </w:p>
        </w:tc>
        <w:tc>
          <w:tcPr>
            <w:tcW w:w="1203" w:type="dxa"/>
          </w:tcPr>
          <w:p w:rsidR="00E25817" w:rsidRPr="00E25817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b/>
                <w:sz w:val="26"/>
                <w:szCs w:val="26"/>
                <w:lang w:eastAsia="en-US"/>
              </w:rPr>
              <w:t>1247,604</w:t>
            </w:r>
          </w:p>
        </w:tc>
      </w:tr>
      <w:tr w:rsidR="00E25817" w:rsidRPr="00554759" w:rsidTr="005B13F5">
        <w:tc>
          <w:tcPr>
            <w:tcW w:w="4585" w:type="dxa"/>
          </w:tcPr>
          <w:p w:rsidR="00E25817" w:rsidRPr="00554759" w:rsidRDefault="00E25817" w:rsidP="00E25817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511" w:type="dxa"/>
          </w:tcPr>
          <w:p w:rsidR="00E25817" w:rsidRPr="00554759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E25817" w:rsidRPr="00554759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48" w:type="dxa"/>
          </w:tcPr>
          <w:p w:rsidR="00E25817" w:rsidRPr="00554759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03" w:type="dxa"/>
          </w:tcPr>
          <w:p w:rsidR="00E25817" w:rsidRPr="00554759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E25817" w:rsidRPr="00554759" w:rsidTr="005B13F5">
        <w:tc>
          <w:tcPr>
            <w:tcW w:w="4585" w:type="dxa"/>
          </w:tcPr>
          <w:p w:rsidR="00E25817" w:rsidRPr="00554759" w:rsidRDefault="00E25817" w:rsidP="00E25817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городского поселения Мышкин на 2017-2019 годы»</w:t>
            </w:r>
          </w:p>
        </w:tc>
        <w:tc>
          <w:tcPr>
            <w:tcW w:w="1511" w:type="dxa"/>
          </w:tcPr>
          <w:p w:rsidR="00E25817" w:rsidRPr="00375A6C" w:rsidRDefault="00C62E83" w:rsidP="00E2581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30088,403</w:t>
            </w:r>
          </w:p>
        </w:tc>
        <w:tc>
          <w:tcPr>
            <w:tcW w:w="1418" w:type="dxa"/>
          </w:tcPr>
          <w:p w:rsidR="00E25817" w:rsidRPr="00375A6C" w:rsidRDefault="00C62E83" w:rsidP="00E2581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348" w:type="dxa"/>
          </w:tcPr>
          <w:p w:rsidR="00E25817" w:rsidRPr="00375A6C" w:rsidRDefault="00E25817" w:rsidP="00E2581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5A6C">
              <w:rPr>
                <w:rFonts w:eastAsiaTheme="minorHAnsi"/>
                <w:sz w:val="26"/>
                <w:szCs w:val="26"/>
                <w:lang w:eastAsia="en-US"/>
              </w:rPr>
              <w:t>11430,511</w:t>
            </w:r>
          </w:p>
        </w:tc>
        <w:tc>
          <w:tcPr>
            <w:tcW w:w="1203" w:type="dxa"/>
          </w:tcPr>
          <w:p w:rsidR="00E25817" w:rsidRPr="00375A6C" w:rsidRDefault="00E25817" w:rsidP="00E2581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5A6C">
              <w:rPr>
                <w:rFonts w:eastAsiaTheme="minorHAnsi"/>
                <w:sz w:val="26"/>
                <w:szCs w:val="26"/>
                <w:lang w:eastAsia="en-US"/>
              </w:rPr>
              <w:t>6028,978</w:t>
            </w:r>
          </w:p>
        </w:tc>
      </w:tr>
      <w:tr w:rsidR="00E25817" w:rsidRPr="00554759" w:rsidTr="005B13F5">
        <w:tc>
          <w:tcPr>
            <w:tcW w:w="4585" w:type="dxa"/>
          </w:tcPr>
          <w:p w:rsidR="00E25817" w:rsidRPr="00554759" w:rsidRDefault="00E25817" w:rsidP="00E25817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11" w:type="dxa"/>
          </w:tcPr>
          <w:p w:rsidR="00E25817" w:rsidRPr="00375A6C" w:rsidRDefault="00C62E83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29728,583</w:t>
            </w:r>
          </w:p>
        </w:tc>
        <w:tc>
          <w:tcPr>
            <w:tcW w:w="1418" w:type="dxa"/>
          </w:tcPr>
          <w:p w:rsidR="00E25817" w:rsidRPr="00375A6C" w:rsidRDefault="00C62E83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12269,094</w:t>
            </w:r>
          </w:p>
        </w:tc>
        <w:tc>
          <w:tcPr>
            <w:tcW w:w="1348" w:type="dxa"/>
          </w:tcPr>
          <w:p w:rsidR="00E25817" w:rsidRPr="00375A6C" w:rsidRDefault="00E25817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5A6C">
              <w:rPr>
                <w:rFonts w:eastAsiaTheme="minorHAnsi"/>
                <w:b/>
                <w:sz w:val="26"/>
                <w:szCs w:val="26"/>
                <w:lang w:eastAsia="en-US"/>
              </w:rPr>
              <w:t>11430,511</w:t>
            </w:r>
          </w:p>
        </w:tc>
        <w:tc>
          <w:tcPr>
            <w:tcW w:w="1203" w:type="dxa"/>
          </w:tcPr>
          <w:p w:rsidR="00E25817" w:rsidRPr="00375A6C" w:rsidRDefault="00E25817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5A6C">
              <w:rPr>
                <w:rFonts w:eastAsiaTheme="minorHAnsi"/>
                <w:b/>
                <w:sz w:val="26"/>
                <w:szCs w:val="26"/>
                <w:lang w:eastAsia="en-US"/>
              </w:rPr>
              <w:t>6028,978</w:t>
            </w:r>
          </w:p>
        </w:tc>
      </w:tr>
      <w:tr w:rsidR="00E25817" w:rsidRPr="00554759" w:rsidTr="005B13F5">
        <w:tc>
          <w:tcPr>
            <w:tcW w:w="4585" w:type="dxa"/>
          </w:tcPr>
          <w:p w:rsidR="00E25817" w:rsidRPr="00554759" w:rsidRDefault="00E25817" w:rsidP="00E25817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511" w:type="dxa"/>
          </w:tcPr>
          <w:p w:rsidR="00E25817" w:rsidRPr="00375A6C" w:rsidRDefault="00E25817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5A6C">
              <w:rPr>
                <w:rFonts w:eastAsiaTheme="minorHAnsi"/>
                <w:b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8" w:type="dxa"/>
          </w:tcPr>
          <w:p w:rsidR="00E25817" w:rsidRPr="00375A6C" w:rsidRDefault="00E25817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5A6C">
              <w:rPr>
                <w:rFonts w:eastAsiaTheme="minorHAnsi"/>
                <w:b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48" w:type="dxa"/>
          </w:tcPr>
          <w:p w:rsidR="00E25817" w:rsidRPr="00375A6C" w:rsidRDefault="00E25817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5A6C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03" w:type="dxa"/>
          </w:tcPr>
          <w:p w:rsidR="00E25817" w:rsidRPr="00375A6C" w:rsidRDefault="00E25817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5A6C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7026EB" w:rsidRPr="00554759" w:rsidTr="005B13F5">
        <w:tc>
          <w:tcPr>
            <w:tcW w:w="4585" w:type="dxa"/>
          </w:tcPr>
          <w:p w:rsidR="007026EB" w:rsidRPr="00554759" w:rsidRDefault="007026EB" w:rsidP="007026E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511" w:type="dxa"/>
          </w:tcPr>
          <w:p w:rsidR="007026EB" w:rsidRPr="007026EB" w:rsidRDefault="0008433B" w:rsidP="007026E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38220,342</w:t>
            </w:r>
          </w:p>
        </w:tc>
        <w:tc>
          <w:tcPr>
            <w:tcW w:w="1418" w:type="dxa"/>
          </w:tcPr>
          <w:p w:rsidR="007026EB" w:rsidRPr="007026EB" w:rsidRDefault="0008433B" w:rsidP="007026E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16689,995</w:t>
            </w:r>
          </w:p>
        </w:tc>
        <w:tc>
          <w:tcPr>
            <w:tcW w:w="1348" w:type="dxa"/>
          </w:tcPr>
          <w:p w:rsidR="007026EB" w:rsidRPr="007026EB" w:rsidRDefault="007026EB" w:rsidP="007026E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026EB">
              <w:rPr>
                <w:rFonts w:eastAsiaTheme="minorHAnsi"/>
                <w:b/>
                <w:sz w:val="26"/>
                <w:szCs w:val="26"/>
                <w:lang w:eastAsia="en-US"/>
              </w:rPr>
              <w:t>14253,765</w:t>
            </w:r>
          </w:p>
        </w:tc>
        <w:tc>
          <w:tcPr>
            <w:tcW w:w="1203" w:type="dxa"/>
          </w:tcPr>
          <w:p w:rsidR="007026EB" w:rsidRPr="007026EB" w:rsidRDefault="007026EB" w:rsidP="007026E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026EB">
              <w:rPr>
                <w:rFonts w:eastAsiaTheme="minorHAnsi"/>
                <w:b/>
                <w:sz w:val="26"/>
                <w:szCs w:val="26"/>
                <w:lang w:eastAsia="en-US"/>
              </w:rPr>
              <w:t>7276,582</w:t>
            </w:r>
          </w:p>
        </w:tc>
      </w:tr>
      <w:tr w:rsidR="00231C77" w:rsidRPr="00554759" w:rsidTr="005B13F5">
        <w:tc>
          <w:tcPr>
            <w:tcW w:w="4585" w:type="dxa"/>
          </w:tcPr>
          <w:p w:rsidR="00231C77" w:rsidRPr="00554759" w:rsidRDefault="00231C77" w:rsidP="00231C77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11" w:type="dxa"/>
          </w:tcPr>
          <w:p w:rsidR="00231C77" w:rsidRPr="00554759" w:rsidRDefault="0008433B" w:rsidP="00231C77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37860,522</w:t>
            </w:r>
          </w:p>
        </w:tc>
        <w:tc>
          <w:tcPr>
            <w:tcW w:w="1418" w:type="dxa"/>
          </w:tcPr>
          <w:p w:rsidR="00231C77" w:rsidRPr="00554759" w:rsidRDefault="0008433B" w:rsidP="00231C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16330,175</w:t>
            </w:r>
          </w:p>
        </w:tc>
        <w:tc>
          <w:tcPr>
            <w:tcW w:w="1348" w:type="dxa"/>
          </w:tcPr>
          <w:p w:rsidR="00231C77" w:rsidRPr="00231C77" w:rsidRDefault="00231C77" w:rsidP="00231C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31C77">
              <w:rPr>
                <w:rFonts w:eastAsiaTheme="minorHAnsi"/>
                <w:sz w:val="26"/>
                <w:szCs w:val="26"/>
                <w:lang w:eastAsia="en-US"/>
              </w:rPr>
              <w:t>14253,765</w:t>
            </w:r>
          </w:p>
        </w:tc>
        <w:tc>
          <w:tcPr>
            <w:tcW w:w="1203" w:type="dxa"/>
          </w:tcPr>
          <w:p w:rsidR="00231C77" w:rsidRPr="00231C77" w:rsidRDefault="00231C77" w:rsidP="00231C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31C77">
              <w:rPr>
                <w:rFonts w:eastAsiaTheme="minorHAnsi"/>
                <w:sz w:val="26"/>
                <w:szCs w:val="26"/>
                <w:lang w:eastAsia="en-US"/>
              </w:rPr>
              <w:t>7276,582</w:t>
            </w:r>
          </w:p>
        </w:tc>
      </w:tr>
      <w:tr w:rsidR="00231C77" w:rsidRPr="00554759" w:rsidTr="005B13F5">
        <w:tc>
          <w:tcPr>
            <w:tcW w:w="4585" w:type="dxa"/>
          </w:tcPr>
          <w:p w:rsidR="00231C77" w:rsidRPr="00554759" w:rsidRDefault="00231C77" w:rsidP="00231C77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511" w:type="dxa"/>
          </w:tcPr>
          <w:p w:rsidR="00231C77" w:rsidRPr="00554759" w:rsidRDefault="00231C77" w:rsidP="00231C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8" w:type="dxa"/>
          </w:tcPr>
          <w:p w:rsidR="00231C77" w:rsidRPr="00554759" w:rsidRDefault="00231C77" w:rsidP="00231C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48" w:type="dxa"/>
          </w:tcPr>
          <w:p w:rsidR="00231C77" w:rsidRPr="00554759" w:rsidRDefault="00231C77" w:rsidP="00231C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03" w:type="dxa"/>
          </w:tcPr>
          <w:p w:rsidR="00231C77" w:rsidRPr="00554759" w:rsidRDefault="00231C77" w:rsidP="00231C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641F4D" w:rsidRDefault="00641F4D" w:rsidP="00554759">
      <w:pPr>
        <w:shd w:val="clear" w:color="auto" w:fill="FFFFFF"/>
        <w:ind w:left="-284" w:right="-1" w:firstLine="708"/>
        <w:jc w:val="center"/>
        <w:textAlignment w:val="baseline"/>
        <w:rPr>
          <w:sz w:val="26"/>
          <w:szCs w:val="26"/>
        </w:rPr>
      </w:pPr>
    </w:p>
    <w:p w:rsidR="00F372A2" w:rsidRPr="00554759" w:rsidRDefault="00641F4D" w:rsidP="00F372A2">
      <w:pPr>
        <w:shd w:val="clear" w:color="auto" w:fill="FFFFFF"/>
        <w:ind w:left="567" w:right="-1" w:firstLine="567"/>
        <w:jc w:val="both"/>
        <w:textAlignment w:val="baseline"/>
        <w:rPr>
          <w:b/>
          <w:spacing w:val="2"/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98219E">
        <w:rPr>
          <w:sz w:val="26"/>
          <w:szCs w:val="26"/>
        </w:rPr>
        <w:t xml:space="preserve">В </w:t>
      </w:r>
      <w:r>
        <w:rPr>
          <w:sz w:val="26"/>
          <w:szCs w:val="26"/>
        </w:rPr>
        <w:t>П</w:t>
      </w:r>
      <w:r w:rsidRPr="0098219E">
        <w:rPr>
          <w:sz w:val="26"/>
          <w:szCs w:val="26"/>
        </w:rPr>
        <w:t>риложени</w:t>
      </w:r>
      <w:r>
        <w:rPr>
          <w:sz w:val="26"/>
          <w:szCs w:val="26"/>
        </w:rPr>
        <w:t>и</w:t>
      </w:r>
      <w:r w:rsidRPr="0098219E">
        <w:rPr>
          <w:sz w:val="26"/>
          <w:szCs w:val="26"/>
        </w:rPr>
        <w:t xml:space="preserve"> №1 к постановлению </w:t>
      </w:r>
      <w:r>
        <w:rPr>
          <w:sz w:val="26"/>
          <w:szCs w:val="26"/>
        </w:rPr>
        <w:t xml:space="preserve">Паспорт </w:t>
      </w:r>
      <w:r w:rsidR="00F372A2" w:rsidRPr="00F372A2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="00F372A2" w:rsidRPr="00F372A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 на 2017-2019 годы»</w:t>
      </w:r>
      <w:r w:rsidR="00F372A2" w:rsidRPr="00F372A2">
        <w:rPr>
          <w:rFonts w:eastAsiaTheme="minorHAnsi"/>
          <w:spacing w:val="2"/>
          <w:sz w:val="26"/>
          <w:szCs w:val="26"/>
          <w:lang w:eastAsia="en-US"/>
        </w:rPr>
        <w:t xml:space="preserve"> муниципальной программы </w:t>
      </w:r>
      <w:r w:rsidR="00F372A2" w:rsidRPr="00F372A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  <w:r w:rsidR="00F372A2" w:rsidRPr="00F372A2">
        <w:rPr>
          <w:sz w:val="26"/>
          <w:szCs w:val="26"/>
        </w:rPr>
        <w:t xml:space="preserve"> </w:t>
      </w:r>
      <w:r w:rsidR="00E96929" w:rsidRPr="0098219E">
        <w:rPr>
          <w:sz w:val="26"/>
          <w:szCs w:val="26"/>
        </w:rPr>
        <w:t xml:space="preserve">позицию </w:t>
      </w:r>
      <w:r w:rsidR="00E96929" w:rsidRPr="00216B1A">
        <w:rPr>
          <w:sz w:val="26"/>
          <w:szCs w:val="26"/>
        </w:rPr>
        <w:t>«Объемы и источники финансирования</w:t>
      </w:r>
      <w:r w:rsidR="00E96929">
        <w:rPr>
          <w:sz w:val="26"/>
          <w:szCs w:val="26"/>
        </w:rPr>
        <w:t xml:space="preserve"> подпрограммы</w:t>
      </w:r>
      <w:r w:rsidR="00E96929" w:rsidRPr="00216B1A">
        <w:rPr>
          <w:sz w:val="26"/>
          <w:szCs w:val="26"/>
        </w:rPr>
        <w:t>»</w:t>
      </w:r>
      <w:r w:rsidR="00E96929" w:rsidRPr="0098219E">
        <w:rPr>
          <w:sz w:val="26"/>
          <w:szCs w:val="26"/>
        </w:rPr>
        <w:t xml:space="preserve"> </w:t>
      </w:r>
      <w:r w:rsidR="00F372A2" w:rsidRPr="0098219E">
        <w:rPr>
          <w:sz w:val="26"/>
          <w:szCs w:val="26"/>
        </w:rPr>
        <w:t>изложить в следующей редакции:</w:t>
      </w:r>
    </w:p>
    <w:tbl>
      <w:tblPr>
        <w:tblStyle w:val="7"/>
        <w:tblpPr w:leftFromText="180" w:rightFromText="180" w:vertAnchor="page" w:horzAnchor="margin" w:tblpXSpec="center" w:tblpY="796"/>
        <w:tblW w:w="9639" w:type="dxa"/>
        <w:tblLook w:val="04A0" w:firstRow="1" w:lastRow="0" w:firstColumn="1" w:lastColumn="0" w:noHBand="0" w:noVBand="1"/>
      </w:tblPr>
      <w:tblGrid>
        <w:gridCol w:w="2991"/>
        <w:gridCol w:w="6648"/>
      </w:tblGrid>
      <w:tr w:rsidR="00344492" w:rsidRPr="00344492" w:rsidTr="00583E3C">
        <w:tc>
          <w:tcPr>
            <w:tcW w:w="2991" w:type="dxa"/>
          </w:tcPr>
          <w:p w:rsidR="00344492" w:rsidRPr="00344492" w:rsidRDefault="00344492" w:rsidP="0034449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344492">
              <w:rPr>
                <w:spacing w:val="2"/>
                <w:sz w:val="26"/>
                <w:szCs w:val="26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648" w:type="dxa"/>
          </w:tcPr>
          <w:p w:rsidR="00344492" w:rsidRPr="00344492" w:rsidRDefault="00344492" w:rsidP="0034449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Общая потребность</w:t>
            </w:r>
            <w:r w:rsidR="001A18D1"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</w:t>
            </w:r>
            <w:r w:rsidR="002A35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F3D34">
              <w:rPr>
                <w:rFonts w:eastAsiaTheme="minorHAnsi"/>
                <w:sz w:val="26"/>
                <w:szCs w:val="26"/>
                <w:lang w:eastAsia="en-US"/>
              </w:rPr>
              <w:t>30 088,403</w:t>
            </w:r>
            <w:r w:rsidR="003D3D63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 w:rsidR="009717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F3D34">
              <w:rPr>
                <w:rFonts w:eastAsiaTheme="minorHAnsi"/>
                <w:sz w:val="26"/>
                <w:szCs w:val="26"/>
                <w:lang w:eastAsia="en-US"/>
              </w:rPr>
              <w:t xml:space="preserve">   29 728,583</w:t>
            </w:r>
            <w:r w:rsidR="002A35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 359,820 тыс. руб.,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2017 год –</w:t>
            </w:r>
            <w:r w:rsidR="002A35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E3E2B" w:rsidRPr="00EE3E2B">
              <w:rPr>
                <w:rFonts w:eastAsiaTheme="minorHAnsi"/>
                <w:sz w:val="26"/>
                <w:szCs w:val="26"/>
                <w:lang w:eastAsia="en-US"/>
              </w:rPr>
              <w:t>12</w:t>
            </w:r>
            <w:r w:rsidR="003D3D6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F3D34">
              <w:rPr>
                <w:rFonts w:eastAsiaTheme="minorHAnsi"/>
                <w:sz w:val="26"/>
                <w:szCs w:val="26"/>
                <w:lang w:eastAsia="en-US"/>
              </w:rPr>
              <w:t>628,914</w:t>
            </w:r>
            <w:r w:rsidR="00EE3E2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2018 год –</w:t>
            </w:r>
            <w:r w:rsidR="002A35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E3E2B" w:rsidRPr="00EE3E2B">
              <w:rPr>
                <w:rFonts w:eastAsiaTheme="minorHAnsi"/>
                <w:sz w:val="26"/>
                <w:szCs w:val="26"/>
                <w:lang w:eastAsia="en-US"/>
              </w:rPr>
              <w:t>11</w:t>
            </w:r>
            <w:r w:rsidR="003D3D6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E3E2B" w:rsidRPr="00EE3E2B">
              <w:rPr>
                <w:rFonts w:eastAsiaTheme="minorHAnsi"/>
                <w:sz w:val="26"/>
                <w:szCs w:val="26"/>
                <w:lang w:eastAsia="en-US"/>
              </w:rPr>
              <w:t>430,511</w:t>
            </w:r>
            <w:r w:rsidR="00EE3E2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44492" w:rsidRPr="00344492" w:rsidRDefault="00344492" w:rsidP="002A3518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2019 год –</w:t>
            </w:r>
            <w:r w:rsidR="002A35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E3E2B" w:rsidRPr="00EE3E2B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3D3D6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E3E2B" w:rsidRPr="00EE3E2B">
              <w:rPr>
                <w:rFonts w:eastAsiaTheme="minorHAnsi"/>
                <w:sz w:val="26"/>
                <w:szCs w:val="26"/>
                <w:lang w:eastAsia="en-US"/>
              </w:rPr>
              <w:t xml:space="preserve">028,978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</w:tbl>
    <w:p w:rsidR="00F372A2" w:rsidRPr="00554759" w:rsidRDefault="00F372A2" w:rsidP="00F372A2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F372A2" w:rsidRPr="00F372A2" w:rsidRDefault="00B15CDD" w:rsidP="002772D5">
      <w:pPr>
        <w:tabs>
          <w:tab w:val="left" w:pos="10346"/>
        </w:tabs>
        <w:autoSpaceDE w:val="0"/>
        <w:autoSpaceDN w:val="0"/>
        <w:adjustRightInd w:val="0"/>
        <w:ind w:left="567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B27F17" w:rsidRPr="00B27F17">
        <w:rPr>
          <w:sz w:val="26"/>
          <w:szCs w:val="26"/>
        </w:rPr>
        <w:t xml:space="preserve"> </w:t>
      </w:r>
      <w:r w:rsidR="00B27F17" w:rsidRPr="00A537A0">
        <w:rPr>
          <w:sz w:val="26"/>
          <w:szCs w:val="26"/>
        </w:rPr>
        <w:t xml:space="preserve">В Приложении № 1 к </w:t>
      </w:r>
      <w:r w:rsidR="00B27F17">
        <w:rPr>
          <w:sz w:val="26"/>
          <w:szCs w:val="26"/>
        </w:rPr>
        <w:t xml:space="preserve">постановлению раздел </w:t>
      </w:r>
      <w:r w:rsidR="00B27F17">
        <w:rPr>
          <w:sz w:val="26"/>
          <w:szCs w:val="26"/>
          <w:lang w:val="en-US"/>
        </w:rPr>
        <w:t>III</w:t>
      </w:r>
      <w:r w:rsidR="00B27F17" w:rsidRPr="00066914">
        <w:rPr>
          <w:sz w:val="26"/>
          <w:szCs w:val="26"/>
        </w:rPr>
        <w:t xml:space="preserve">. </w:t>
      </w:r>
      <w:r w:rsidR="00B27F17" w:rsidRPr="003103F2">
        <w:rPr>
          <w:sz w:val="26"/>
          <w:szCs w:val="26"/>
        </w:rPr>
        <w:t xml:space="preserve">План мероприятий </w:t>
      </w:r>
      <w:r w:rsidR="00B27F17">
        <w:rPr>
          <w:sz w:val="26"/>
          <w:szCs w:val="26"/>
        </w:rPr>
        <w:t>под</w:t>
      </w:r>
      <w:r w:rsidR="00B27F17" w:rsidRPr="003103F2">
        <w:rPr>
          <w:sz w:val="26"/>
          <w:szCs w:val="26"/>
        </w:rPr>
        <w:t>программы</w:t>
      </w:r>
      <w:r w:rsidR="00B27F17">
        <w:rPr>
          <w:sz w:val="26"/>
          <w:szCs w:val="26"/>
        </w:rPr>
        <w:t xml:space="preserve"> изложить в следующей </w:t>
      </w:r>
      <w:r w:rsidR="00B27F17" w:rsidRPr="00A537A0">
        <w:rPr>
          <w:sz w:val="26"/>
          <w:szCs w:val="26"/>
        </w:rPr>
        <w:t>редакции:</w:t>
      </w:r>
    </w:p>
    <w:p w:rsidR="00F372A2" w:rsidRPr="00F372A2" w:rsidRDefault="00F372A2" w:rsidP="00F372A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p w:rsidR="00F372A2" w:rsidRPr="00F372A2" w:rsidRDefault="00F372A2" w:rsidP="00F372A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p w:rsidR="00554759" w:rsidRDefault="00554759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1A1356" w:rsidRDefault="001A1356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  <w:sectPr w:rsidR="001A1356" w:rsidSect="00C71E90">
          <w:pgSz w:w="11906" w:h="16838"/>
          <w:pgMar w:top="1134" w:right="993" w:bottom="1134" w:left="568" w:header="708" w:footer="708" w:gutter="0"/>
          <w:cols w:space="708"/>
          <w:docGrid w:linePitch="360"/>
        </w:sectPr>
      </w:pPr>
    </w:p>
    <w:p w:rsidR="00E70445" w:rsidRPr="00554759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554759" w:rsidRPr="00554759" w:rsidRDefault="00554759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F930E2" w:rsidRPr="00F930E2" w:rsidRDefault="00F930E2" w:rsidP="00F930E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930E2" w:rsidRPr="00F930E2" w:rsidRDefault="00F930E2" w:rsidP="00F930E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930E2" w:rsidRPr="00F930E2" w:rsidTr="00EF6983">
        <w:trPr>
          <w:trHeight w:val="615"/>
        </w:trPr>
        <w:tc>
          <w:tcPr>
            <w:tcW w:w="606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930E2" w:rsidRPr="00F930E2" w:rsidTr="00EF6983">
        <w:trPr>
          <w:trHeight w:val="270"/>
        </w:trPr>
        <w:tc>
          <w:tcPr>
            <w:tcW w:w="606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5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930E2" w:rsidRPr="00F930E2" w:rsidTr="00EF6983">
        <w:trPr>
          <w:trHeight w:val="209"/>
        </w:trPr>
        <w:tc>
          <w:tcPr>
            <w:tcW w:w="15304" w:type="dxa"/>
            <w:gridSpan w:val="10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656360" w:rsidP="00AE6CC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3020,595</w:t>
            </w:r>
          </w:p>
        </w:tc>
        <w:tc>
          <w:tcPr>
            <w:tcW w:w="1134" w:type="dxa"/>
          </w:tcPr>
          <w:p w:rsidR="00F930E2" w:rsidRPr="00F930E2" w:rsidRDefault="00AE6CC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2900,0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930E2" w:rsidRPr="00F930E2" w:rsidRDefault="00AE6CC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275" w:type="dxa"/>
          </w:tcPr>
          <w:p w:rsidR="00F930E2" w:rsidRPr="00F930E2" w:rsidRDefault="00656360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6920,595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F024B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413,953</w:t>
            </w:r>
          </w:p>
        </w:tc>
        <w:tc>
          <w:tcPr>
            <w:tcW w:w="1134" w:type="dxa"/>
          </w:tcPr>
          <w:p w:rsidR="00F930E2" w:rsidRPr="00F930E2" w:rsidRDefault="00F024B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</w:tcPr>
          <w:p w:rsidR="00F930E2" w:rsidRPr="00F930E2" w:rsidRDefault="00F024B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F930E2" w:rsidRPr="00F930E2" w:rsidRDefault="00F024B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1113,953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F62280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207,672</w:t>
            </w:r>
          </w:p>
        </w:tc>
        <w:tc>
          <w:tcPr>
            <w:tcW w:w="1134" w:type="dxa"/>
          </w:tcPr>
          <w:p w:rsidR="00F930E2" w:rsidRPr="00F930E2" w:rsidRDefault="000D2E30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</w:tcPr>
          <w:p w:rsidR="00F930E2" w:rsidRPr="00F930E2" w:rsidRDefault="000D2E30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F930E2" w:rsidRPr="00F930E2" w:rsidRDefault="000D2E30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607,672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AD1A39" w:rsidP="00C9265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4136,451</w:t>
            </w:r>
          </w:p>
        </w:tc>
        <w:tc>
          <w:tcPr>
            <w:tcW w:w="1134" w:type="dxa"/>
          </w:tcPr>
          <w:p w:rsidR="00F930E2" w:rsidRPr="00F930E2" w:rsidRDefault="007B6F5A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3280,511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930E2" w:rsidRPr="00F930E2" w:rsidRDefault="007B6F5A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688,978</w:t>
            </w:r>
          </w:p>
        </w:tc>
        <w:tc>
          <w:tcPr>
            <w:tcW w:w="1275" w:type="dxa"/>
          </w:tcPr>
          <w:p w:rsidR="00F930E2" w:rsidRPr="00F930E2" w:rsidRDefault="00FA54A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8105,940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местным бюджетам на благоустройство населенных пунктов Ярославской области (кредиторская задолженность за 2016 год) 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Поставка энергосберегающих светильников уличного освещения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C00674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4490,423</w:t>
            </w:r>
          </w:p>
        </w:tc>
        <w:tc>
          <w:tcPr>
            <w:tcW w:w="1134" w:type="dxa"/>
          </w:tcPr>
          <w:p w:rsidR="00F930E2" w:rsidRPr="00F930E2" w:rsidRDefault="00B315B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4450,0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930E2" w:rsidRPr="00F930E2" w:rsidRDefault="00B315B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4040,0</w:t>
            </w:r>
          </w:p>
        </w:tc>
        <w:tc>
          <w:tcPr>
            <w:tcW w:w="1275" w:type="dxa"/>
          </w:tcPr>
          <w:p w:rsidR="00F930E2" w:rsidRPr="00F930E2" w:rsidRDefault="00584CA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12980,423</w:t>
            </w:r>
          </w:p>
        </w:tc>
      </w:tr>
      <w:tr w:rsidR="00F930E2" w:rsidRPr="00F930E2" w:rsidTr="00EF6983">
        <w:tc>
          <w:tcPr>
            <w:tcW w:w="10627" w:type="dxa"/>
            <w:gridSpan w:val="6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F930E2" w:rsidRPr="00F930E2" w:rsidRDefault="00656360" w:rsidP="000624F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12628,914</w:t>
            </w:r>
          </w:p>
        </w:tc>
        <w:tc>
          <w:tcPr>
            <w:tcW w:w="1134" w:type="dxa"/>
          </w:tcPr>
          <w:p w:rsidR="00F930E2" w:rsidRPr="00F930E2" w:rsidRDefault="005465EE" w:rsidP="00F930E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11430,511</w:t>
            </w:r>
          </w:p>
        </w:tc>
        <w:tc>
          <w:tcPr>
            <w:tcW w:w="1134" w:type="dxa"/>
          </w:tcPr>
          <w:p w:rsidR="00F930E2" w:rsidRPr="00F930E2" w:rsidRDefault="00BE2365" w:rsidP="00F930E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6028,978</w:t>
            </w:r>
          </w:p>
        </w:tc>
        <w:tc>
          <w:tcPr>
            <w:tcW w:w="1275" w:type="dxa"/>
          </w:tcPr>
          <w:p w:rsidR="00F930E2" w:rsidRPr="00F930E2" w:rsidRDefault="00656360" w:rsidP="00F930E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30088,403</w:t>
            </w:r>
          </w:p>
        </w:tc>
      </w:tr>
    </w:tbl>
    <w:p w:rsidR="00F54D0D" w:rsidRDefault="00F54D0D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9A7CD6" w:rsidRDefault="009A7CD6" w:rsidP="00AD4E9F">
      <w:pPr>
        <w:tabs>
          <w:tab w:val="left" w:pos="1134"/>
        </w:tabs>
        <w:ind w:right="-145"/>
        <w:jc w:val="both"/>
        <w:rPr>
          <w:sz w:val="26"/>
          <w:szCs w:val="26"/>
        </w:rPr>
        <w:sectPr w:rsidR="009A7CD6" w:rsidSect="001A1356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1A1356" w:rsidRDefault="00F43ACA" w:rsidP="00DC28AB">
      <w:pPr>
        <w:tabs>
          <w:tab w:val="left" w:pos="993"/>
          <w:tab w:val="left" w:pos="1134"/>
        </w:tabs>
        <w:ind w:left="993" w:right="-428" w:firstLine="42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1.6. </w:t>
      </w:r>
      <w:r w:rsidRPr="00A537A0">
        <w:rPr>
          <w:sz w:val="26"/>
          <w:szCs w:val="26"/>
        </w:rPr>
        <w:t xml:space="preserve">В Приложении № 1 к </w:t>
      </w:r>
      <w:r>
        <w:rPr>
          <w:sz w:val="26"/>
          <w:szCs w:val="26"/>
        </w:rPr>
        <w:t xml:space="preserve">постановлению раздел </w:t>
      </w:r>
      <w:r w:rsidR="00AC1210">
        <w:rPr>
          <w:sz w:val="26"/>
          <w:szCs w:val="26"/>
          <w:lang w:val="en-US"/>
        </w:rPr>
        <w:t>I</w:t>
      </w:r>
      <w:r w:rsidRPr="00BB3A1C">
        <w:rPr>
          <w:sz w:val="26"/>
          <w:szCs w:val="26"/>
        </w:rPr>
        <w:t xml:space="preserve">V. Финансовое обеспечение </w:t>
      </w:r>
      <w:r w:rsidR="00617CAD">
        <w:rPr>
          <w:sz w:val="26"/>
          <w:szCs w:val="26"/>
        </w:rPr>
        <w:t xml:space="preserve">подпрограммы </w:t>
      </w:r>
      <w:r>
        <w:rPr>
          <w:sz w:val="26"/>
          <w:szCs w:val="26"/>
        </w:rPr>
        <w:t xml:space="preserve">изложить в следующей </w:t>
      </w:r>
      <w:r w:rsidRPr="00A537A0">
        <w:rPr>
          <w:sz w:val="26"/>
          <w:szCs w:val="26"/>
        </w:rPr>
        <w:t>редакции:</w:t>
      </w:r>
    </w:p>
    <w:p w:rsidR="00F43ACA" w:rsidRDefault="00F43ACA" w:rsidP="00DC28AB">
      <w:pPr>
        <w:tabs>
          <w:tab w:val="left" w:pos="993"/>
          <w:tab w:val="left" w:pos="1134"/>
        </w:tabs>
        <w:ind w:left="993" w:right="-428" w:firstLine="425"/>
        <w:jc w:val="both"/>
        <w:rPr>
          <w:sz w:val="26"/>
          <w:szCs w:val="26"/>
        </w:rPr>
      </w:pPr>
    </w:p>
    <w:p w:rsidR="00617CAD" w:rsidRPr="00617CAD" w:rsidRDefault="00617CAD" w:rsidP="00DC28AB">
      <w:pPr>
        <w:tabs>
          <w:tab w:val="left" w:pos="993"/>
        </w:tabs>
        <w:spacing w:after="160" w:line="259" w:lineRule="auto"/>
        <w:ind w:left="993" w:right="-428" w:firstLine="425"/>
        <w:jc w:val="center"/>
        <w:rPr>
          <w:rFonts w:eastAsiaTheme="minorHAnsi"/>
          <w:b/>
          <w:sz w:val="26"/>
          <w:szCs w:val="26"/>
          <w:lang w:eastAsia="en-US"/>
        </w:rPr>
      </w:pPr>
      <w:r w:rsidRPr="00617CAD">
        <w:rPr>
          <w:rFonts w:eastAsiaTheme="minorHAnsi"/>
          <w:b/>
          <w:sz w:val="26"/>
          <w:szCs w:val="26"/>
          <w:lang w:val="en-US" w:eastAsia="en-US"/>
        </w:rPr>
        <w:t>IV</w:t>
      </w:r>
      <w:r w:rsidRPr="00617CAD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617CAD" w:rsidRPr="00617CAD" w:rsidRDefault="00617CAD" w:rsidP="00DC28AB">
      <w:pPr>
        <w:tabs>
          <w:tab w:val="left" w:pos="993"/>
          <w:tab w:val="left" w:pos="8222"/>
        </w:tabs>
        <w:autoSpaceDE w:val="0"/>
        <w:autoSpaceDN w:val="0"/>
        <w:adjustRightInd w:val="0"/>
        <w:ind w:left="993" w:right="-428" w:firstLine="425"/>
        <w:jc w:val="center"/>
        <w:rPr>
          <w:rFonts w:eastAsiaTheme="minorHAnsi"/>
          <w:sz w:val="26"/>
          <w:szCs w:val="26"/>
          <w:lang w:eastAsia="en-US"/>
        </w:rPr>
      </w:pPr>
      <w:r w:rsidRPr="00617CAD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 на 2017-2019 годы»</w:t>
      </w:r>
    </w:p>
    <w:p w:rsidR="00617CAD" w:rsidRPr="00617CAD" w:rsidRDefault="00617CAD" w:rsidP="00617CAD">
      <w:pPr>
        <w:spacing w:after="160" w:line="259" w:lineRule="auto"/>
        <w:ind w:left="993" w:right="-143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9"/>
        <w:tblW w:w="9780" w:type="dxa"/>
        <w:tblInd w:w="988" w:type="dxa"/>
        <w:tblLook w:val="04A0" w:firstRow="1" w:lastRow="0" w:firstColumn="1" w:lastColumn="0" w:noHBand="0" w:noVBand="1"/>
      </w:tblPr>
      <w:tblGrid>
        <w:gridCol w:w="4495"/>
        <w:gridCol w:w="1321"/>
        <w:gridCol w:w="1413"/>
        <w:gridCol w:w="1360"/>
        <w:gridCol w:w="1191"/>
      </w:tblGrid>
      <w:tr w:rsidR="00617CAD" w:rsidRPr="00617CAD" w:rsidTr="00EF6983">
        <w:trPr>
          <w:trHeight w:val="285"/>
        </w:trPr>
        <w:tc>
          <w:tcPr>
            <w:tcW w:w="4495" w:type="dxa"/>
            <w:vMerge w:val="restart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964" w:type="dxa"/>
            <w:gridSpan w:val="3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617CAD" w:rsidRPr="00617CAD" w:rsidTr="00EF6983">
        <w:trPr>
          <w:trHeight w:val="315"/>
        </w:trPr>
        <w:tc>
          <w:tcPr>
            <w:tcW w:w="4495" w:type="dxa"/>
            <w:vMerge/>
          </w:tcPr>
          <w:p w:rsidR="00617CAD" w:rsidRPr="00617CAD" w:rsidRDefault="00617CAD" w:rsidP="00617CA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3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60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19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4410BB" w:rsidRPr="00617CAD" w:rsidTr="00EF6983">
        <w:tc>
          <w:tcPr>
            <w:tcW w:w="4495" w:type="dxa"/>
          </w:tcPr>
          <w:p w:rsidR="004410BB" w:rsidRPr="00617CAD" w:rsidRDefault="004410BB" w:rsidP="004410BB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1321" w:type="dxa"/>
          </w:tcPr>
          <w:p w:rsidR="004410BB" w:rsidRPr="007F622E" w:rsidRDefault="00595862" w:rsidP="004410B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30088,403</w:t>
            </w:r>
          </w:p>
        </w:tc>
        <w:tc>
          <w:tcPr>
            <w:tcW w:w="1413" w:type="dxa"/>
          </w:tcPr>
          <w:p w:rsidR="004410BB" w:rsidRPr="004410BB" w:rsidRDefault="00595862" w:rsidP="004410B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360" w:type="dxa"/>
          </w:tcPr>
          <w:p w:rsidR="004410BB" w:rsidRPr="004410BB" w:rsidRDefault="004410BB" w:rsidP="004410B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410BB">
              <w:rPr>
                <w:rFonts w:eastAsiaTheme="minorHAnsi"/>
                <w:b/>
                <w:sz w:val="26"/>
                <w:szCs w:val="26"/>
                <w:lang w:eastAsia="en-US"/>
              </w:rPr>
              <w:t>11430,511</w:t>
            </w:r>
          </w:p>
        </w:tc>
        <w:tc>
          <w:tcPr>
            <w:tcW w:w="1191" w:type="dxa"/>
          </w:tcPr>
          <w:p w:rsidR="004410BB" w:rsidRPr="004410BB" w:rsidRDefault="004410BB" w:rsidP="004410B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410BB">
              <w:rPr>
                <w:rFonts w:eastAsiaTheme="minorHAnsi"/>
                <w:b/>
                <w:sz w:val="26"/>
                <w:szCs w:val="26"/>
                <w:lang w:eastAsia="en-US"/>
              </w:rPr>
              <w:t>6028,978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321" w:type="dxa"/>
          </w:tcPr>
          <w:p w:rsidR="007F622E" w:rsidRPr="007F622E" w:rsidRDefault="00595862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6920,595</w:t>
            </w:r>
          </w:p>
        </w:tc>
        <w:tc>
          <w:tcPr>
            <w:tcW w:w="1413" w:type="dxa"/>
          </w:tcPr>
          <w:p w:rsidR="007F622E" w:rsidRPr="002B269A" w:rsidRDefault="00595862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3020,595</w:t>
            </w:r>
          </w:p>
        </w:tc>
        <w:tc>
          <w:tcPr>
            <w:tcW w:w="1360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2900,0</w:t>
            </w:r>
            <w:r w:rsidRPr="002B269A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191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1000,0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321" w:type="dxa"/>
          </w:tcPr>
          <w:p w:rsidR="007F622E" w:rsidRPr="007F622E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22E">
              <w:rPr>
                <w:rFonts w:eastAsiaTheme="minorHAnsi"/>
                <w:sz w:val="26"/>
                <w:szCs w:val="26"/>
                <w:lang w:eastAsia="en-US"/>
              </w:rPr>
              <w:t>1113,953</w:t>
            </w:r>
          </w:p>
        </w:tc>
        <w:tc>
          <w:tcPr>
            <w:tcW w:w="1413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413,953</w:t>
            </w:r>
          </w:p>
        </w:tc>
        <w:tc>
          <w:tcPr>
            <w:tcW w:w="1360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500,0</w:t>
            </w:r>
          </w:p>
        </w:tc>
        <w:tc>
          <w:tcPr>
            <w:tcW w:w="1191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321" w:type="dxa"/>
          </w:tcPr>
          <w:p w:rsidR="007F622E" w:rsidRPr="007F622E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22E">
              <w:rPr>
                <w:rFonts w:eastAsiaTheme="minorHAnsi"/>
                <w:sz w:val="26"/>
                <w:szCs w:val="26"/>
                <w:lang w:eastAsia="en-US"/>
              </w:rPr>
              <w:t>607,672</w:t>
            </w:r>
          </w:p>
        </w:tc>
        <w:tc>
          <w:tcPr>
            <w:tcW w:w="1413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207,672</w:t>
            </w:r>
          </w:p>
        </w:tc>
        <w:tc>
          <w:tcPr>
            <w:tcW w:w="1360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  <w:tc>
          <w:tcPr>
            <w:tcW w:w="1191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321" w:type="dxa"/>
          </w:tcPr>
          <w:p w:rsidR="007F622E" w:rsidRPr="007F622E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22E">
              <w:rPr>
                <w:rFonts w:eastAsiaTheme="minorHAnsi"/>
                <w:sz w:val="26"/>
                <w:szCs w:val="26"/>
                <w:lang w:eastAsia="en-US"/>
              </w:rPr>
              <w:t>8105,940</w:t>
            </w:r>
          </w:p>
        </w:tc>
        <w:tc>
          <w:tcPr>
            <w:tcW w:w="1413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4136,451</w:t>
            </w:r>
          </w:p>
        </w:tc>
        <w:tc>
          <w:tcPr>
            <w:tcW w:w="1360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3280,511</w:t>
            </w:r>
            <w:r w:rsidRPr="002B269A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191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688,978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 xml:space="preserve">Субсидия местным бюджетам на благоустройство населенных пунктов Ярославской области (кредиторская задолженность за 2016 год) </w:t>
            </w:r>
          </w:p>
        </w:tc>
        <w:tc>
          <w:tcPr>
            <w:tcW w:w="1321" w:type="dxa"/>
          </w:tcPr>
          <w:p w:rsidR="007F622E" w:rsidRPr="007F622E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22E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3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60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321" w:type="dxa"/>
          </w:tcPr>
          <w:p w:rsidR="007F622E" w:rsidRPr="007F622E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22E">
              <w:rPr>
                <w:rFonts w:eastAsiaTheme="minorHAnsi"/>
                <w:sz w:val="26"/>
                <w:szCs w:val="26"/>
                <w:lang w:eastAsia="en-US"/>
              </w:rPr>
              <w:t>12980,423</w:t>
            </w:r>
          </w:p>
        </w:tc>
        <w:tc>
          <w:tcPr>
            <w:tcW w:w="1413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4490,423</w:t>
            </w:r>
          </w:p>
        </w:tc>
        <w:tc>
          <w:tcPr>
            <w:tcW w:w="1360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4450,0</w:t>
            </w:r>
            <w:r w:rsidRPr="002B269A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191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4040,0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321" w:type="dxa"/>
          </w:tcPr>
          <w:p w:rsidR="007F622E" w:rsidRPr="007501CC" w:rsidRDefault="00595862" w:rsidP="007F622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30088,403</w:t>
            </w:r>
          </w:p>
        </w:tc>
        <w:tc>
          <w:tcPr>
            <w:tcW w:w="1413" w:type="dxa"/>
          </w:tcPr>
          <w:p w:rsidR="007F622E" w:rsidRPr="004410BB" w:rsidRDefault="00595862" w:rsidP="007F622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360" w:type="dxa"/>
          </w:tcPr>
          <w:p w:rsidR="007F622E" w:rsidRPr="004410BB" w:rsidRDefault="007F622E" w:rsidP="007F622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410BB">
              <w:rPr>
                <w:rFonts w:eastAsiaTheme="minorHAnsi"/>
                <w:b/>
                <w:sz w:val="26"/>
                <w:szCs w:val="26"/>
                <w:lang w:eastAsia="en-US"/>
              </w:rPr>
              <w:t>11430,511</w:t>
            </w:r>
          </w:p>
        </w:tc>
        <w:tc>
          <w:tcPr>
            <w:tcW w:w="1191" w:type="dxa"/>
          </w:tcPr>
          <w:p w:rsidR="007F622E" w:rsidRPr="004410BB" w:rsidRDefault="007F622E" w:rsidP="007F622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410BB">
              <w:rPr>
                <w:rFonts w:eastAsiaTheme="minorHAnsi"/>
                <w:b/>
                <w:sz w:val="26"/>
                <w:szCs w:val="26"/>
                <w:lang w:eastAsia="en-US"/>
              </w:rPr>
              <w:t>6028,978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7F622E" w:rsidRPr="00617CAD" w:rsidRDefault="00595862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29728,583</w:t>
            </w:r>
          </w:p>
        </w:tc>
        <w:tc>
          <w:tcPr>
            <w:tcW w:w="1413" w:type="dxa"/>
          </w:tcPr>
          <w:p w:rsidR="007F622E" w:rsidRPr="00617CAD" w:rsidRDefault="00595862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12269,094</w:t>
            </w:r>
          </w:p>
        </w:tc>
        <w:tc>
          <w:tcPr>
            <w:tcW w:w="1360" w:type="dxa"/>
          </w:tcPr>
          <w:p w:rsidR="007F622E" w:rsidRPr="007F622E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22E">
              <w:rPr>
                <w:rFonts w:eastAsiaTheme="minorHAnsi"/>
                <w:sz w:val="26"/>
                <w:szCs w:val="26"/>
                <w:lang w:eastAsia="en-US"/>
              </w:rPr>
              <w:t>11430,511</w:t>
            </w:r>
          </w:p>
        </w:tc>
        <w:tc>
          <w:tcPr>
            <w:tcW w:w="1191" w:type="dxa"/>
          </w:tcPr>
          <w:p w:rsidR="007F622E" w:rsidRPr="007F622E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22E">
              <w:rPr>
                <w:rFonts w:eastAsiaTheme="minorHAnsi"/>
                <w:sz w:val="26"/>
                <w:szCs w:val="26"/>
                <w:lang w:eastAsia="en-US"/>
              </w:rPr>
              <w:t>6028,978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7F622E" w:rsidRPr="00617CAD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3" w:type="dxa"/>
          </w:tcPr>
          <w:p w:rsidR="007F622E" w:rsidRPr="00617CAD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60" w:type="dxa"/>
          </w:tcPr>
          <w:p w:rsidR="007F622E" w:rsidRPr="00617CAD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</w:tcPr>
          <w:p w:rsidR="007F622E" w:rsidRPr="00617CAD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617CAD" w:rsidRPr="00617CAD" w:rsidRDefault="00617CAD" w:rsidP="00617CAD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F43ACA" w:rsidRDefault="00F43ACA" w:rsidP="00F43ACA">
      <w:pPr>
        <w:tabs>
          <w:tab w:val="left" w:pos="1134"/>
        </w:tabs>
        <w:ind w:left="567" w:right="-145" w:firstLine="567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912A84" w:rsidRPr="00810559" w:rsidRDefault="00912A84" w:rsidP="00772CAF">
      <w:pPr>
        <w:ind w:left="993" w:right="-428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2. Настоящее постановление разместить на </w:t>
      </w:r>
      <w:hyperlink r:id="rId6" w:history="1">
        <w:r w:rsidRPr="00810559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810559">
        <w:rPr>
          <w:sz w:val="26"/>
          <w:szCs w:val="26"/>
        </w:rPr>
        <w:t xml:space="preserve"> Администрации  городского поселения Мышкин</w:t>
      </w:r>
      <w:r w:rsidR="006E008E">
        <w:rPr>
          <w:sz w:val="26"/>
          <w:szCs w:val="26"/>
        </w:rPr>
        <w:t xml:space="preserve"> в информационно-телекоммуникационной сети «Интернет»</w:t>
      </w:r>
      <w:r w:rsidRPr="00810559">
        <w:rPr>
          <w:sz w:val="26"/>
          <w:szCs w:val="26"/>
        </w:rPr>
        <w:t>.</w:t>
      </w:r>
    </w:p>
    <w:p w:rsidR="00912A84" w:rsidRPr="00810559" w:rsidRDefault="00912A84" w:rsidP="00772CAF">
      <w:pPr>
        <w:ind w:left="993" w:right="-428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3. Контроль за исполнением настоящего постановления возложить на заместителя Главы Администрации городского поселения </w:t>
      </w:r>
      <w:r>
        <w:rPr>
          <w:sz w:val="26"/>
          <w:szCs w:val="26"/>
        </w:rPr>
        <w:t xml:space="preserve">Мышкин </w:t>
      </w:r>
      <w:proofErr w:type="spellStart"/>
      <w:r w:rsidRPr="00810559">
        <w:rPr>
          <w:sz w:val="26"/>
          <w:szCs w:val="26"/>
        </w:rPr>
        <w:t>Кошутину</w:t>
      </w:r>
      <w:proofErr w:type="spellEnd"/>
      <w:r w:rsidRPr="00810559">
        <w:rPr>
          <w:sz w:val="26"/>
          <w:szCs w:val="26"/>
        </w:rPr>
        <w:t xml:space="preserve"> А.А.</w:t>
      </w:r>
    </w:p>
    <w:p w:rsidR="00912A84" w:rsidRPr="00810559" w:rsidRDefault="00912A84" w:rsidP="00772CAF">
      <w:pPr>
        <w:ind w:left="993" w:right="-428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   4. Настоящее постановление вступает в силу с момента подписания.</w:t>
      </w:r>
    </w:p>
    <w:p w:rsidR="00912A84" w:rsidRPr="00810559" w:rsidRDefault="00912A84" w:rsidP="00772CAF">
      <w:pPr>
        <w:ind w:left="993" w:right="-428" w:firstLine="567"/>
        <w:rPr>
          <w:sz w:val="26"/>
          <w:szCs w:val="26"/>
        </w:rPr>
      </w:pPr>
    </w:p>
    <w:p w:rsidR="00912A84" w:rsidRPr="00810559" w:rsidRDefault="00912A84" w:rsidP="00F43ACA">
      <w:pPr>
        <w:ind w:left="567" w:firstLine="567"/>
        <w:rPr>
          <w:sz w:val="26"/>
          <w:szCs w:val="26"/>
        </w:rPr>
      </w:pPr>
    </w:p>
    <w:p w:rsidR="00912A84" w:rsidRPr="00810559" w:rsidRDefault="00912A84" w:rsidP="00F43ACA">
      <w:pPr>
        <w:ind w:left="567" w:firstLine="567"/>
        <w:rPr>
          <w:sz w:val="26"/>
          <w:szCs w:val="26"/>
        </w:rPr>
      </w:pPr>
    </w:p>
    <w:p w:rsidR="00912A84" w:rsidRPr="00810559" w:rsidRDefault="00912A84" w:rsidP="00F43ACA">
      <w:pPr>
        <w:ind w:left="567" w:right="139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912A84" w:rsidRPr="00810559" w:rsidRDefault="00912A84" w:rsidP="00F43ACA">
      <w:pPr>
        <w:ind w:left="567" w:right="139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452F10" w:rsidRPr="00CF45B0" w:rsidRDefault="00452F10" w:rsidP="00CF45B0">
      <w:pPr>
        <w:tabs>
          <w:tab w:val="left" w:pos="532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452F10" w:rsidRPr="00CF45B0" w:rsidSect="009A7CD6">
          <w:pgSz w:w="11906" w:h="16838"/>
          <w:pgMar w:top="1134" w:right="993" w:bottom="1134" w:left="568" w:header="708" w:footer="708" w:gutter="0"/>
          <w:cols w:space="708"/>
          <w:docGrid w:linePitch="360"/>
        </w:sectPr>
      </w:pPr>
    </w:p>
    <w:p w:rsidR="000C3ED1" w:rsidRDefault="000C3ED1" w:rsidP="00CF45B0">
      <w:pPr>
        <w:jc w:val="both"/>
        <w:sectPr w:rsidR="000C3ED1" w:rsidSect="000C3ED1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3F2696" w:rsidRDefault="003F2696" w:rsidP="00912A84">
      <w:pPr>
        <w:ind w:right="281"/>
        <w:jc w:val="both"/>
      </w:pPr>
    </w:p>
    <w:sectPr w:rsidR="003F2696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14A38"/>
    <w:rsid w:val="000170DD"/>
    <w:rsid w:val="00024ED2"/>
    <w:rsid w:val="00037B96"/>
    <w:rsid w:val="00043E0B"/>
    <w:rsid w:val="000624F8"/>
    <w:rsid w:val="00066914"/>
    <w:rsid w:val="00072937"/>
    <w:rsid w:val="000735C3"/>
    <w:rsid w:val="00082C46"/>
    <w:rsid w:val="0008433B"/>
    <w:rsid w:val="00084883"/>
    <w:rsid w:val="000926CB"/>
    <w:rsid w:val="00092FF7"/>
    <w:rsid w:val="00095330"/>
    <w:rsid w:val="00096697"/>
    <w:rsid w:val="00096C3C"/>
    <w:rsid w:val="000A3DE3"/>
    <w:rsid w:val="000A50F7"/>
    <w:rsid w:val="000A6504"/>
    <w:rsid w:val="000A7C29"/>
    <w:rsid w:val="000B2523"/>
    <w:rsid w:val="000B6594"/>
    <w:rsid w:val="000C3ED1"/>
    <w:rsid w:val="000C4082"/>
    <w:rsid w:val="000C4C05"/>
    <w:rsid w:val="000C760C"/>
    <w:rsid w:val="000D2E30"/>
    <w:rsid w:val="000D7218"/>
    <w:rsid w:val="000E2983"/>
    <w:rsid w:val="000E48AE"/>
    <w:rsid w:val="000E7211"/>
    <w:rsid w:val="000F3D34"/>
    <w:rsid w:val="0010398C"/>
    <w:rsid w:val="00120DB0"/>
    <w:rsid w:val="00122AAA"/>
    <w:rsid w:val="00140DDB"/>
    <w:rsid w:val="001460DA"/>
    <w:rsid w:val="001473D9"/>
    <w:rsid w:val="00166B17"/>
    <w:rsid w:val="00182E99"/>
    <w:rsid w:val="00186BFB"/>
    <w:rsid w:val="001924BA"/>
    <w:rsid w:val="001926A5"/>
    <w:rsid w:val="001A1356"/>
    <w:rsid w:val="001A18D1"/>
    <w:rsid w:val="001A5898"/>
    <w:rsid w:val="001B5BA2"/>
    <w:rsid w:val="001F60DC"/>
    <w:rsid w:val="001F70E9"/>
    <w:rsid w:val="001F7D62"/>
    <w:rsid w:val="00200ECF"/>
    <w:rsid w:val="00213B30"/>
    <w:rsid w:val="00216B1A"/>
    <w:rsid w:val="002171DE"/>
    <w:rsid w:val="00227636"/>
    <w:rsid w:val="00231C77"/>
    <w:rsid w:val="00233573"/>
    <w:rsid w:val="00234669"/>
    <w:rsid w:val="002352B3"/>
    <w:rsid w:val="002529FD"/>
    <w:rsid w:val="00254307"/>
    <w:rsid w:val="00255584"/>
    <w:rsid w:val="0026568C"/>
    <w:rsid w:val="002712D1"/>
    <w:rsid w:val="002772D5"/>
    <w:rsid w:val="00286C46"/>
    <w:rsid w:val="00297763"/>
    <w:rsid w:val="00297E1E"/>
    <w:rsid w:val="002A0C4F"/>
    <w:rsid w:val="002A3518"/>
    <w:rsid w:val="002B269A"/>
    <w:rsid w:val="002D6A36"/>
    <w:rsid w:val="002E1148"/>
    <w:rsid w:val="002E6CFD"/>
    <w:rsid w:val="00301B04"/>
    <w:rsid w:val="00310055"/>
    <w:rsid w:val="003103F2"/>
    <w:rsid w:val="00321A6D"/>
    <w:rsid w:val="0033025A"/>
    <w:rsid w:val="00333176"/>
    <w:rsid w:val="00334B82"/>
    <w:rsid w:val="003357FB"/>
    <w:rsid w:val="00342FAB"/>
    <w:rsid w:val="00344492"/>
    <w:rsid w:val="00344B13"/>
    <w:rsid w:val="00356BE1"/>
    <w:rsid w:val="00357642"/>
    <w:rsid w:val="003625D8"/>
    <w:rsid w:val="00375A6C"/>
    <w:rsid w:val="00380FEA"/>
    <w:rsid w:val="00395E2E"/>
    <w:rsid w:val="003A16F7"/>
    <w:rsid w:val="003A500E"/>
    <w:rsid w:val="003B232A"/>
    <w:rsid w:val="003B4B44"/>
    <w:rsid w:val="003B7ED7"/>
    <w:rsid w:val="003C5178"/>
    <w:rsid w:val="003D2990"/>
    <w:rsid w:val="003D3D63"/>
    <w:rsid w:val="003E3AEB"/>
    <w:rsid w:val="003E4341"/>
    <w:rsid w:val="003E6388"/>
    <w:rsid w:val="003F20D1"/>
    <w:rsid w:val="003F2696"/>
    <w:rsid w:val="003F51AD"/>
    <w:rsid w:val="0042048E"/>
    <w:rsid w:val="00423B57"/>
    <w:rsid w:val="00423E14"/>
    <w:rsid w:val="00426B89"/>
    <w:rsid w:val="00436F13"/>
    <w:rsid w:val="004410BB"/>
    <w:rsid w:val="00452F10"/>
    <w:rsid w:val="0045302B"/>
    <w:rsid w:val="00462D20"/>
    <w:rsid w:val="004638D2"/>
    <w:rsid w:val="004A0A69"/>
    <w:rsid w:val="004A73C6"/>
    <w:rsid w:val="004B0E04"/>
    <w:rsid w:val="004C04C1"/>
    <w:rsid w:val="004C0ADE"/>
    <w:rsid w:val="004D1689"/>
    <w:rsid w:val="004D7369"/>
    <w:rsid w:val="004E3EA2"/>
    <w:rsid w:val="004E447B"/>
    <w:rsid w:val="004F271F"/>
    <w:rsid w:val="004F6CD7"/>
    <w:rsid w:val="005018DC"/>
    <w:rsid w:val="00511E27"/>
    <w:rsid w:val="005309E9"/>
    <w:rsid w:val="00532BDE"/>
    <w:rsid w:val="00534D36"/>
    <w:rsid w:val="00536F7E"/>
    <w:rsid w:val="0054362B"/>
    <w:rsid w:val="00544E7C"/>
    <w:rsid w:val="005465EE"/>
    <w:rsid w:val="00552970"/>
    <w:rsid w:val="00554759"/>
    <w:rsid w:val="0056380E"/>
    <w:rsid w:val="005650FD"/>
    <w:rsid w:val="00565473"/>
    <w:rsid w:val="00567F5D"/>
    <w:rsid w:val="00570EB7"/>
    <w:rsid w:val="00583E3C"/>
    <w:rsid w:val="00584CAE"/>
    <w:rsid w:val="005855E5"/>
    <w:rsid w:val="00591C65"/>
    <w:rsid w:val="00595862"/>
    <w:rsid w:val="005B13F5"/>
    <w:rsid w:val="005B4222"/>
    <w:rsid w:val="005B640A"/>
    <w:rsid w:val="005C59CC"/>
    <w:rsid w:val="005C6DAB"/>
    <w:rsid w:val="005C780E"/>
    <w:rsid w:val="005C7BE0"/>
    <w:rsid w:val="005D327D"/>
    <w:rsid w:val="005D32AF"/>
    <w:rsid w:val="005D49C1"/>
    <w:rsid w:val="005D641C"/>
    <w:rsid w:val="005E4A77"/>
    <w:rsid w:val="005E665E"/>
    <w:rsid w:val="005F4BED"/>
    <w:rsid w:val="005F6C81"/>
    <w:rsid w:val="00607C4B"/>
    <w:rsid w:val="00617CAD"/>
    <w:rsid w:val="006228A4"/>
    <w:rsid w:val="00640660"/>
    <w:rsid w:val="00641F4D"/>
    <w:rsid w:val="0064244A"/>
    <w:rsid w:val="00656360"/>
    <w:rsid w:val="00661A44"/>
    <w:rsid w:val="00665A4E"/>
    <w:rsid w:val="006677C1"/>
    <w:rsid w:val="006743F6"/>
    <w:rsid w:val="0067777E"/>
    <w:rsid w:val="006802A4"/>
    <w:rsid w:val="006A2357"/>
    <w:rsid w:val="006A3033"/>
    <w:rsid w:val="006A4F07"/>
    <w:rsid w:val="006A68B4"/>
    <w:rsid w:val="006A6F34"/>
    <w:rsid w:val="006B098E"/>
    <w:rsid w:val="006B53EB"/>
    <w:rsid w:val="006C2981"/>
    <w:rsid w:val="006C683A"/>
    <w:rsid w:val="006C7A57"/>
    <w:rsid w:val="006D6FB2"/>
    <w:rsid w:val="006E008E"/>
    <w:rsid w:val="006E0CB8"/>
    <w:rsid w:val="006E2026"/>
    <w:rsid w:val="006E4CF5"/>
    <w:rsid w:val="006F0DE9"/>
    <w:rsid w:val="006F56E6"/>
    <w:rsid w:val="006F6C7C"/>
    <w:rsid w:val="007026EB"/>
    <w:rsid w:val="0070476C"/>
    <w:rsid w:val="00716C03"/>
    <w:rsid w:val="00727873"/>
    <w:rsid w:val="00735469"/>
    <w:rsid w:val="00737F36"/>
    <w:rsid w:val="00745019"/>
    <w:rsid w:val="007501CC"/>
    <w:rsid w:val="0075588B"/>
    <w:rsid w:val="00766B9E"/>
    <w:rsid w:val="00772CAF"/>
    <w:rsid w:val="00776FE8"/>
    <w:rsid w:val="007A2E29"/>
    <w:rsid w:val="007A3362"/>
    <w:rsid w:val="007A7291"/>
    <w:rsid w:val="007B04B8"/>
    <w:rsid w:val="007B08AC"/>
    <w:rsid w:val="007B6F5A"/>
    <w:rsid w:val="007C2578"/>
    <w:rsid w:val="007D15DB"/>
    <w:rsid w:val="007D66EE"/>
    <w:rsid w:val="007E1E2B"/>
    <w:rsid w:val="007E2926"/>
    <w:rsid w:val="007E62FE"/>
    <w:rsid w:val="007F6045"/>
    <w:rsid w:val="007F622E"/>
    <w:rsid w:val="00810559"/>
    <w:rsid w:val="00810DC1"/>
    <w:rsid w:val="008117ED"/>
    <w:rsid w:val="00820E38"/>
    <w:rsid w:val="008242C5"/>
    <w:rsid w:val="008303EF"/>
    <w:rsid w:val="008329B2"/>
    <w:rsid w:val="00837288"/>
    <w:rsid w:val="00837C00"/>
    <w:rsid w:val="008553C2"/>
    <w:rsid w:val="00861623"/>
    <w:rsid w:val="00863479"/>
    <w:rsid w:val="00863D15"/>
    <w:rsid w:val="00865AD2"/>
    <w:rsid w:val="00865CDF"/>
    <w:rsid w:val="00876D03"/>
    <w:rsid w:val="00877438"/>
    <w:rsid w:val="008B54E6"/>
    <w:rsid w:val="008C0F92"/>
    <w:rsid w:val="008C387F"/>
    <w:rsid w:val="008C5868"/>
    <w:rsid w:val="008C7859"/>
    <w:rsid w:val="008D1BF8"/>
    <w:rsid w:val="008D28A6"/>
    <w:rsid w:val="008D76D1"/>
    <w:rsid w:val="008E732A"/>
    <w:rsid w:val="008F023D"/>
    <w:rsid w:val="008F2ACB"/>
    <w:rsid w:val="008F3927"/>
    <w:rsid w:val="00900E60"/>
    <w:rsid w:val="00910E18"/>
    <w:rsid w:val="00911697"/>
    <w:rsid w:val="00912A84"/>
    <w:rsid w:val="00940419"/>
    <w:rsid w:val="00940EAE"/>
    <w:rsid w:val="0094116C"/>
    <w:rsid w:val="009414C0"/>
    <w:rsid w:val="00953227"/>
    <w:rsid w:val="00964E78"/>
    <w:rsid w:val="00971736"/>
    <w:rsid w:val="00972810"/>
    <w:rsid w:val="00972E4B"/>
    <w:rsid w:val="00974CA5"/>
    <w:rsid w:val="009812A2"/>
    <w:rsid w:val="0098219E"/>
    <w:rsid w:val="00995384"/>
    <w:rsid w:val="009A1321"/>
    <w:rsid w:val="009A1F17"/>
    <w:rsid w:val="009A49D9"/>
    <w:rsid w:val="009A6A93"/>
    <w:rsid w:val="009A7CD6"/>
    <w:rsid w:val="009B52AE"/>
    <w:rsid w:val="009C11FB"/>
    <w:rsid w:val="009C51DF"/>
    <w:rsid w:val="009D46AF"/>
    <w:rsid w:val="009E44CB"/>
    <w:rsid w:val="009E63AC"/>
    <w:rsid w:val="009F6603"/>
    <w:rsid w:val="00A101E3"/>
    <w:rsid w:val="00A22872"/>
    <w:rsid w:val="00A25DD0"/>
    <w:rsid w:val="00A302BD"/>
    <w:rsid w:val="00A302F6"/>
    <w:rsid w:val="00A31530"/>
    <w:rsid w:val="00A37ED3"/>
    <w:rsid w:val="00A40142"/>
    <w:rsid w:val="00A537A0"/>
    <w:rsid w:val="00A570D1"/>
    <w:rsid w:val="00A62A60"/>
    <w:rsid w:val="00A64546"/>
    <w:rsid w:val="00A65D6C"/>
    <w:rsid w:val="00AB154D"/>
    <w:rsid w:val="00AB2676"/>
    <w:rsid w:val="00AB63D4"/>
    <w:rsid w:val="00AC1210"/>
    <w:rsid w:val="00AD1A39"/>
    <w:rsid w:val="00AD4E9F"/>
    <w:rsid w:val="00AE1926"/>
    <w:rsid w:val="00AE6CCE"/>
    <w:rsid w:val="00AF5C71"/>
    <w:rsid w:val="00B01282"/>
    <w:rsid w:val="00B15CDD"/>
    <w:rsid w:val="00B225A9"/>
    <w:rsid w:val="00B26AAB"/>
    <w:rsid w:val="00B27F17"/>
    <w:rsid w:val="00B315BE"/>
    <w:rsid w:val="00B32B5F"/>
    <w:rsid w:val="00B34855"/>
    <w:rsid w:val="00B5496F"/>
    <w:rsid w:val="00B73500"/>
    <w:rsid w:val="00B7498B"/>
    <w:rsid w:val="00B8050A"/>
    <w:rsid w:val="00B90E9A"/>
    <w:rsid w:val="00B92261"/>
    <w:rsid w:val="00BA2B59"/>
    <w:rsid w:val="00BA6252"/>
    <w:rsid w:val="00BB3A1C"/>
    <w:rsid w:val="00BB71E7"/>
    <w:rsid w:val="00BC5334"/>
    <w:rsid w:val="00BD26E5"/>
    <w:rsid w:val="00BE2365"/>
    <w:rsid w:val="00BF4F8C"/>
    <w:rsid w:val="00C00674"/>
    <w:rsid w:val="00C041F6"/>
    <w:rsid w:val="00C14B21"/>
    <w:rsid w:val="00C20395"/>
    <w:rsid w:val="00C24BF5"/>
    <w:rsid w:val="00C33D49"/>
    <w:rsid w:val="00C411AE"/>
    <w:rsid w:val="00C6046F"/>
    <w:rsid w:val="00C62E83"/>
    <w:rsid w:val="00C64EAF"/>
    <w:rsid w:val="00C6657C"/>
    <w:rsid w:val="00C71E90"/>
    <w:rsid w:val="00C728EF"/>
    <w:rsid w:val="00C820AF"/>
    <w:rsid w:val="00C8730F"/>
    <w:rsid w:val="00C87E77"/>
    <w:rsid w:val="00C92657"/>
    <w:rsid w:val="00C93E5E"/>
    <w:rsid w:val="00C9747C"/>
    <w:rsid w:val="00C97CC2"/>
    <w:rsid w:val="00CA2B69"/>
    <w:rsid w:val="00CA7196"/>
    <w:rsid w:val="00CB0EC4"/>
    <w:rsid w:val="00CB3342"/>
    <w:rsid w:val="00CB5490"/>
    <w:rsid w:val="00CB5555"/>
    <w:rsid w:val="00CE0E0D"/>
    <w:rsid w:val="00CE20EB"/>
    <w:rsid w:val="00CE5997"/>
    <w:rsid w:val="00CF45B0"/>
    <w:rsid w:val="00D0771C"/>
    <w:rsid w:val="00D14FB8"/>
    <w:rsid w:val="00D25566"/>
    <w:rsid w:val="00D26CC0"/>
    <w:rsid w:val="00D424D2"/>
    <w:rsid w:val="00D44888"/>
    <w:rsid w:val="00D81365"/>
    <w:rsid w:val="00D82EE4"/>
    <w:rsid w:val="00D83C08"/>
    <w:rsid w:val="00D8663E"/>
    <w:rsid w:val="00D97F63"/>
    <w:rsid w:val="00DA2828"/>
    <w:rsid w:val="00DA3347"/>
    <w:rsid w:val="00DB3389"/>
    <w:rsid w:val="00DB342C"/>
    <w:rsid w:val="00DB5565"/>
    <w:rsid w:val="00DB5EE3"/>
    <w:rsid w:val="00DC1DCA"/>
    <w:rsid w:val="00DC28AB"/>
    <w:rsid w:val="00DC2A7D"/>
    <w:rsid w:val="00DF1D2A"/>
    <w:rsid w:val="00E02BE3"/>
    <w:rsid w:val="00E05D42"/>
    <w:rsid w:val="00E06A0D"/>
    <w:rsid w:val="00E15DC2"/>
    <w:rsid w:val="00E24826"/>
    <w:rsid w:val="00E25817"/>
    <w:rsid w:val="00E258CE"/>
    <w:rsid w:val="00E33A88"/>
    <w:rsid w:val="00E43103"/>
    <w:rsid w:val="00E51455"/>
    <w:rsid w:val="00E70445"/>
    <w:rsid w:val="00E75DA8"/>
    <w:rsid w:val="00E869D2"/>
    <w:rsid w:val="00E9013E"/>
    <w:rsid w:val="00E91AE3"/>
    <w:rsid w:val="00E949F2"/>
    <w:rsid w:val="00E9679A"/>
    <w:rsid w:val="00E96929"/>
    <w:rsid w:val="00EA359B"/>
    <w:rsid w:val="00EB24AB"/>
    <w:rsid w:val="00EB2D2B"/>
    <w:rsid w:val="00EC142A"/>
    <w:rsid w:val="00EC47C2"/>
    <w:rsid w:val="00ED0C27"/>
    <w:rsid w:val="00ED15B5"/>
    <w:rsid w:val="00ED2B83"/>
    <w:rsid w:val="00EE07E9"/>
    <w:rsid w:val="00EE0850"/>
    <w:rsid w:val="00EE3E2B"/>
    <w:rsid w:val="00EE4C65"/>
    <w:rsid w:val="00EE7466"/>
    <w:rsid w:val="00EF3492"/>
    <w:rsid w:val="00F024BE"/>
    <w:rsid w:val="00F11412"/>
    <w:rsid w:val="00F1390E"/>
    <w:rsid w:val="00F16266"/>
    <w:rsid w:val="00F221D0"/>
    <w:rsid w:val="00F331E8"/>
    <w:rsid w:val="00F33860"/>
    <w:rsid w:val="00F372A2"/>
    <w:rsid w:val="00F41B5B"/>
    <w:rsid w:val="00F43ACA"/>
    <w:rsid w:val="00F529EA"/>
    <w:rsid w:val="00F54D0D"/>
    <w:rsid w:val="00F5506B"/>
    <w:rsid w:val="00F61AF9"/>
    <w:rsid w:val="00F62280"/>
    <w:rsid w:val="00F62569"/>
    <w:rsid w:val="00F74794"/>
    <w:rsid w:val="00F83197"/>
    <w:rsid w:val="00F83ED4"/>
    <w:rsid w:val="00F930E2"/>
    <w:rsid w:val="00FA34F0"/>
    <w:rsid w:val="00FA54AE"/>
    <w:rsid w:val="00FB0525"/>
    <w:rsid w:val="00FB45ED"/>
    <w:rsid w:val="00FC6F3D"/>
    <w:rsid w:val="00FD5988"/>
    <w:rsid w:val="00FD65C1"/>
    <w:rsid w:val="00FE2A34"/>
    <w:rsid w:val="00FE5B36"/>
    <w:rsid w:val="00FE6D0A"/>
    <w:rsid w:val="00FE71B3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6CB2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9B3E3-4D44-4872-9A93-8570ACD5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11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950</cp:revision>
  <cp:lastPrinted>2018-01-12T12:17:00Z</cp:lastPrinted>
  <dcterms:created xsi:type="dcterms:W3CDTF">2017-08-22T07:12:00Z</dcterms:created>
  <dcterms:modified xsi:type="dcterms:W3CDTF">2018-01-12T12:22:00Z</dcterms:modified>
</cp:coreProperties>
</file>