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93" w:rsidRDefault="00F44193" w:rsidP="00F4419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Default="00F44193" w:rsidP="00F44193">
      <w:pPr>
        <w:pStyle w:val="a3"/>
        <w:rPr>
          <w:sz w:val="32"/>
        </w:rPr>
      </w:pPr>
    </w:p>
    <w:p w:rsidR="00F44193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Default="00F44193" w:rsidP="00F4419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F44193" w:rsidRDefault="00F44193" w:rsidP="00F441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к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F44193" w:rsidRDefault="00F44193" w:rsidP="00F44193">
      <w:pPr>
        <w:pStyle w:val="a4"/>
        <w:jc w:val="center"/>
        <w:rPr>
          <w:rFonts w:ascii="Times New Roman" w:hAnsi="Times New Roman" w:cs="Times New Roman"/>
          <w:b w:val="0"/>
          <w:bCs w:val="0"/>
          <w:lang w:val="ru-RU"/>
        </w:rPr>
      </w:pPr>
    </w:p>
    <w:p w:rsidR="00F44193" w:rsidRPr="000225C2" w:rsidRDefault="00F44193" w:rsidP="000225C2">
      <w:pPr>
        <w:pStyle w:val="a4"/>
        <w:jc w:val="right"/>
        <w:rPr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F44193" w:rsidRPr="005348C7" w:rsidRDefault="006B56EC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C7">
        <w:rPr>
          <w:rFonts w:ascii="Times New Roman" w:hAnsi="Times New Roman" w:cs="Times New Roman"/>
          <w:sz w:val="26"/>
          <w:szCs w:val="26"/>
        </w:rPr>
        <w:t>14.12</w:t>
      </w:r>
      <w:r w:rsidR="000225C2" w:rsidRPr="005348C7">
        <w:rPr>
          <w:rFonts w:ascii="Times New Roman" w:hAnsi="Times New Roman" w:cs="Times New Roman"/>
          <w:sz w:val="26"/>
          <w:szCs w:val="26"/>
        </w:rPr>
        <w:t>.2017</w:t>
      </w:r>
      <w:r w:rsidR="00F44193" w:rsidRPr="005348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5348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4193" w:rsidRPr="005348C7">
        <w:rPr>
          <w:rFonts w:ascii="Times New Roman" w:hAnsi="Times New Roman" w:cs="Times New Roman"/>
          <w:sz w:val="26"/>
          <w:szCs w:val="26"/>
        </w:rPr>
        <w:t xml:space="preserve">   № </w:t>
      </w:r>
      <w:r w:rsidRPr="005348C7">
        <w:rPr>
          <w:rFonts w:ascii="Times New Roman" w:hAnsi="Times New Roman" w:cs="Times New Roman"/>
          <w:sz w:val="26"/>
          <w:szCs w:val="26"/>
        </w:rPr>
        <w:t>370</w:t>
      </w:r>
    </w:p>
    <w:p w:rsidR="001C4BD7" w:rsidRPr="005348C7" w:rsidRDefault="001C4BD7" w:rsidP="00191D81">
      <w:pPr>
        <w:rPr>
          <w:rFonts w:ascii="Times New Roman" w:hAnsi="Times New Roman" w:cs="Times New Roman"/>
          <w:sz w:val="26"/>
          <w:szCs w:val="26"/>
        </w:rPr>
      </w:pPr>
    </w:p>
    <w:p w:rsidR="00D071F7" w:rsidRPr="005348C7" w:rsidRDefault="00D071F7" w:rsidP="00191D81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>О внесении изменений  в постановление Администрации</w:t>
      </w:r>
    </w:p>
    <w:p w:rsidR="00D071F7" w:rsidRPr="005348C7" w:rsidRDefault="00D071F7" w:rsidP="00191D81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09.04.2015 №46</w:t>
      </w:r>
    </w:p>
    <w:p w:rsidR="00D071F7" w:rsidRPr="005348C7" w:rsidRDefault="00D071F7" w:rsidP="00F44193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 xml:space="preserve"> «</w:t>
      </w:r>
      <w:r w:rsidR="00191D81" w:rsidRPr="005348C7">
        <w:rPr>
          <w:rFonts w:ascii="Times New Roman" w:hAnsi="Times New Roman" w:cs="Times New Roman"/>
          <w:sz w:val="26"/>
          <w:szCs w:val="26"/>
        </w:rPr>
        <w:t>Об  утверждении схемы размещения</w:t>
      </w:r>
      <w:r w:rsidRPr="005348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1D81" w:rsidRPr="005348C7">
        <w:rPr>
          <w:rFonts w:ascii="Times New Roman" w:hAnsi="Times New Roman" w:cs="Times New Roman"/>
          <w:sz w:val="26"/>
          <w:szCs w:val="26"/>
        </w:rPr>
        <w:t>нестационарных</w:t>
      </w:r>
      <w:proofErr w:type="gramEnd"/>
    </w:p>
    <w:p w:rsidR="00F44193" w:rsidRPr="005348C7" w:rsidRDefault="00191D81" w:rsidP="00F44193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 xml:space="preserve"> торговых объектов  </w:t>
      </w:r>
      <w:r w:rsidR="00F44193" w:rsidRPr="005348C7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  <w:r w:rsidR="00D071F7" w:rsidRPr="005348C7">
        <w:rPr>
          <w:rFonts w:ascii="Times New Roman" w:hAnsi="Times New Roman" w:cs="Times New Roman"/>
          <w:sz w:val="26"/>
          <w:szCs w:val="26"/>
        </w:rPr>
        <w:t>»</w:t>
      </w:r>
      <w:r w:rsidR="00F44193" w:rsidRPr="005348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193" w:rsidRPr="005348C7" w:rsidRDefault="00F44193" w:rsidP="00F44193">
      <w:pPr>
        <w:rPr>
          <w:rFonts w:ascii="Times New Roman" w:hAnsi="Times New Roman" w:cs="Times New Roman"/>
          <w:sz w:val="26"/>
          <w:szCs w:val="26"/>
        </w:rPr>
      </w:pPr>
    </w:p>
    <w:p w:rsidR="00F44193" w:rsidRPr="005348C7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>В соответствии с Федера</w:t>
      </w:r>
      <w:r w:rsidR="00D071F7" w:rsidRPr="005348C7">
        <w:rPr>
          <w:rFonts w:ascii="Times New Roman" w:hAnsi="Times New Roman" w:cs="Times New Roman"/>
          <w:sz w:val="26"/>
          <w:szCs w:val="26"/>
        </w:rPr>
        <w:t>льным законом от 06.10.2003</w:t>
      </w:r>
      <w:r w:rsidRPr="005348C7">
        <w:rPr>
          <w:rFonts w:ascii="Times New Roman" w:hAnsi="Times New Roman" w:cs="Times New Roman"/>
          <w:sz w:val="26"/>
          <w:szCs w:val="26"/>
        </w:rPr>
        <w:t xml:space="preserve"> №131-ФЗ «Об общих принципах организации местного самоупра</w:t>
      </w:r>
      <w:r w:rsidR="00D071F7" w:rsidRPr="005348C7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5348C7">
        <w:rPr>
          <w:rFonts w:ascii="Times New Roman" w:hAnsi="Times New Roman" w:cs="Times New Roman"/>
          <w:sz w:val="26"/>
          <w:szCs w:val="26"/>
        </w:rPr>
        <w:t>, приказом департамента агропромышленного комплекса и потребительского рынка Яросла</w:t>
      </w:r>
      <w:r w:rsidR="00BA58E8" w:rsidRPr="005348C7">
        <w:rPr>
          <w:rFonts w:ascii="Times New Roman" w:hAnsi="Times New Roman" w:cs="Times New Roman"/>
          <w:sz w:val="26"/>
          <w:szCs w:val="26"/>
        </w:rPr>
        <w:t>вской области от 24.12.2010</w:t>
      </w:r>
      <w:r w:rsidRPr="005348C7">
        <w:rPr>
          <w:rFonts w:ascii="Times New Roman" w:hAnsi="Times New Roman" w:cs="Times New Roman"/>
          <w:sz w:val="26"/>
          <w:szCs w:val="26"/>
        </w:rPr>
        <w:t xml:space="preserve"> №166 «Об утверждении Порядка разработки и утверждения схемы размещения нестационарных торговых объектов»</w:t>
      </w:r>
      <w:r w:rsidR="00D071F7" w:rsidRPr="005348C7">
        <w:rPr>
          <w:rFonts w:ascii="Times New Roman" w:hAnsi="Times New Roman" w:cs="Times New Roman"/>
          <w:sz w:val="26"/>
          <w:szCs w:val="26"/>
        </w:rPr>
        <w:t>,</w:t>
      </w:r>
      <w:r w:rsidR="009A28E1" w:rsidRPr="005348C7">
        <w:rPr>
          <w:rFonts w:ascii="Times New Roman" w:hAnsi="Times New Roman" w:cs="Times New Roman"/>
          <w:sz w:val="26"/>
          <w:szCs w:val="26"/>
        </w:rPr>
        <w:t xml:space="preserve"> </w:t>
      </w:r>
      <w:r w:rsidRPr="005348C7">
        <w:rPr>
          <w:rFonts w:ascii="Times New Roman" w:hAnsi="Times New Roman" w:cs="Times New Roman"/>
          <w:sz w:val="26"/>
          <w:szCs w:val="26"/>
        </w:rPr>
        <w:t>Уставом городского поселения Мышкин</w:t>
      </w:r>
      <w:r w:rsidR="00873BD8" w:rsidRPr="005348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3BD8" w:rsidRPr="005348C7">
        <w:rPr>
          <w:rFonts w:ascii="Times New Roman" w:hAnsi="Times New Roman" w:cs="Times New Roman"/>
          <w:sz w:val="26"/>
          <w:szCs w:val="26"/>
        </w:rPr>
        <w:t>Мышкинского</w:t>
      </w:r>
      <w:proofErr w:type="spellEnd"/>
      <w:r w:rsidR="005348C7" w:rsidRPr="005348C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873BD8" w:rsidRPr="005348C7">
        <w:rPr>
          <w:rFonts w:ascii="Times New Roman" w:hAnsi="Times New Roman" w:cs="Times New Roman"/>
          <w:sz w:val="26"/>
          <w:szCs w:val="26"/>
        </w:rPr>
        <w:t xml:space="preserve"> района Ярославской области</w:t>
      </w:r>
      <w:r w:rsidRPr="005348C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A28E1" w:rsidRPr="005348C7" w:rsidRDefault="009A28E1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4193" w:rsidRPr="005348C7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4193" w:rsidRPr="005348C7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A28E1" w:rsidRPr="005348C7" w:rsidRDefault="00D071F7" w:rsidP="00D071F7">
      <w:pPr>
        <w:jc w:val="both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ab/>
      </w:r>
      <w:r w:rsidR="001C4BD7" w:rsidRPr="005348C7">
        <w:rPr>
          <w:rFonts w:ascii="Times New Roman" w:hAnsi="Times New Roman" w:cs="Times New Roman"/>
          <w:sz w:val="26"/>
          <w:szCs w:val="26"/>
        </w:rPr>
        <w:t>1.</w:t>
      </w:r>
      <w:bookmarkStart w:id="1" w:name="sub_5"/>
      <w:r w:rsidRPr="005348C7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городского поселения Мышкин от 09.04.2015 №46 «Об утверждении схемы размещения нестационарных торговых объектов  на территории городского поселения Мышкин» </w:t>
      </w:r>
      <w:r w:rsidR="009A28E1" w:rsidRPr="005348C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225C2" w:rsidRPr="005348C7" w:rsidRDefault="009A28E1" w:rsidP="000225C2">
      <w:pPr>
        <w:jc w:val="both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ab/>
        <w:t xml:space="preserve">1.1.Приложение №1 к постановлению изложить в новой редакции </w:t>
      </w:r>
      <w:bookmarkEnd w:id="1"/>
      <w:r w:rsidR="000225C2" w:rsidRPr="005348C7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9A28E1" w:rsidRPr="005348C7" w:rsidRDefault="000225C2" w:rsidP="000225C2">
      <w:pPr>
        <w:jc w:val="both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ab/>
        <w:t>2</w:t>
      </w:r>
      <w:r w:rsidR="009A28E1" w:rsidRPr="005348C7">
        <w:rPr>
          <w:rFonts w:ascii="Times New Roman" w:hAnsi="Times New Roman" w:cs="Times New Roman"/>
          <w:sz w:val="26"/>
          <w:szCs w:val="26"/>
        </w:rPr>
        <w:t>. 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6B56EC" w:rsidRPr="005348C7" w:rsidRDefault="000225C2" w:rsidP="009A28E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>3</w:t>
      </w:r>
      <w:r w:rsidR="009A28E1" w:rsidRPr="005348C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B56EC" w:rsidRPr="005348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B56EC" w:rsidRPr="005348C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28E1" w:rsidRPr="005348C7" w:rsidRDefault="000225C2" w:rsidP="009A28E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>4</w:t>
      </w:r>
      <w:r w:rsidR="009A28E1" w:rsidRPr="005348C7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 момента подписания.</w:t>
      </w:r>
    </w:p>
    <w:p w:rsidR="000225C2" w:rsidRPr="005348C7" w:rsidRDefault="000225C2" w:rsidP="00F44193">
      <w:pPr>
        <w:rPr>
          <w:rFonts w:ascii="Times New Roman" w:hAnsi="Times New Roman" w:cs="Times New Roman"/>
          <w:sz w:val="26"/>
          <w:szCs w:val="26"/>
        </w:rPr>
      </w:pPr>
    </w:p>
    <w:p w:rsidR="000225C2" w:rsidRPr="005348C7" w:rsidRDefault="000225C2" w:rsidP="00F44193">
      <w:pPr>
        <w:rPr>
          <w:rFonts w:ascii="Times New Roman" w:hAnsi="Times New Roman" w:cs="Times New Roman"/>
          <w:sz w:val="26"/>
          <w:szCs w:val="26"/>
        </w:rPr>
      </w:pPr>
    </w:p>
    <w:p w:rsidR="000225C2" w:rsidRPr="005348C7" w:rsidRDefault="000225C2" w:rsidP="00F44193">
      <w:pPr>
        <w:rPr>
          <w:rFonts w:ascii="Times New Roman" w:hAnsi="Times New Roman" w:cs="Times New Roman"/>
          <w:sz w:val="26"/>
          <w:szCs w:val="26"/>
        </w:rPr>
      </w:pPr>
    </w:p>
    <w:p w:rsidR="00F44193" w:rsidRPr="005348C7" w:rsidRDefault="00F44193" w:rsidP="00F44193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348C7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F44193" w:rsidRPr="005348C7" w:rsidRDefault="00F44193" w:rsidP="001C4BD7">
      <w:pPr>
        <w:rPr>
          <w:rFonts w:ascii="Times New Roman" w:hAnsi="Times New Roman" w:cs="Times New Roman"/>
          <w:sz w:val="26"/>
          <w:szCs w:val="26"/>
        </w:rPr>
      </w:pPr>
      <w:r w:rsidRPr="005348C7">
        <w:rPr>
          <w:rFonts w:ascii="Times New Roman" w:hAnsi="Times New Roman" w:cs="Times New Roman"/>
          <w:sz w:val="26"/>
          <w:szCs w:val="26"/>
        </w:rPr>
        <w:t>поселения Мышкин                                                                             Е.В.Петров</w:t>
      </w:r>
      <w:bookmarkEnd w:id="0"/>
      <w:r w:rsidRPr="005348C7">
        <w:rPr>
          <w:rFonts w:ascii="Times New Roman" w:hAnsi="Times New Roman" w:cs="Times New Roman"/>
          <w:sz w:val="26"/>
          <w:szCs w:val="26"/>
        </w:rPr>
        <w:tab/>
      </w:r>
    </w:p>
    <w:p w:rsidR="00F44193" w:rsidRPr="005348C7" w:rsidRDefault="00F44193" w:rsidP="00F44193">
      <w:pPr>
        <w:widowControl/>
        <w:rPr>
          <w:rFonts w:ascii="Times New Roman" w:hAnsi="Times New Roman" w:cs="Times New Roman"/>
          <w:b/>
          <w:bCs/>
          <w:sz w:val="26"/>
          <w:szCs w:val="26"/>
        </w:rPr>
        <w:sectPr w:rsidR="00F44193" w:rsidRPr="005348C7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Pr="006B56EC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</w:p>
    <w:p w:rsidR="00F44193" w:rsidRPr="006B56EC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t>к постановлению А</w:t>
      </w:r>
      <w:r w:rsidR="00F44193" w:rsidRPr="006B56EC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:rsidR="00F44193" w:rsidRPr="006B56EC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Мышкин </w:t>
      </w:r>
    </w:p>
    <w:p w:rsidR="00F44193" w:rsidRPr="006B56EC" w:rsidRDefault="006B56E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56EC">
        <w:rPr>
          <w:rFonts w:ascii="Times New Roman" w:hAnsi="Times New Roman" w:cs="Times New Roman"/>
          <w:b w:val="0"/>
          <w:sz w:val="24"/>
          <w:szCs w:val="24"/>
        </w:rPr>
        <w:t>14.12.2017 №370</w:t>
      </w:r>
    </w:p>
    <w:p w:rsidR="000203AA" w:rsidRPr="006B56EC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4193" w:rsidRPr="006B56EC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4193" w:rsidRPr="006B56EC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6EC">
        <w:rPr>
          <w:rFonts w:ascii="Times New Roman" w:hAnsi="Times New Roman" w:cs="Times New Roman"/>
          <w:sz w:val="24"/>
          <w:szCs w:val="24"/>
        </w:rPr>
        <w:t xml:space="preserve">СХЕМА </w:t>
      </w:r>
    </w:p>
    <w:p w:rsidR="00F44193" w:rsidRPr="006B56EC" w:rsidRDefault="00B926EA" w:rsidP="007A15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6EC">
        <w:rPr>
          <w:rFonts w:ascii="Times New Roman" w:hAnsi="Times New Roman" w:cs="Times New Roman"/>
          <w:sz w:val="24"/>
          <w:szCs w:val="24"/>
        </w:rPr>
        <w:t>р</w:t>
      </w:r>
      <w:r w:rsidR="00F44193" w:rsidRPr="006B56EC">
        <w:rPr>
          <w:rFonts w:ascii="Times New Roman" w:hAnsi="Times New Roman" w:cs="Times New Roman"/>
          <w:sz w:val="24"/>
          <w:szCs w:val="24"/>
        </w:rPr>
        <w:t>азмещения</w:t>
      </w:r>
      <w:r w:rsidRPr="006B56EC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городского поселения Мышкин</w:t>
      </w:r>
      <w:r w:rsidR="00F44193" w:rsidRPr="006B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31D" w:rsidRPr="006B56EC" w:rsidRDefault="0014731D" w:rsidP="00F441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731D" w:rsidRPr="006B56EC" w:rsidRDefault="0014731D" w:rsidP="0014731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56EC">
        <w:rPr>
          <w:rFonts w:ascii="Times New Roman" w:hAnsi="Times New Roman" w:cs="Times New Roman"/>
          <w:b w:val="0"/>
          <w:sz w:val="24"/>
          <w:szCs w:val="24"/>
        </w:rPr>
        <w:t>Утверждена</w:t>
      </w:r>
      <w:proofErr w:type="gramEnd"/>
      <w:r w:rsidRPr="006B56E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</w:t>
      </w:r>
    </w:p>
    <w:p w:rsidR="0014731D" w:rsidRPr="006B56EC" w:rsidRDefault="0014731D" w:rsidP="0014731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56EC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B926EA" w:rsidRPr="006B56EC">
        <w:rPr>
          <w:rFonts w:ascii="Times New Roman" w:hAnsi="Times New Roman" w:cs="Times New Roman"/>
          <w:b w:val="0"/>
          <w:sz w:val="24"/>
          <w:szCs w:val="24"/>
        </w:rPr>
        <w:t>ородского поселения Мышкин от 09.04.15 №46</w:t>
      </w:r>
    </w:p>
    <w:p w:rsidR="00F44193" w:rsidRPr="006B56EC" w:rsidRDefault="00F44193" w:rsidP="00F44193">
      <w:pPr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120"/>
        <w:gridCol w:w="2126"/>
        <w:gridCol w:w="2268"/>
        <w:gridCol w:w="15"/>
        <w:gridCol w:w="2820"/>
        <w:gridCol w:w="1701"/>
        <w:gridCol w:w="2410"/>
      </w:tblGrid>
      <w:tr w:rsidR="00EE24AA" w:rsidRPr="006B56EC" w:rsidTr="00E365CE">
        <w:trPr>
          <w:cantSplit/>
          <w:trHeight w:val="3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земельного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участка, 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здания, 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строения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или его  </w:t>
            </w: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части для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нестационарного торгового объекта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использовании нестационарного торгового объекта субъекта малого или среднего предпринимательства</w:t>
            </w:r>
          </w:p>
        </w:tc>
      </w:tr>
      <w:tr w:rsidR="00EE24AA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6B56EC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E2A" w:rsidRPr="006B56EC" w:rsidTr="00E365CE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между зданиями по ул. </w:t>
            </w: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, д.3 и ул. Никольской в районе дома №1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E2A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  <w:p w:rsidR="00AB4E2A" w:rsidRPr="006B56EC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6B56EC" w:rsidRDefault="00F8505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B4E2A" w:rsidRPr="006B56EC">
              <w:rPr>
                <w:rFonts w:ascii="Times New Roman" w:hAnsi="Times New Roman" w:cs="Times New Roman"/>
                <w:sz w:val="24"/>
                <w:szCs w:val="24"/>
              </w:rPr>
              <w:t>увенирная продукция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6B56EC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2A" w:rsidRPr="006B56EC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6B56EC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E365CE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между зданиями по ул. </w:t>
            </w: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, д.3 и ул. Никольской в районе дома №1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E365CE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между зданиями по ул. </w:t>
            </w: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, д.3 и ул. Никольской в районе дома №1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</w:t>
            </w:r>
            <w:r w:rsidR="00A33B35" w:rsidRPr="006B56EC">
              <w:rPr>
                <w:rFonts w:ascii="Times New Roman" w:hAnsi="Times New Roman" w:cs="Times New Roman"/>
                <w:sz w:val="24"/>
                <w:szCs w:val="24"/>
              </w:rPr>
              <w:t>ной переправы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F85054" w:rsidRPr="006B56EC" w:rsidRDefault="00E365CE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вежая выпечка, холодные и горячие напитки, мороженое)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54" w:rsidRPr="006B56EC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 w:rsidP="00A77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</w:t>
            </w:r>
            <w:r w:rsidR="00A77535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д.№1</w:t>
            </w:r>
            <w:r w:rsidR="00C75A8A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около</w:t>
            </w: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«Мебель»</w:t>
            </w:r>
            <w:r w:rsidR="00A33B35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F85054" w:rsidRPr="006B56EC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(прохладительные напитки)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80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(с 01.06. </w:t>
            </w:r>
            <w:proofErr w:type="gramEnd"/>
          </w:p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</w:t>
            </w:r>
            <w:r w:rsidR="00A33B35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ной переправы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(прохладительные напитки)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  <w:p w:rsidR="00F85054" w:rsidRPr="006B56EC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(с 01.06. </w:t>
            </w:r>
            <w:proofErr w:type="gramEnd"/>
          </w:p>
          <w:p w:rsidR="00F85054" w:rsidRPr="006B56EC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85054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5054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5CE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6B56EC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E365CE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5CE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E365CE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5CE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CE" w:rsidRPr="006B56EC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E365CE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65CE" w:rsidRPr="006B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D10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г. Мышкин</w:t>
            </w:r>
            <w:r w:rsidR="00D1079C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ул. Никольская,</w:t>
            </w:r>
            <w:r w:rsidR="00C75A8A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дома №12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  <w:p w:rsidR="00E365CE" w:rsidRPr="006B56EC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E365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(продукция птицефабрики)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6B56EC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CE" w:rsidRPr="006B56EC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45484" w:rsidRPr="006B56EC" w:rsidTr="00E365C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C75A8A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ышкин, около </w:t>
            </w:r>
            <w:r w:rsidR="00F45484"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комплекса по ул.Газовиков, д.29/1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Торговый автофургон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 w:rsidP="00E365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484" w:rsidRPr="006B56EC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F45484" w:rsidRPr="006B56EC" w:rsidTr="00E50692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6B56EC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84" w:rsidRPr="006B56EC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Итого мест для размещения:</w:t>
            </w:r>
          </w:p>
          <w:p w:rsidR="00F45484" w:rsidRPr="006B56EC" w:rsidRDefault="00F45484" w:rsidP="008371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Торговых павильонов – 1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Киосков – 0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Торговых палаток – 7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Торговых автофургонов –1 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Автоцистерн – 2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Бахчевых развалов – 0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Торговых автоматов – 0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 xml:space="preserve">Ёлочных базаров –0 </w:t>
            </w:r>
          </w:p>
          <w:p w:rsidR="00F45484" w:rsidRPr="006B56EC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Торговых галерей – 0</w:t>
            </w:r>
          </w:p>
          <w:p w:rsidR="00F45484" w:rsidRPr="006B56EC" w:rsidRDefault="00F45484" w:rsidP="00EB35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6EC">
              <w:rPr>
                <w:rFonts w:ascii="Times New Roman" w:hAnsi="Times New Roman" w:cs="Times New Roman"/>
                <w:sz w:val="24"/>
                <w:szCs w:val="24"/>
              </w:rPr>
              <w:t>Автолавок – 0</w:t>
            </w:r>
          </w:p>
        </w:tc>
      </w:tr>
    </w:tbl>
    <w:p w:rsidR="00F44193" w:rsidRPr="006B56EC" w:rsidRDefault="00F44193" w:rsidP="00F44193">
      <w:pPr>
        <w:jc w:val="both"/>
        <w:rPr>
          <w:bCs/>
        </w:rPr>
      </w:pPr>
    </w:p>
    <w:p w:rsidR="00F44193" w:rsidRPr="006B56EC" w:rsidRDefault="00F44193" w:rsidP="00F44193"/>
    <w:p w:rsidR="00F44193" w:rsidRPr="006B56EC" w:rsidRDefault="006B56EC" w:rsidP="00D071F7">
      <w:pPr>
        <w:pStyle w:val="a6"/>
        <w:ind w:left="0"/>
        <w:jc w:val="right"/>
        <w:rPr>
          <w:rFonts w:ascii="Times New Roman" w:hAnsi="Times New Roman" w:cs="Times New Roman"/>
        </w:rPr>
        <w:sectPr w:rsidR="00F44193" w:rsidRPr="006B56EC">
          <w:pgSz w:w="16838" w:h="11906" w:orient="landscape"/>
          <w:pgMar w:top="1134" w:right="567" w:bottom="851" w:left="1134" w:header="709" w:footer="709" w:gutter="0"/>
          <w:cols w:space="720"/>
        </w:sectPr>
      </w:pPr>
      <w:r w:rsidRPr="006B56EC">
        <w:rPr>
          <w:rFonts w:ascii="Times New Roman" w:hAnsi="Times New Roman" w:cs="Times New Roman"/>
        </w:rPr>
        <w:t xml:space="preserve">   </w:t>
      </w:r>
    </w:p>
    <w:p w:rsidR="00F45484" w:rsidRPr="00A55809" w:rsidRDefault="00F45484" w:rsidP="0042480F">
      <w:pPr>
        <w:rPr>
          <w:rFonts w:ascii="Times New Roman" w:hAnsi="Times New Roman" w:cs="Times New Roman"/>
          <w:b/>
          <w:sz w:val="22"/>
          <w:szCs w:val="22"/>
        </w:rPr>
      </w:pPr>
    </w:p>
    <w:sectPr w:rsidR="00F45484" w:rsidRPr="00A55809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193"/>
    <w:rsid w:val="0000262F"/>
    <w:rsid w:val="000203AA"/>
    <w:rsid w:val="000225C2"/>
    <w:rsid w:val="0003128E"/>
    <w:rsid w:val="00064637"/>
    <w:rsid w:val="000A0235"/>
    <w:rsid w:val="000B7A3E"/>
    <w:rsid w:val="00104F3B"/>
    <w:rsid w:val="001307E1"/>
    <w:rsid w:val="0014731D"/>
    <w:rsid w:val="00170ACF"/>
    <w:rsid w:val="00191D81"/>
    <w:rsid w:val="001C2A85"/>
    <w:rsid w:val="001C4BD7"/>
    <w:rsid w:val="001C5DB6"/>
    <w:rsid w:val="001D7EC8"/>
    <w:rsid w:val="00232EDE"/>
    <w:rsid w:val="00237FAE"/>
    <w:rsid w:val="002A42F7"/>
    <w:rsid w:val="00306180"/>
    <w:rsid w:val="00357726"/>
    <w:rsid w:val="0042480F"/>
    <w:rsid w:val="00450957"/>
    <w:rsid w:val="00457999"/>
    <w:rsid w:val="0049639D"/>
    <w:rsid w:val="004C180D"/>
    <w:rsid w:val="005348C7"/>
    <w:rsid w:val="00536FE9"/>
    <w:rsid w:val="005E511F"/>
    <w:rsid w:val="0065464C"/>
    <w:rsid w:val="006847EB"/>
    <w:rsid w:val="006B56EC"/>
    <w:rsid w:val="006D7880"/>
    <w:rsid w:val="007664D7"/>
    <w:rsid w:val="007704FD"/>
    <w:rsid w:val="007A151B"/>
    <w:rsid w:val="00813633"/>
    <w:rsid w:val="008371AC"/>
    <w:rsid w:val="008466B0"/>
    <w:rsid w:val="00873BD8"/>
    <w:rsid w:val="008929DF"/>
    <w:rsid w:val="00893967"/>
    <w:rsid w:val="008D32A1"/>
    <w:rsid w:val="0091407F"/>
    <w:rsid w:val="009146F5"/>
    <w:rsid w:val="009169AE"/>
    <w:rsid w:val="00931BCF"/>
    <w:rsid w:val="009A28E1"/>
    <w:rsid w:val="00A33B35"/>
    <w:rsid w:val="00A55809"/>
    <w:rsid w:val="00A77535"/>
    <w:rsid w:val="00AB4E2A"/>
    <w:rsid w:val="00B03500"/>
    <w:rsid w:val="00B926EA"/>
    <w:rsid w:val="00BA58E8"/>
    <w:rsid w:val="00BC6B59"/>
    <w:rsid w:val="00C61160"/>
    <w:rsid w:val="00C75A8A"/>
    <w:rsid w:val="00CC77BD"/>
    <w:rsid w:val="00CC797A"/>
    <w:rsid w:val="00CD57BC"/>
    <w:rsid w:val="00D071F7"/>
    <w:rsid w:val="00D1079C"/>
    <w:rsid w:val="00D47CC6"/>
    <w:rsid w:val="00D61F27"/>
    <w:rsid w:val="00D9168F"/>
    <w:rsid w:val="00D93241"/>
    <w:rsid w:val="00E31EE0"/>
    <w:rsid w:val="00E3299B"/>
    <w:rsid w:val="00E365CE"/>
    <w:rsid w:val="00E50692"/>
    <w:rsid w:val="00E97106"/>
    <w:rsid w:val="00EB3579"/>
    <w:rsid w:val="00EE24AA"/>
    <w:rsid w:val="00F106DB"/>
    <w:rsid w:val="00F44193"/>
    <w:rsid w:val="00F45484"/>
    <w:rsid w:val="00F739D8"/>
    <w:rsid w:val="00F85054"/>
    <w:rsid w:val="00FB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  <w:style w:type="table" w:styleId="ab">
    <w:name w:val="Table Grid"/>
    <w:basedOn w:val="a1"/>
    <w:uiPriority w:val="59"/>
    <w:rsid w:val="00E9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8B3C-BD65-4158-B9C5-3D69D38E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2017-11-29T12:42:00Z</cp:lastPrinted>
  <dcterms:created xsi:type="dcterms:W3CDTF">2015-01-12T11:03:00Z</dcterms:created>
  <dcterms:modified xsi:type="dcterms:W3CDTF">2017-12-15T06:36:00Z</dcterms:modified>
</cp:coreProperties>
</file>