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54" w:rsidRDefault="00E3695D" w:rsidP="00E3695D">
      <w:pPr>
        <w:tabs>
          <w:tab w:val="center" w:pos="4677"/>
          <w:tab w:val="left" w:pos="7815"/>
        </w:tabs>
        <w:rPr>
          <w:b/>
          <w:i/>
        </w:rPr>
      </w:pPr>
      <w:r>
        <w:tab/>
      </w:r>
      <w:r w:rsidR="000F4054">
        <w:rPr>
          <w:noProof/>
        </w:rPr>
        <w:drawing>
          <wp:inline distT="0" distB="0" distL="0" distR="0">
            <wp:extent cx="75247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F4054" w:rsidRDefault="000F4054" w:rsidP="000F4054">
      <w:pPr>
        <w:shd w:val="clear" w:color="auto" w:fill="FFFFFF"/>
        <w:ind w:right="29"/>
        <w:jc w:val="right"/>
        <w:rPr>
          <w:i/>
          <w:iCs/>
          <w:color w:val="000000"/>
          <w:spacing w:val="-8"/>
          <w:sz w:val="20"/>
          <w:szCs w:val="20"/>
        </w:rPr>
      </w:pPr>
      <w:r>
        <w:rPr>
          <w:i/>
          <w:iCs/>
          <w:color w:val="000000"/>
          <w:spacing w:val="-8"/>
        </w:rPr>
        <w:t xml:space="preserve"> </w:t>
      </w:r>
    </w:p>
    <w:p w:rsidR="000F4054" w:rsidRDefault="000F4054" w:rsidP="000F4054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0F4054" w:rsidRDefault="00E3695D" w:rsidP="00E3695D">
      <w:pPr>
        <w:shd w:val="clear" w:color="auto" w:fill="FFFFFF"/>
        <w:tabs>
          <w:tab w:val="center" w:pos="4660"/>
          <w:tab w:val="left" w:pos="7515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</w:r>
      <w:r w:rsidR="000F4054">
        <w:rPr>
          <w:b/>
          <w:bCs/>
          <w:color w:val="000000"/>
          <w:spacing w:val="3"/>
          <w:sz w:val="28"/>
          <w:szCs w:val="28"/>
        </w:rPr>
        <w:t>РЕШЕНИЕ</w:t>
      </w:r>
      <w:r>
        <w:rPr>
          <w:b/>
          <w:bCs/>
          <w:color w:val="000000"/>
          <w:spacing w:val="3"/>
          <w:sz w:val="28"/>
          <w:szCs w:val="28"/>
        </w:rPr>
        <w:tab/>
      </w:r>
    </w:p>
    <w:p w:rsidR="000F4054" w:rsidRDefault="005D32B8" w:rsidP="005D32B8">
      <w:pPr>
        <w:shd w:val="clear" w:color="auto" w:fill="FFFFFF"/>
        <w:tabs>
          <w:tab w:val="left" w:pos="7200"/>
        </w:tabs>
        <w:spacing w:before="211"/>
        <w:ind w:right="3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ab/>
      </w:r>
    </w:p>
    <w:p w:rsidR="000F4054" w:rsidRDefault="000F4054" w:rsidP="000F40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Муниципального Совета городского </w:t>
      </w:r>
      <w:r w:rsidR="00AF7009">
        <w:rPr>
          <w:b/>
          <w:sz w:val="26"/>
          <w:szCs w:val="26"/>
        </w:rPr>
        <w:t>поселения Мышкин от 18.11.2009</w:t>
      </w:r>
      <w:r>
        <w:rPr>
          <w:b/>
          <w:sz w:val="26"/>
          <w:szCs w:val="26"/>
        </w:rPr>
        <w:t xml:space="preserve"> № 3 «Об установлении земельного налога на территории городского поселения Мышкин» </w:t>
      </w:r>
    </w:p>
    <w:p w:rsidR="000F4054" w:rsidRDefault="000F4054" w:rsidP="000F4054">
      <w:pPr>
        <w:rPr>
          <w:sz w:val="26"/>
          <w:szCs w:val="26"/>
        </w:rPr>
      </w:pPr>
    </w:p>
    <w:p w:rsidR="000F4054" w:rsidRDefault="000F4054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Принято Муниципальным Советом</w:t>
      </w:r>
    </w:p>
    <w:p w:rsidR="000F4054" w:rsidRDefault="000F4054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городского поселения Мышкин</w:t>
      </w:r>
    </w:p>
    <w:p w:rsidR="000F4054" w:rsidRDefault="005309D2" w:rsidP="000F4054">
      <w:pPr>
        <w:shd w:val="clear" w:color="auto" w:fill="FFFFFF"/>
        <w:rPr>
          <w:b/>
          <w:bCs/>
          <w:color w:val="000000"/>
          <w:spacing w:val="4"/>
          <w:sz w:val="26"/>
          <w:szCs w:val="26"/>
        </w:rPr>
      </w:pPr>
      <w:proofErr w:type="gramStart"/>
      <w:r>
        <w:rPr>
          <w:b/>
          <w:bCs/>
          <w:color w:val="000000"/>
          <w:spacing w:val="4"/>
          <w:sz w:val="26"/>
          <w:szCs w:val="26"/>
        </w:rPr>
        <w:t xml:space="preserve">« </w:t>
      </w:r>
      <w:r>
        <w:rPr>
          <w:b/>
          <w:bCs/>
          <w:color w:val="000000"/>
          <w:spacing w:val="4"/>
          <w:sz w:val="26"/>
          <w:szCs w:val="26"/>
        </w:rPr>
        <w:softHyphen/>
      </w:r>
      <w:proofErr w:type="gramEnd"/>
      <w:r>
        <w:rPr>
          <w:b/>
          <w:bCs/>
          <w:color w:val="000000"/>
          <w:spacing w:val="4"/>
          <w:sz w:val="26"/>
          <w:szCs w:val="26"/>
        </w:rPr>
        <w:softHyphen/>
      </w:r>
      <w:r>
        <w:rPr>
          <w:b/>
          <w:bCs/>
          <w:color w:val="000000"/>
          <w:spacing w:val="4"/>
          <w:sz w:val="26"/>
          <w:szCs w:val="26"/>
        </w:rPr>
        <w:softHyphen/>
        <w:t>24</w:t>
      </w:r>
      <w:r w:rsidR="000F4054">
        <w:rPr>
          <w:b/>
          <w:bCs/>
          <w:color w:val="000000"/>
          <w:spacing w:val="4"/>
          <w:sz w:val="26"/>
          <w:szCs w:val="26"/>
        </w:rPr>
        <w:t xml:space="preserve"> »</w:t>
      </w:r>
      <w:r w:rsidR="000F4054">
        <w:rPr>
          <w:b/>
          <w:bCs/>
          <w:color w:val="000000"/>
          <w:spacing w:val="4"/>
          <w:sz w:val="26"/>
          <w:szCs w:val="26"/>
        </w:rPr>
        <w:softHyphen/>
        <w:t xml:space="preserve"> </w:t>
      </w:r>
      <w:r>
        <w:rPr>
          <w:b/>
          <w:bCs/>
          <w:color w:val="000000"/>
          <w:spacing w:val="4"/>
          <w:sz w:val="26"/>
          <w:szCs w:val="26"/>
        </w:rPr>
        <w:t>1</w:t>
      </w:r>
      <w:r w:rsidR="0097529B">
        <w:rPr>
          <w:b/>
          <w:bCs/>
          <w:color w:val="000000"/>
          <w:spacing w:val="4"/>
          <w:sz w:val="26"/>
          <w:szCs w:val="26"/>
        </w:rPr>
        <w:t xml:space="preserve">0. </w:t>
      </w:r>
      <w:r w:rsidR="00A1716C">
        <w:rPr>
          <w:b/>
          <w:bCs/>
          <w:color w:val="000000"/>
          <w:spacing w:val="4"/>
          <w:sz w:val="26"/>
          <w:szCs w:val="26"/>
        </w:rPr>
        <w:t>2017</w:t>
      </w:r>
      <w:r w:rsidR="000F4054">
        <w:rPr>
          <w:b/>
          <w:bCs/>
          <w:color w:val="000000"/>
          <w:spacing w:val="4"/>
          <w:sz w:val="26"/>
          <w:szCs w:val="26"/>
        </w:rPr>
        <w:t xml:space="preserve"> </w:t>
      </w:r>
    </w:p>
    <w:p w:rsidR="000F4054" w:rsidRDefault="000F4054" w:rsidP="000F4054">
      <w:pPr>
        <w:shd w:val="clear" w:color="auto" w:fill="FFFFFF"/>
        <w:rPr>
          <w:sz w:val="26"/>
          <w:szCs w:val="26"/>
        </w:rPr>
      </w:pPr>
    </w:p>
    <w:p w:rsidR="000F4054" w:rsidRDefault="000F4054" w:rsidP="000F405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</w:t>
      </w:r>
      <w:r w:rsidR="00D20C78">
        <w:rPr>
          <w:sz w:val="26"/>
          <w:szCs w:val="26"/>
        </w:rPr>
        <w:t>о статьей 387</w:t>
      </w:r>
      <w:r>
        <w:rPr>
          <w:sz w:val="26"/>
          <w:szCs w:val="26"/>
        </w:rPr>
        <w:t xml:space="preserve"> </w:t>
      </w:r>
      <w:r w:rsidR="006863E6">
        <w:rPr>
          <w:sz w:val="26"/>
          <w:szCs w:val="26"/>
        </w:rPr>
        <w:t xml:space="preserve">Налогового кодекса Российской Федерации, </w:t>
      </w:r>
      <w:r>
        <w:rPr>
          <w:sz w:val="26"/>
          <w:szCs w:val="26"/>
        </w:rPr>
        <w:t xml:space="preserve"> Уставом городского поселения Мышкин</w:t>
      </w:r>
      <w:r w:rsidR="00A916D0">
        <w:rPr>
          <w:sz w:val="26"/>
          <w:szCs w:val="26"/>
        </w:rPr>
        <w:t xml:space="preserve"> Мышкинского муниципального района Ярославской области</w:t>
      </w:r>
      <w:r>
        <w:rPr>
          <w:sz w:val="26"/>
          <w:szCs w:val="26"/>
        </w:rPr>
        <w:t>,</w:t>
      </w:r>
    </w:p>
    <w:p w:rsidR="000F4054" w:rsidRDefault="000F4054" w:rsidP="000F405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4054" w:rsidRDefault="000F4054" w:rsidP="000F405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Муниципальный Совет городского поселения Мышкин решил:</w:t>
      </w:r>
    </w:p>
    <w:p w:rsidR="000F4054" w:rsidRDefault="00C03288" w:rsidP="000F40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1.Внести </w:t>
      </w:r>
      <w:r w:rsidR="000F4054">
        <w:rPr>
          <w:sz w:val="26"/>
          <w:szCs w:val="26"/>
        </w:rPr>
        <w:t>в решение Муниципального Совета городского поселен</w:t>
      </w:r>
      <w:r w:rsidR="009C741C">
        <w:rPr>
          <w:sz w:val="26"/>
          <w:szCs w:val="26"/>
        </w:rPr>
        <w:t>ия Мышкин от 18.11.2009</w:t>
      </w:r>
      <w:r>
        <w:rPr>
          <w:sz w:val="26"/>
          <w:szCs w:val="26"/>
        </w:rPr>
        <w:t xml:space="preserve"> № 3 </w:t>
      </w:r>
      <w:r w:rsidR="000F4054">
        <w:rPr>
          <w:sz w:val="26"/>
          <w:szCs w:val="26"/>
        </w:rPr>
        <w:t>«Об установлении земельного налога на территории городского поселения Мышкин» следующие изменения:</w:t>
      </w:r>
    </w:p>
    <w:p w:rsidR="00892BC9" w:rsidRDefault="000F4054" w:rsidP="000F405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50A0B">
        <w:rPr>
          <w:b/>
          <w:sz w:val="26"/>
          <w:szCs w:val="26"/>
        </w:rPr>
        <w:t xml:space="preserve">    </w:t>
      </w:r>
      <w:r w:rsidR="00892BC9">
        <w:rPr>
          <w:sz w:val="26"/>
          <w:szCs w:val="26"/>
        </w:rPr>
        <w:t xml:space="preserve">1.1. </w:t>
      </w:r>
      <w:r w:rsidR="00F4596A">
        <w:rPr>
          <w:sz w:val="26"/>
          <w:szCs w:val="26"/>
        </w:rPr>
        <w:t>Пункт 7</w:t>
      </w:r>
      <w:r w:rsidR="00127154">
        <w:rPr>
          <w:sz w:val="26"/>
          <w:szCs w:val="26"/>
        </w:rPr>
        <w:t xml:space="preserve"> исключить.</w:t>
      </w:r>
    </w:p>
    <w:p w:rsidR="00B50A0B" w:rsidRPr="00CB3AA5" w:rsidRDefault="00B50A0B" w:rsidP="00B50A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B3AA5">
        <w:rPr>
          <w:sz w:val="26"/>
          <w:szCs w:val="26"/>
        </w:rPr>
        <w:t xml:space="preserve">2. </w:t>
      </w:r>
      <w:r w:rsidR="003E3CD6" w:rsidRPr="00CB3AA5">
        <w:rPr>
          <w:sz w:val="26"/>
          <w:szCs w:val="26"/>
        </w:rPr>
        <w:t xml:space="preserve">Решение опубликовать в газете «Волжские зори». 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  3. </w:t>
      </w:r>
      <w:r w:rsidR="003E3CD6" w:rsidRPr="00CB3AA5">
        <w:rPr>
          <w:sz w:val="26"/>
          <w:szCs w:val="26"/>
        </w:rPr>
        <w:t>Настоящее решение вступает в силу с момента опубликования и распространяется на правоотношения, действую</w:t>
      </w:r>
      <w:r w:rsidR="00F4596A">
        <w:rPr>
          <w:sz w:val="26"/>
          <w:szCs w:val="26"/>
        </w:rPr>
        <w:t>щие с 01.01.2018</w:t>
      </w:r>
      <w:r w:rsidR="003E3CD6" w:rsidRPr="00CB3AA5">
        <w:rPr>
          <w:sz w:val="26"/>
          <w:szCs w:val="26"/>
        </w:rPr>
        <w:t xml:space="preserve"> года.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</w:p>
    <w:p w:rsidR="00B50A0B" w:rsidRPr="00CB3AA5" w:rsidRDefault="00B50A0B" w:rsidP="00B50A0B">
      <w:pPr>
        <w:shd w:val="clear" w:color="auto" w:fill="FFFFFF"/>
        <w:tabs>
          <w:tab w:val="center" w:pos="4677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Глава городского </w:t>
      </w:r>
      <w:r w:rsidRPr="00CB3AA5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 xml:space="preserve">   </w:t>
      </w:r>
      <w:r w:rsidRPr="00CB3AA5">
        <w:rPr>
          <w:sz w:val="26"/>
          <w:szCs w:val="26"/>
        </w:rPr>
        <w:t xml:space="preserve"> Председатель Муниципального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поселения Мышкин                                   Совета городского поселения Мышкин   </w:t>
      </w:r>
    </w:p>
    <w:p w:rsidR="00B50A0B" w:rsidRPr="00CB3AA5" w:rsidRDefault="00B50A0B" w:rsidP="00B50A0B">
      <w:pPr>
        <w:shd w:val="clear" w:color="auto" w:fill="FFFFFF"/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                       </w:t>
      </w:r>
    </w:p>
    <w:p w:rsidR="00B50A0B" w:rsidRPr="00CB3AA5" w:rsidRDefault="00B50A0B" w:rsidP="00B50A0B">
      <w:pPr>
        <w:shd w:val="clear" w:color="auto" w:fill="FFFFFF"/>
        <w:tabs>
          <w:tab w:val="left" w:pos="4224"/>
        </w:tabs>
        <w:jc w:val="both"/>
        <w:rPr>
          <w:sz w:val="26"/>
          <w:szCs w:val="26"/>
        </w:rPr>
      </w:pPr>
      <w:r w:rsidRPr="00CB3AA5">
        <w:rPr>
          <w:sz w:val="26"/>
          <w:szCs w:val="26"/>
        </w:rPr>
        <w:t>_____________Е. В. Петров</w:t>
      </w:r>
      <w:r w:rsidRPr="00CB3AA5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CB3AA5">
        <w:rPr>
          <w:sz w:val="26"/>
          <w:szCs w:val="26"/>
        </w:rPr>
        <w:t xml:space="preserve">  ___________</w:t>
      </w:r>
      <w:r>
        <w:rPr>
          <w:sz w:val="26"/>
          <w:szCs w:val="26"/>
        </w:rPr>
        <w:t>_____</w:t>
      </w:r>
      <w:r w:rsidRPr="00CB3AA5">
        <w:rPr>
          <w:sz w:val="26"/>
          <w:szCs w:val="26"/>
        </w:rPr>
        <w:t>Р. С. Шувало</w:t>
      </w:r>
      <w:r>
        <w:rPr>
          <w:sz w:val="26"/>
          <w:szCs w:val="26"/>
        </w:rPr>
        <w:t>в</w:t>
      </w:r>
    </w:p>
    <w:p w:rsidR="00B50A0B" w:rsidRDefault="00B50A0B" w:rsidP="00B50A0B">
      <w:pPr>
        <w:shd w:val="clear" w:color="auto" w:fill="FFFFFF"/>
        <w:jc w:val="both"/>
        <w:rPr>
          <w:sz w:val="26"/>
          <w:szCs w:val="26"/>
        </w:rPr>
      </w:pPr>
    </w:p>
    <w:p w:rsidR="00B50A0B" w:rsidRPr="000B5614" w:rsidRDefault="00B50A0B" w:rsidP="00B50A0B">
      <w:pPr>
        <w:jc w:val="both"/>
        <w:rPr>
          <w:sz w:val="26"/>
          <w:szCs w:val="26"/>
        </w:rPr>
      </w:pPr>
      <w:r w:rsidRPr="00CB3AA5">
        <w:rPr>
          <w:sz w:val="26"/>
          <w:szCs w:val="26"/>
        </w:rPr>
        <w:t xml:space="preserve">« </w:t>
      </w:r>
      <w:r w:rsidR="005309D2">
        <w:rPr>
          <w:sz w:val="26"/>
          <w:szCs w:val="26"/>
        </w:rPr>
        <w:t>24</w:t>
      </w:r>
      <w:r w:rsidRPr="00CB3AA5">
        <w:rPr>
          <w:sz w:val="26"/>
          <w:szCs w:val="26"/>
        </w:rPr>
        <w:t xml:space="preserve"> »</w:t>
      </w:r>
      <w:r w:rsidR="00F4596A">
        <w:rPr>
          <w:sz w:val="26"/>
          <w:szCs w:val="26"/>
        </w:rPr>
        <w:t xml:space="preserve"> </w:t>
      </w:r>
      <w:r w:rsidR="005309D2">
        <w:rPr>
          <w:sz w:val="26"/>
          <w:szCs w:val="26"/>
        </w:rPr>
        <w:t>1</w:t>
      </w:r>
      <w:r w:rsidR="0097529B">
        <w:rPr>
          <w:sz w:val="26"/>
          <w:szCs w:val="26"/>
        </w:rPr>
        <w:t>0.</w:t>
      </w:r>
      <w:r w:rsidRPr="00CB3AA5">
        <w:rPr>
          <w:sz w:val="26"/>
          <w:szCs w:val="26"/>
        </w:rPr>
        <w:t>201</w:t>
      </w:r>
      <w:r w:rsidR="008A1894">
        <w:rPr>
          <w:sz w:val="26"/>
          <w:szCs w:val="26"/>
        </w:rPr>
        <w:t>7</w:t>
      </w:r>
      <w:r w:rsidR="0097529B">
        <w:rPr>
          <w:sz w:val="26"/>
          <w:szCs w:val="26"/>
        </w:rPr>
        <w:t xml:space="preserve"> </w:t>
      </w:r>
      <w:r w:rsidR="00BE7AAA">
        <w:rPr>
          <w:sz w:val="26"/>
          <w:szCs w:val="26"/>
        </w:rPr>
        <w:t xml:space="preserve">  №</w:t>
      </w:r>
      <w:r w:rsidRPr="00CB3AA5">
        <w:rPr>
          <w:sz w:val="26"/>
          <w:szCs w:val="26"/>
        </w:rPr>
        <w:t xml:space="preserve"> </w:t>
      </w:r>
      <w:r w:rsidR="00E53B76">
        <w:rPr>
          <w:sz w:val="26"/>
          <w:szCs w:val="26"/>
        </w:rPr>
        <w:t>18</w:t>
      </w:r>
      <w:bookmarkStart w:id="0" w:name="_GoBack"/>
      <w:bookmarkEnd w:id="0"/>
      <w:r w:rsidRPr="00CB3AA5">
        <w:rPr>
          <w:sz w:val="26"/>
          <w:szCs w:val="26"/>
        </w:rPr>
        <w:t xml:space="preserve">                 </w:t>
      </w:r>
    </w:p>
    <w:sectPr w:rsidR="00B50A0B" w:rsidRPr="000B5614" w:rsidSect="000F40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8"/>
    <w:rsid w:val="000B5614"/>
    <w:rsid w:val="000F1E92"/>
    <w:rsid w:val="000F4054"/>
    <w:rsid w:val="00127154"/>
    <w:rsid w:val="001B2B71"/>
    <w:rsid w:val="00216A78"/>
    <w:rsid w:val="002F4A93"/>
    <w:rsid w:val="003E3CD6"/>
    <w:rsid w:val="00402E4B"/>
    <w:rsid w:val="005309D2"/>
    <w:rsid w:val="005625FA"/>
    <w:rsid w:val="005D32B8"/>
    <w:rsid w:val="00625E48"/>
    <w:rsid w:val="006863E6"/>
    <w:rsid w:val="006A01D4"/>
    <w:rsid w:val="00892BC9"/>
    <w:rsid w:val="008A1894"/>
    <w:rsid w:val="0097529B"/>
    <w:rsid w:val="009C741C"/>
    <w:rsid w:val="00A1716C"/>
    <w:rsid w:val="00A916D0"/>
    <w:rsid w:val="00AF7009"/>
    <w:rsid w:val="00B26715"/>
    <w:rsid w:val="00B50A0B"/>
    <w:rsid w:val="00BE7AAA"/>
    <w:rsid w:val="00C03288"/>
    <w:rsid w:val="00CF4A7A"/>
    <w:rsid w:val="00D20C78"/>
    <w:rsid w:val="00E3695D"/>
    <w:rsid w:val="00E53B76"/>
    <w:rsid w:val="00F4596A"/>
    <w:rsid w:val="00F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1611"/>
  <w15:chartTrackingRefBased/>
  <w15:docId w15:val="{83158530-FAA5-4ABB-A158-8E553FC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Company>diakov.net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dcterms:created xsi:type="dcterms:W3CDTF">2017-02-06T11:34:00Z</dcterms:created>
  <dcterms:modified xsi:type="dcterms:W3CDTF">2017-10-25T04:24:00Z</dcterms:modified>
</cp:coreProperties>
</file>