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43" w:rsidRPr="00F84B43" w:rsidRDefault="00F84B43" w:rsidP="00F84B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B43">
        <w:rPr>
          <w:rFonts w:ascii="Times New Roman" w:hAnsi="Times New Roman" w:cs="Times New Roman"/>
          <w:b/>
          <w:sz w:val="26"/>
          <w:szCs w:val="26"/>
        </w:rPr>
        <w:t>Генеральная прокуратура Российской Федерации стала</w:t>
      </w:r>
    </w:p>
    <w:p w:rsidR="00F84B43" w:rsidRPr="00F84B43" w:rsidRDefault="00F84B43" w:rsidP="00F84B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B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4B43">
        <w:rPr>
          <w:rFonts w:ascii="Times New Roman" w:hAnsi="Times New Roman" w:cs="Times New Roman"/>
          <w:b/>
          <w:sz w:val="26"/>
          <w:szCs w:val="26"/>
        </w:rPr>
        <w:t>соорганизатором</w:t>
      </w:r>
      <w:proofErr w:type="spellEnd"/>
      <w:r w:rsidRPr="00F84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B4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F84B43">
        <w:rPr>
          <w:rFonts w:ascii="Times New Roman" w:hAnsi="Times New Roman" w:cs="Times New Roman"/>
          <w:b/>
          <w:sz w:val="26"/>
          <w:szCs w:val="26"/>
        </w:rPr>
        <w:t xml:space="preserve"> Всероссийского конкурса социальной рекламы </w:t>
      </w:r>
    </w:p>
    <w:p w:rsidR="0051611B" w:rsidRPr="00F84B43" w:rsidRDefault="00F84B43" w:rsidP="00F84B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B43">
        <w:rPr>
          <w:rFonts w:ascii="Times New Roman" w:hAnsi="Times New Roman" w:cs="Times New Roman"/>
          <w:b/>
          <w:sz w:val="26"/>
          <w:szCs w:val="26"/>
        </w:rPr>
        <w:t>«Новый Взгляд. Прокуратура против коррупции»</w:t>
      </w:r>
    </w:p>
    <w:p w:rsidR="00F84B43" w:rsidRPr="00F84B43" w:rsidRDefault="00F84B43" w:rsidP="00F84B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B43" w:rsidRPr="00F84B43" w:rsidRDefault="00F84B43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B4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84B43">
        <w:rPr>
          <w:rFonts w:ascii="Times New Roman" w:hAnsi="Times New Roman" w:cs="Times New Roman"/>
          <w:sz w:val="26"/>
          <w:szCs w:val="26"/>
        </w:rPr>
        <w:tab/>
        <w:t xml:space="preserve">Генеральная прокуратура Российской Федерации выступила </w:t>
      </w:r>
      <w:proofErr w:type="spellStart"/>
      <w:r w:rsidRPr="00F84B43">
        <w:rPr>
          <w:rFonts w:ascii="Times New Roman" w:hAnsi="Times New Roman" w:cs="Times New Roman"/>
          <w:sz w:val="26"/>
          <w:szCs w:val="26"/>
        </w:rPr>
        <w:t>соорганизатором</w:t>
      </w:r>
      <w:proofErr w:type="spellEnd"/>
      <w:r w:rsidRPr="00F84B43">
        <w:rPr>
          <w:rFonts w:ascii="Times New Roman" w:hAnsi="Times New Roman" w:cs="Times New Roman"/>
          <w:sz w:val="26"/>
          <w:szCs w:val="26"/>
        </w:rPr>
        <w:t xml:space="preserve"> </w:t>
      </w:r>
      <w:r w:rsidRPr="00F84B4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84B43">
        <w:rPr>
          <w:rFonts w:ascii="Times New Roman" w:hAnsi="Times New Roman" w:cs="Times New Roman"/>
          <w:sz w:val="26"/>
          <w:szCs w:val="26"/>
        </w:rPr>
        <w:t xml:space="preserve"> Всероссийского конкурса «Новы Взгляд», который ежегодно проводит Межрегиональный общественный фонд «Мир молодежи».</w:t>
      </w:r>
    </w:p>
    <w:p w:rsidR="00F84B43" w:rsidRDefault="00F84B43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B43">
        <w:rPr>
          <w:rFonts w:ascii="Times New Roman" w:hAnsi="Times New Roman" w:cs="Times New Roman"/>
          <w:sz w:val="26"/>
          <w:szCs w:val="26"/>
        </w:rPr>
        <w:tab/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</w:t>
      </w:r>
      <w:r w:rsidR="00913F41">
        <w:rPr>
          <w:rFonts w:ascii="Times New Roman" w:hAnsi="Times New Roman" w:cs="Times New Roman"/>
          <w:sz w:val="26"/>
          <w:szCs w:val="26"/>
        </w:rPr>
        <w:t xml:space="preserve">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13F41" w:rsidRDefault="00913F41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«Новый Взгляд» -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913F41" w:rsidRDefault="00913F41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1820">
        <w:rPr>
          <w:rFonts w:ascii="Times New Roman" w:hAnsi="Times New Roman" w:cs="Times New Roman"/>
          <w:sz w:val="26"/>
          <w:szCs w:val="26"/>
        </w:rPr>
        <w:t>По словам Основателя конкурса, президента МОФ «Мир молодежи» Евгения Мартынова, конкурс «Новый Взгляд» - это уникальный инструмент</w:t>
      </w:r>
      <w:r w:rsidR="00871C71">
        <w:rPr>
          <w:rFonts w:ascii="Times New Roman" w:hAnsi="Times New Roman" w:cs="Times New Roman"/>
          <w:sz w:val="26"/>
          <w:szCs w:val="26"/>
        </w:rPr>
        <w:t>,</w:t>
      </w:r>
      <w:r w:rsidR="006E1820">
        <w:rPr>
          <w:rFonts w:ascii="Times New Roman" w:hAnsi="Times New Roman" w:cs="Times New Roman"/>
          <w:sz w:val="26"/>
          <w:szCs w:val="26"/>
        </w:rPr>
        <w:t xml:space="preserve"> </w:t>
      </w:r>
      <w:r w:rsidR="00871C71">
        <w:rPr>
          <w:rFonts w:ascii="Times New Roman" w:hAnsi="Times New Roman" w:cs="Times New Roman"/>
          <w:sz w:val="26"/>
          <w:szCs w:val="26"/>
        </w:rPr>
        <w:t>я</w:t>
      </w:r>
      <w:r w:rsidR="006E1820">
        <w:rPr>
          <w:rFonts w:ascii="Times New Roman" w:hAnsi="Times New Roman" w:cs="Times New Roman"/>
          <w:sz w:val="26"/>
          <w:szCs w:val="26"/>
        </w:rPr>
        <w:t>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6E1820" w:rsidRDefault="006E1820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Работы принимаются на официальном сайте конкурса </w:t>
      </w:r>
      <w:hyperlink r:id="rId4" w:history="1">
        <w:r w:rsidRPr="006E18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6E18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6E18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tvoykonkurs</w:t>
        </w:r>
        <w:proofErr w:type="spellEnd"/>
        <w:r w:rsidRPr="006E18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6E18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E1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29 сентября 2017 года по двум номинациям – «социальный плакат» и «социальный видеоролик». Возраст участников от 14 до 30 лет.</w:t>
      </w:r>
    </w:p>
    <w:p w:rsidR="006E1820" w:rsidRDefault="006E1820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6E1820" w:rsidRPr="006E1820" w:rsidRDefault="006E1820" w:rsidP="00F84B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Более подробную информацию можно получит на официальном сайте конкурса, а также по телефонам: 8(495) 640-09-39, 8(925) 112-82-25.</w:t>
      </w:r>
    </w:p>
    <w:sectPr w:rsidR="006E1820" w:rsidRPr="006E1820" w:rsidSect="005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43"/>
    <w:rsid w:val="0051611B"/>
    <w:rsid w:val="006E1820"/>
    <w:rsid w:val="00871C71"/>
    <w:rsid w:val="00913F41"/>
    <w:rsid w:val="00F115E6"/>
    <w:rsid w:val="00F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2017-07-24T06:32:00Z</dcterms:created>
  <dcterms:modified xsi:type="dcterms:W3CDTF">2017-07-24T06:10:00Z</dcterms:modified>
</cp:coreProperties>
</file>