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9F" w:rsidRPr="005E4E01" w:rsidRDefault="00E350CE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143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9F" w:rsidRDefault="00883B9F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883B9F" w:rsidRPr="00D176F7" w:rsidRDefault="00196C46" w:rsidP="00E350C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83B9F" w:rsidRPr="00D176F7" w:rsidRDefault="00883B9F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883B9F" w:rsidRPr="003E2822" w:rsidRDefault="00883B9F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883B9F" w:rsidRDefault="001671D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74182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4.2017</w:t>
      </w:r>
      <w:r w:rsidR="00883B9F" w:rsidRPr="0064656C">
        <w:rPr>
          <w:bCs/>
          <w:sz w:val="28"/>
          <w:szCs w:val="28"/>
        </w:rPr>
        <w:t xml:space="preserve">                                                                                        № </w:t>
      </w:r>
      <w:r w:rsidR="00196C46">
        <w:rPr>
          <w:bCs/>
          <w:sz w:val="28"/>
          <w:szCs w:val="28"/>
        </w:rPr>
        <w:t>78</w:t>
      </w:r>
    </w:p>
    <w:p w:rsidR="00883B9F" w:rsidRPr="0064656C" w:rsidRDefault="00883B9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83B9F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запрете пала сухой травы </w:t>
      </w:r>
    </w:p>
    <w:p w:rsidR="00883B9F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883B9F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Мышкин</w:t>
      </w:r>
    </w:p>
    <w:p w:rsidR="00883B9F" w:rsidRDefault="00883B9F" w:rsidP="00FD166A">
      <w:pPr>
        <w:widowControl w:val="0"/>
        <w:autoSpaceDE w:val="0"/>
        <w:autoSpaceDN w:val="0"/>
        <w:adjustRightInd w:val="0"/>
        <w:jc w:val="both"/>
      </w:pPr>
    </w:p>
    <w:p w:rsidR="00883B9F" w:rsidRDefault="00883B9F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4182A">
        <w:rPr>
          <w:sz w:val="28"/>
          <w:szCs w:val="28"/>
        </w:rPr>
        <w:t>Федеральным законом от 06 октября 2003</w:t>
      </w:r>
      <w:r w:rsidR="00196C46">
        <w:rPr>
          <w:sz w:val="28"/>
          <w:szCs w:val="28"/>
        </w:rPr>
        <w:t>года  №131-ФЗ «</w:t>
      </w:r>
      <w:r w:rsidR="0074182A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74182A" w:rsidRPr="0074182A">
        <w:rPr>
          <w:sz w:val="28"/>
          <w:szCs w:val="28"/>
        </w:rPr>
        <w:t xml:space="preserve"> </w:t>
      </w:r>
      <w:r w:rsidR="0074182A">
        <w:rPr>
          <w:sz w:val="28"/>
          <w:szCs w:val="28"/>
        </w:rPr>
        <w:t>Федеральным законом от 21 декабря 1994</w:t>
      </w:r>
      <w:r w:rsidR="00196C46">
        <w:rPr>
          <w:sz w:val="28"/>
          <w:szCs w:val="28"/>
        </w:rPr>
        <w:t xml:space="preserve">года       </w:t>
      </w:r>
      <w:r w:rsidR="0074182A">
        <w:rPr>
          <w:sz w:val="28"/>
          <w:szCs w:val="28"/>
        </w:rPr>
        <w:t xml:space="preserve"> №69</w:t>
      </w:r>
      <w:r w:rsidR="00196C46">
        <w:rPr>
          <w:sz w:val="28"/>
          <w:szCs w:val="28"/>
        </w:rPr>
        <w:t xml:space="preserve"> - ФЗ «</w:t>
      </w:r>
      <w:r w:rsidR="0074182A">
        <w:rPr>
          <w:sz w:val="28"/>
          <w:szCs w:val="28"/>
        </w:rPr>
        <w:t>О пожарной безопасности», Закон</w:t>
      </w:r>
      <w:r w:rsidR="00196C46">
        <w:rPr>
          <w:sz w:val="28"/>
          <w:szCs w:val="28"/>
        </w:rPr>
        <w:t>ом</w:t>
      </w:r>
      <w:r w:rsidR="0074182A">
        <w:rPr>
          <w:sz w:val="28"/>
          <w:szCs w:val="28"/>
        </w:rPr>
        <w:t xml:space="preserve"> Ярославской области от 07 декабря 2004</w:t>
      </w:r>
      <w:r w:rsidR="00196C46">
        <w:rPr>
          <w:sz w:val="28"/>
          <w:szCs w:val="28"/>
        </w:rPr>
        <w:t xml:space="preserve">года </w:t>
      </w:r>
      <w:r w:rsidR="0074182A">
        <w:rPr>
          <w:sz w:val="28"/>
          <w:szCs w:val="28"/>
        </w:rPr>
        <w:t xml:space="preserve"> №52-з «О пожарной безопасности в Ярославской области», с целью уменьшения риска возникновения чрезвычайных ситуаций, обеспечения безопасности населения, снижения возможного ущерба</w:t>
      </w:r>
      <w:r w:rsidR="001671D0">
        <w:rPr>
          <w:sz w:val="28"/>
          <w:szCs w:val="28"/>
        </w:rPr>
        <w:t>,</w:t>
      </w:r>
      <w:proofErr w:type="gramEnd"/>
    </w:p>
    <w:p w:rsidR="001671D0" w:rsidRDefault="001671D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1D0" w:rsidRPr="00D176F7" w:rsidRDefault="00883B9F" w:rsidP="00E350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883B9F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Запретить пал сухой травы, разведение костров, сжигание мусора вблизи жилого сектора и объектов организаций, предприятий, расположенных на территории городского поселения Мышкин, в период прохожд</w:t>
      </w:r>
      <w:r w:rsidR="001671D0">
        <w:rPr>
          <w:sz w:val="28"/>
          <w:szCs w:val="28"/>
        </w:rPr>
        <w:t>ения пожароопасного периода 2017</w:t>
      </w:r>
      <w:r>
        <w:rPr>
          <w:sz w:val="28"/>
          <w:szCs w:val="28"/>
        </w:rPr>
        <w:t xml:space="preserve"> года.</w:t>
      </w:r>
    </w:p>
    <w:p w:rsidR="00883B9F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Специалистам </w:t>
      </w:r>
      <w:r w:rsidR="001671D0">
        <w:rPr>
          <w:sz w:val="28"/>
          <w:szCs w:val="28"/>
        </w:rPr>
        <w:t xml:space="preserve">  ответственным за работу по вопросам ГО и ЧС, по первичным мероприятиям пожарной безопасности</w:t>
      </w:r>
      <w:proofErr w:type="gramStart"/>
      <w:r w:rsidR="001671D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883B9F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Провести разъяснительную работу с населением о соблюдении мер пожарной безопасности.</w:t>
      </w:r>
    </w:p>
    <w:p w:rsidR="00883B9F" w:rsidRDefault="001671D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1643">
        <w:rPr>
          <w:sz w:val="28"/>
          <w:szCs w:val="28"/>
        </w:rPr>
        <w:t xml:space="preserve">2.2. </w:t>
      </w:r>
      <w:r w:rsidR="00883B9F">
        <w:rPr>
          <w:sz w:val="28"/>
          <w:szCs w:val="28"/>
        </w:rPr>
        <w:t xml:space="preserve">На информационных досках городского поселения Мышкин </w:t>
      </w:r>
      <w:proofErr w:type="gramStart"/>
      <w:r w:rsidR="00883B9F">
        <w:rPr>
          <w:sz w:val="28"/>
          <w:szCs w:val="28"/>
        </w:rPr>
        <w:t>разместить объявления</w:t>
      </w:r>
      <w:proofErr w:type="gramEnd"/>
      <w:r w:rsidR="00883B9F">
        <w:rPr>
          <w:sz w:val="28"/>
          <w:szCs w:val="28"/>
        </w:rPr>
        <w:t xml:space="preserve"> «О запрете пала сухой травы, разведению костров, сжиганию мусора вблизи жилого сектора и объектов организаций, предприятий, расположенных на территории городского поселения Мышкин».</w:t>
      </w:r>
    </w:p>
    <w:p w:rsidR="00883B9F" w:rsidRDefault="001671D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3B9F">
        <w:rPr>
          <w:sz w:val="28"/>
          <w:szCs w:val="28"/>
        </w:rPr>
        <w:t xml:space="preserve">2.3. Усилить </w:t>
      </w:r>
      <w:proofErr w:type="gramStart"/>
      <w:r w:rsidR="00883B9F">
        <w:rPr>
          <w:sz w:val="28"/>
          <w:szCs w:val="28"/>
        </w:rPr>
        <w:t>контроль за</w:t>
      </w:r>
      <w:proofErr w:type="gramEnd"/>
      <w:r w:rsidR="00883B9F">
        <w:rPr>
          <w:sz w:val="28"/>
          <w:szCs w:val="28"/>
        </w:rPr>
        <w:t xml:space="preserve"> развитием пожарной обстановки на территории городского поселения Мышкин.</w:t>
      </w:r>
    </w:p>
    <w:p w:rsidR="00196C46" w:rsidRDefault="00196C46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настоящее постановление  в газете «Волжские зори» и разместит</w:t>
      </w:r>
      <w:r w:rsidR="00401643">
        <w:rPr>
          <w:sz w:val="28"/>
          <w:szCs w:val="28"/>
        </w:rPr>
        <w:t>ь</w:t>
      </w:r>
      <w:r>
        <w:rPr>
          <w:sz w:val="28"/>
          <w:szCs w:val="28"/>
        </w:rPr>
        <w:t xml:space="preserve"> на официальном сайте Администрации городского поселения Мышкин в сети «Интернет» </w:t>
      </w:r>
    </w:p>
    <w:p w:rsidR="00883B9F" w:rsidRDefault="001671D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6C46">
        <w:rPr>
          <w:sz w:val="28"/>
          <w:szCs w:val="28"/>
        </w:rPr>
        <w:t>4</w:t>
      </w:r>
      <w:r w:rsidR="00883B9F">
        <w:rPr>
          <w:sz w:val="28"/>
          <w:szCs w:val="28"/>
        </w:rPr>
        <w:t xml:space="preserve">. </w:t>
      </w:r>
      <w:proofErr w:type="gramStart"/>
      <w:r w:rsidR="00883B9F">
        <w:rPr>
          <w:sz w:val="28"/>
          <w:szCs w:val="28"/>
        </w:rPr>
        <w:t>К</w:t>
      </w:r>
      <w:r w:rsidR="00883B9F" w:rsidRPr="00D176F7">
        <w:rPr>
          <w:sz w:val="28"/>
          <w:szCs w:val="28"/>
        </w:rPr>
        <w:t>онтроль за</w:t>
      </w:r>
      <w:proofErr w:type="gramEnd"/>
      <w:r w:rsidR="00883B9F" w:rsidRPr="00D176F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="00196C4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Кошутину</w:t>
      </w:r>
      <w:proofErr w:type="spellEnd"/>
      <w:r>
        <w:rPr>
          <w:sz w:val="28"/>
          <w:szCs w:val="28"/>
        </w:rPr>
        <w:t>.</w:t>
      </w:r>
    </w:p>
    <w:p w:rsidR="001671D0" w:rsidRDefault="001671D0" w:rsidP="001671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6C46">
        <w:rPr>
          <w:sz w:val="28"/>
          <w:szCs w:val="28"/>
        </w:rPr>
        <w:t>5</w:t>
      </w:r>
      <w:r w:rsidR="00883B9F" w:rsidRPr="00D176F7">
        <w:rPr>
          <w:sz w:val="28"/>
          <w:szCs w:val="28"/>
        </w:rPr>
        <w:t>. Настоящее постано</w:t>
      </w:r>
      <w:r w:rsidR="00883B9F">
        <w:rPr>
          <w:sz w:val="28"/>
          <w:szCs w:val="28"/>
        </w:rPr>
        <w:t>вление вступает в силу с момента</w:t>
      </w:r>
      <w:r>
        <w:rPr>
          <w:sz w:val="28"/>
          <w:szCs w:val="28"/>
        </w:rPr>
        <w:t xml:space="preserve"> подписания.</w:t>
      </w:r>
    </w:p>
    <w:p w:rsidR="00883B9F" w:rsidRDefault="00196C46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83B9F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883B9F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883B9F" w:rsidSect="00196C4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D9" w:rsidRDefault="00ED19D9" w:rsidP="005E4E01">
      <w:r>
        <w:separator/>
      </w:r>
    </w:p>
  </w:endnote>
  <w:endnote w:type="continuationSeparator" w:id="0">
    <w:p w:rsidR="00ED19D9" w:rsidRDefault="00ED19D9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D9" w:rsidRDefault="00ED19D9" w:rsidP="005E4E01">
      <w:r>
        <w:separator/>
      </w:r>
    </w:p>
  </w:footnote>
  <w:footnote w:type="continuationSeparator" w:id="0">
    <w:p w:rsidR="00ED19D9" w:rsidRDefault="00ED19D9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24876"/>
    <w:rsid w:val="00032AB9"/>
    <w:rsid w:val="00056FDA"/>
    <w:rsid w:val="00070DD1"/>
    <w:rsid w:val="000960F5"/>
    <w:rsid w:val="000969CF"/>
    <w:rsid w:val="000A24DC"/>
    <w:rsid w:val="000C369A"/>
    <w:rsid w:val="000D206D"/>
    <w:rsid w:val="000E7538"/>
    <w:rsid w:val="000F107D"/>
    <w:rsid w:val="000F10A3"/>
    <w:rsid w:val="00114215"/>
    <w:rsid w:val="001169B6"/>
    <w:rsid w:val="001324F4"/>
    <w:rsid w:val="00142B55"/>
    <w:rsid w:val="00154824"/>
    <w:rsid w:val="001671D0"/>
    <w:rsid w:val="00170092"/>
    <w:rsid w:val="00195463"/>
    <w:rsid w:val="00196C46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3360CF"/>
    <w:rsid w:val="0035461C"/>
    <w:rsid w:val="0037019E"/>
    <w:rsid w:val="00396E54"/>
    <w:rsid w:val="0039720D"/>
    <w:rsid w:val="003A1709"/>
    <w:rsid w:val="003A5B28"/>
    <w:rsid w:val="003A71BB"/>
    <w:rsid w:val="003B3668"/>
    <w:rsid w:val="003B736B"/>
    <w:rsid w:val="003E2822"/>
    <w:rsid w:val="004000FC"/>
    <w:rsid w:val="00401643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0271A"/>
    <w:rsid w:val="005331AF"/>
    <w:rsid w:val="00535911"/>
    <w:rsid w:val="00542175"/>
    <w:rsid w:val="005615B1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109E7"/>
    <w:rsid w:val="0072384E"/>
    <w:rsid w:val="0074182A"/>
    <w:rsid w:val="00756976"/>
    <w:rsid w:val="00770080"/>
    <w:rsid w:val="00772FF3"/>
    <w:rsid w:val="00782993"/>
    <w:rsid w:val="00784EB8"/>
    <w:rsid w:val="007A07B4"/>
    <w:rsid w:val="007E01C2"/>
    <w:rsid w:val="007E2C73"/>
    <w:rsid w:val="007F666D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83B9F"/>
    <w:rsid w:val="0089089C"/>
    <w:rsid w:val="008A11AC"/>
    <w:rsid w:val="008C03F6"/>
    <w:rsid w:val="009048E2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D46AF"/>
    <w:rsid w:val="00A00F1F"/>
    <w:rsid w:val="00A16CF1"/>
    <w:rsid w:val="00A17E13"/>
    <w:rsid w:val="00A232FB"/>
    <w:rsid w:val="00A40E71"/>
    <w:rsid w:val="00A51A4B"/>
    <w:rsid w:val="00A53B8A"/>
    <w:rsid w:val="00A63F4B"/>
    <w:rsid w:val="00A66D05"/>
    <w:rsid w:val="00A81082"/>
    <w:rsid w:val="00A83E0B"/>
    <w:rsid w:val="00A85531"/>
    <w:rsid w:val="00AA0FA8"/>
    <w:rsid w:val="00AA6840"/>
    <w:rsid w:val="00AC2BF8"/>
    <w:rsid w:val="00B107D0"/>
    <w:rsid w:val="00B21138"/>
    <w:rsid w:val="00B24134"/>
    <w:rsid w:val="00B325EE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BF39A3"/>
    <w:rsid w:val="00C05DF6"/>
    <w:rsid w:val="00C11941"/>
    <w:rsid w:val="00C11B11"/>
    <w:rsid w:val="00C41280"/>
    <w:rsid w:val="00C4388C"/>
    <w:rsid w:val="00C62712"/>
    <w:rsid w:val="00C75EB3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60759"/>
    <w:rsid w:val="00D76514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50CE"/>
    <w:rsid w:val="00E36DD8"/>
    <w:rsid w:val="00E408CC"/>
    <w:rsid w:val="00E46ECC"/>
    <w:rsid w:val="00E51C83"/>
    <w:rsid w:val="00E528DA"/>
    <w:rsid w:val="00E73B8B"/>
    <w:rsid w:val="00E81CFC"/>
    <w:rsid w:val="00E87526"/>
    <w:rsid w:val="00E924E3"/>
    <w:rsid w:val="00EA02D1"/>
    <w:rsid w:val="00EA2991"/>
    <w:rsid w:val="00ED19D9"/>
    <w:rsid w:val="00EE08EC"/>
    <w:rsid w:val="00EE5583"/>
    <w:rsid w:val="00EE62DE"/>
    <w:rsid w:val="00EE7274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D2B1B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2017-04-12T12:44:00Z</cp:lastPrinted>
  <dcterms:created xsi:type="dcterms:W3CDTF">2017-04-17T07:58:00Z</dcterms:created>
  <dcterms:modified xsi:type="dcterms:W3CDTF">2017-04-17T07:58:00Z</dcterms:modified>
</cp:coreProperties>
</file>