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3622EB" w:rsidRDefault="001A5146" w:rsidP="00956F8B">
      <w:pPr>
        <w:pStyle w:val="a1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29</w:t>
      </w:r>
      <w:r w:rsidR="00956F8B" w:rsidRPr="003622EB">
        <w:rPr>
          <w:b w:val="0"/>
          <w:w w:val="100"/>
          <w:sz w:val="26"/>
          <w:szCs w:val="26"/>
        </w:rPr>
        <w:t>.</w:t>
      </w:r>
      <w:r>
        <w:rPr>
          <w:b w:val="0"/>
          <w:w w:val="100"/>
          <w:sz w:val="26"/>
          <w:szCs w:val="26"/>
        </w:rPr>
        <w:t>12</w:t>
      </w:r>
      <w:r w:rsidR="00956F8B" w:rsidRPr="003622EB">
        <w:rPr>
          <w:b w:val="0"/>
          <w:w w:val="100"/>
          <w:sz w:val="26"/>
          <w:szCs w:val="26"/>
        </w:rPr>
        <w:t>.201</w:t>
      </w:r>
      <w:r w:rsidR="00B30D10" w:rsidRPr="003622EB">
        <w:rPr>
          <w:b w:val="0"/>
          <w:w w:val="100"/>
          <w:sz w:val="26"/>
          <w:szCs w:val="26"/>
        </w:rPr>
        <w:t>6</w:t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 w:rsidR="00DD340D" w:rsidRPr="003622EB">
        <w:rPr>
          <w:b w:val="0"/>
          <w:w w:val="100"/>
          <w:sz w:val="26"/>
          <w:szCs w:val="26"/>
        </w:rPr>
        <w:tab/>
      </w:r>
      <w:r>
        <w:rPr>
          <w:b w:val="0"/>
          <w:w w:val="100"/>
          <w:sz w:val="26"/>
          <w:szCs w:val="26"/>
        </w:rPr>
        <w:t xml:space="preserve">             </w:t>
      </w:r>
      <w:r w:rsidR="00956F8B" w:rsidRPr="003622EB">
        <w:rPr>
          <w:b w:val="0"/>
          <w:w w:val="100"/>
          <w:sz w:val="26"/>
          <w:szCs w:val="26"/>
        </w:rPr>
        <w:t xml:space="preserve">  №</w:t>
      </w:r>
      <w:r>
        <w:rPr>
          <w:b w:val="0"/>
          <w:w w:val="100"/>
          <w:sz w:val="26"/>
          <w:szCs w:val="26"/>
        </w:rPr>
        <w:t xml:space="preserve"> 46</w:t>
      </w:r>
      <w:r w:rsidR="00BC2B03">
        <w:rPr>
          <w:b w:val="0"/>
          <w:w w:val="100"/>
          <w:sz w:val="26"/>
          <w:szCs w:val="26"/>
        </w:rPr>
        <w:t>3</w:t>
      </w:r>
    </w:p>
    <w:p w:rsidR="00FC5B51" w:rsidRPr="003622EB" w:rsidRDefault="00FC5B51" w:rsidP="00FC5B51">
      <w:pPr>
        <w:rPr>
          <w:sz w:val="26"/>
          <w:szCs w:val="26"/>
        </w:rPr>
      </w:pPr>
    </w:p>
    <w:p w:rsidR="00771708" w:rsidRPr="00EF0D34" w:rsidRDefault="00771708" w:rsidP="00BC2B03">
      <w:pPr>
        <w:pStyle w:val="af3"/>
        <w:tabs>
          <w:tab w:val="left" w:pos="4962"/>
        </w:tabs>
        <w:ind w:right="5180"/>
        <w:jc w:val="both"/>
        <w:rPr>
          <w:b/>
          <w:sz w:val="26"/>
          <w:szCs w:val="26"/>
        </w:rPr>
      </w:pPr>
      <w:r w:rsidRPr="00EF0D34">
        <w:rPr>
          <w:sz w:val="26"/>
          <w:szCs w:val="26"/>
        </w:rPr>
        <w:t>Об утверждении Правил определения требований к закупаемым</w:t>
      </w:r>
      <w:r w:rsidR="00BC2B03" w:rsidRPr="00EF0D34">
        <w:rPr>
          <w:sz w:val="26"/>
          <w:szCs w:val="26"/>
        </w:rPr>
        <w:t xml:space="preserve"> органами местного самоуправления</w:t>
      </w:r>
      <w:r w:rsidRPr="00EF0D34">
        <w:rPr>
          <w:sz w:val="26"/>
          <w:szCs w:val="26"/>
        </w:rPr>
        <w:t xml:space="preserve"> </w:t>
      </w:r>
      <w:r w:rsidR="00BC2B03" w:rsidRPr="00EF0D34">
        <w:rPr>
          <w:sz w:val="26"/>
          <w:szCs w:val="26"/>
        </w:rPr>
        <w:t>городского поселения</w:t>
      </w:r>
      <w:r w:rsidRPr="00EF0D34">
        <w:rPr>
          <w:sz w:val="26"/>
          <w:szCs w:val="26"/>
        </w:rPr>
        <w:t xml:space="preserve"> Мышкин</w:t>
      </w:r>
      <w:r w:rsidR="00BC2B03" w:rsidRPr="00EF0D34">
        <w:rPr>
          <w:sz w:val="26"/>
          <w:szCs w:val="26"/>
        </w:rPr>
        <w:t xml:space="preserve"> (включая</w:t>
      </w:r>
      <w:r w:rsidRPr="00EF0D34">
        <w:rPr>
          <w:sz w:val="26"/>
          <w:szCs w:val="26"/>
        </w:rPr>
        <w:t xml:space="preserve"> подведомственн</w:t>
      </w:r>
      <w:r w:rsidR="00BC2B03" w:rsidRPr="00EF0D34">
        <w:rPr>
          <w:sz w:val="26"/>
          <w:szCs w:val="26"/>
        </w:rPr>
        <w:t xml:space="preserve">ое </w:t>
      </w:r>
      <w:r w:rsidRPr="00EF0D34">
        <w:rPr>
          <w:sz w:val="26"/>
          <w:szCs w:val="26"/>
        </w:rPr>
        <w:t>муниципальн</w:t>
      </w:r>
      <w:r w:rsidR="00BC2B03" w:rsidRPr="00EF0D34">
        <w:rPr>
          <w:sz w:val="26"/>
          <w:szCs w:val="26"/>
        </w:rPr>
        <w:t>ое</w:t>
      </w:r>
      <w:r w:rsidRPr="00EF0D34">
        <w:rPr>
          <w:sz w:val="26"/>
          <w:szCs w:val="26"/>
        </w:rPr>
        <w:t xml:space="preserve"> учреждени</w:t>
      </w:r>
      <w:r w:rsidR="00BC2B03" w:rsidRPr="00EF0D34">
        <w:rPr>
          <w:sz w:val="26"/>
          <w:szCs w:val="26"/>
        </w:rPr>
        <w:t>е)</w:t>
      </w:r>
      <w:r w:rsidRPr="00EF0D34">
        <w:rPr>
          <w:sz w:val="26"/>
          <w:szCs w:val="26"/>
        </w:rPr>
        <w:t xml:space="preserve"> отдельным видам товаров, работ, услуг (в том числе предельные цены товаров, работ, услуг)</w:t>
      </w:r>
    </w:p>
    <w:p w:rsidR="00771708" w:rsidRPr="00EF0D34" w:rsidRDefault="00771708" w:rsidP="00771708">
      <w:pPr>
        <w:rPr>
          <w:b/>
          <w:sz w:val="26"/>
          <w:szCs w:val="26"/>
        </w:rPr>
      </w:pPr>
    </w:p>
    <w:p w:rsidR="00771708" w:rsidRPr="00EF0D34" w:rsidRDefault="00771708" w:rsidP="00771708">
      <w:pPr>
        <w:rPr>
          <w:b/>
          <w:sz w:val="26"/>
          <w:szCs w:val="26"/>
        </w:rPr>
      </w:pPr>
    </w:p>
    <w:p w:rsidR="00771708" w:rsidRPr="00EF0D34" w:rsidRDefault="00771708" w:rsidP="00BC2B03">
      <w:pPr>
        <w:ind w:firstLine="708"/>
        <w:jc w:val="both"/>
        <w:rPr>
          <w:sz w:val="26"/>
          <w:szCs w:val="26"/>
        </w:rPr>
      </w:pPr>
      <w:r w:rsidRPr="00EF0D34">
        <w:rPr>
          <w:sz w:val="26"/>
          <w:szCs w:val="26"/>
        </w:rPr>
        <w:t xml:space="preserve">В соответствии с </w:t>
      </w:r>
      <w:hyperlink r:id="rId9" w:history="1">
        <w:r w:rsidRPr="00EF0D34">
          <w:rPr>
            <w:rStyle w:val="af0"/>
            <w:color w:val="auto"/>
            <w:sz w:val="26"/>
            <w:szCs w:val="26"/>
            <w:u w:val="none"/>
          </w:rPr>
          <w:t>пунктом 2 части 4 статьи 19</w:t>
        </w:r>
      </w:hyperlink>
      <w:r w:rsidRPr="00EF0D34">
        <w:rPr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10" w:history="1">
        <w:r w:rsidRPr="00EF0D34">
          <w:rPr>
            <w:rStyle w:val="af0"/>
            <w:color w:val="auto"/>
            <w:sz w:val="26"/>
            <w:szCs w:val="26"/>
            <w:u w:val="none"/>
          </w:rPr>
          <w:t>постановлением</w:t>
        </w:r>
      </w:hyperlink>
      <w:r w:rsidRPr="00EF0D34">
        <w:rPr>
          <w:b/>
          <w:sz w:val="26"/>
          <w:szCs w:val="26"/>
        </w:rPr>
        <w:t xml:space="preserve"> </w:t>
      </w:r>
      <w:r w:rsidRPr="00EF0D34">
        <w:rPr>
          <w:sz w:val="26"/>
          <w:szCs w:val="26"/>
        </w:rPr>
        <w:t>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</w:t>
      </w:r>
    </w:p>
    <w:p w:rsidR="00771708" w:rsidRPr="00EF0D34" w:rsidRDefault="00771708" w:rsidP="00771708">
      <w:pPr>
        <w:rPr>
          <w:sz w:val="26"/>
          <w:szCs w:val="26"/>
        </w:rPr>
      </w:pPr>
    </w:p>
    <w:p w:rsidR="00771708" w:rsidRPr="00EF0D34" w:rsidRDefault="00BC2B03" w:rsidP="00771708">
      <w:pPr>
        <w:rPr>
          <w:sz w:val="26"/>
          <w:szCs w:val="26"/>
        </w:rPr>
      </w:pPr>
      <w:r w:rsidRPr="00EF0D34">
        <w:rPr>
          <w:b/>
          <w:sz w:val="26"/>
          <w:szCs w:val="26"/>
        </w:rPr>
        <w:t xml:space="preserve">                                        </w:t>
      </w:r>
      <w:r w:rsidR="00771708" w:rsidRPr="00EF0D34">
        <w:rPr>
          <w:b/>
          <w:sz w:val="26"/>
          <w:szCs w:val="26"/>
        </w:rPr>
        <w:t xml:space="preserve">  </w:t>
      </w:r>
      <w:r w:rsidR="00771708" w:rsidRPr="00EF0D34">
        <w:rPr>
          <w:sz w:val="26"/>
          <w:szCs w:val="26"/>
        </w:rPr>
        <w:t>ПОСТАНОВЛЯЕТ:</w:t>
      </w:r>
    </w:p>
    <w:p w:rsidR="00771708" w:rsidRPr="00EF0D34" w:rsidRDefault="00771708" w:rsidP="00771708">
      <w:pPr>
        <w:rPr>
          <w:sz w:val="26"/>
          <w:szCs w:val="26"/>
        </w:rPr>
      </w:pPr>
    </w:p>
    <w:p w:rsidR="00771708" w:rsidRPr="00EF0D34" w:rsidRDefault="00771708" w:rsidP="00BC2B03">
      <w:pPr>
        <w:ind w:firstLine="708"/>
        <w:jc w:val="both"/>
        <w:rPr>
          <w:sz w:val="26"/>
          <w:szCs w:val="26"/>
        </w:rPr>
      </w:pPr>
      <w:r w:rsidRPr="00EF0D34">
        <w:rPr>
          <w:sz w:val="26"/>
          <w:szCs w:val="26"/>
        </w:rPr>
        <w:t xml:space="preserve">1. Утвердить прилагаемые Правила определения требований к закупаемым органами </w:t>
      </w:r>
      <w:r w:rsidR="001B5456" w:rsidRPr="00EF0D34">
        <w:rPr>
          <w:sz w:val="26"/>
          <w:szCs w:val="26"/>
        </w:rPr>
        <w:t>местного самоуправления городского</w:t>
      </w:r>
      <w:r w:rsidRPr="00EF0D34">
        <w:rPr>
          <w:sz w:val="26"/>
          <w:szCs w:val="26"/>
        </w:rPr>
        <w:t xml:space="preserve"> </w:t>
      </w:r>
      <w:r w:rsidR="001B5456" w:rsidRPr="00EF0D34">
        <w:rPr>
          <w:sz w:val="26"/>
          <w:szCs w:val="26"/>
        </w:rPr>
        <w:t xml:space="preserve">поселения Мышкин (включая </w:t>
      </w:r>
      <w:r w:rsidRPr="00EF0D34">
        <w:rPr>
          <w:sz w:val="26"/>
          <w:szCs w:val="26"/>
        </w:rPr>
        <w:t>подведомственн</w:t>
      </w:r>
      <w:r w:rsidR="001B5456" w:rsidRPr="00EF0D34">
        <w:rPr>
          <w:sz w:val="26"/>
          <w:szCs w:val="26"/>
        </w:rPr>
        <w:t>ое</w:t>
      </w:r>
      <w:r w:rsidRPr="00EF0D34">
        <w:rPr>
          <w:sz w:val="26"/>
          <w:szCs w:val="26"/>
        </w:rPr>
        <w:t xml:space="preserve"> муниципальн</w:t>
      </w:r>
      <w:r w:rsidR="001B5456" w:rsidRPr="00EF0D34">
        <w:rPr>
          <w:sz w:val="26"/>
          <w:szCs w:val="26"/>
        </w:rPr>
        <w:t>ое</w:t>
      </w:r>
      <w:r w:rsidRPr="00EF0D34">
        <w:rPr>
          <w:sz w:val="26"/>
          <w:szCs w:val="26"/>
        </w:rPr>
        <w:t xml:space="preserve"> учреждени</w:t>
      </w:r>
      <w:r w:rsidR="001B5456" w:rsidRPr="00EF0D34">
        <w:rPr>
          <w:sz w:val="26"/>
          <w:szCs w:val="26"/>
        </w:rPr>
        <w:t>е)</w:t>
      </w:r>
      <w:r w:rsidRPr="00EF0D34">
        <w:rPr>
          <w:sz w:val="26"/>
          <w:szCs w:val="26"/>
        </w:rPr>
        <w:t xml:space="preserve"> отдельным видам товаров, работ, услуг (в том числе предельные цены товаров, работ, услуг).</w:t>
      </w:r>
    </w:p>
    <w:p w:rsidR="00566DC3" w:rsidRPr="00EF0D34" w:rsidRDefault="00D848C1" w:rsidP="00566DC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F0D34">
        <w:rPr>
          <w:sz w:val="26"/>
          <w:szCs w:val="26"/>
        </w:rPr>
        <w:t xml:space="preserve">2. </w:t>
      </w:r>
      <w:r w:rsidR="00566DC3" w:rsidRPr="00EF0D34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сети Интернет.</w:t>
      </w:r>
    </w:p>
    <w:p w:rsidR="00D848C1" w:rsidRPr="00EF0D34" w:rsidRDefault="003622EB" w:rsidP="00566DC3">
      <w:pPr>
        <w:ind w:firstLine="709"/>
        <w:jc w:val="both"/>
        <w:rPr>
          <w:sz w:val="26"/>
          <w:szCs w:val="26"/>
        </w:rPr>
      </w:pPr>
      <w:r w:rsidRPr="00EF0D34">
        <w:rPr>
          <w:sz w:val="26"/>
          <w:szCs w:val="26"/>
        </w:rPr>
        <w:t>3</w:t>
      </w:r>
      <w:r w:rsidR="00D848C1" w:rsidRPr="00EF0D34">
        <w:rPr>
          <w:sz w:val="26"/>
          <w:szCs w:val="26"/>
        </w:rPr>
        <w:t xml:space="preserve">. Контроль за исполнением настоящего постановления </w:t>
      </w:r>
      <w:r w:rsidRPr="00EF0D34">
        <w:rPr>
          <w:sz w:val="26"/>
          <w:szCs w:val="26"/>
        </w:rPr>
        <w:t>возложить на заместителя Главы Администрации городского поселения Мышкин Кошутину А.А</w:t>
      </w:r>
      <w:r w:rsidR="00D848C1" w:rsidRPr="00EF0D34">
        <w:rPr>
          <w:sz w:val="26"/>
          <w:szCs w:val="26"/>
        </w:rPr>
        <w:t>.</w:t>
      </w:r>
    </w:p>
    <w:p w:rsidR="00566DC3" w:rsidRPr="00EF0D34" w:rsidRDefault="00566DC3" w:rsidP="00566DC3">
      <w:pPr>
        <w:ind w:firstLine="709"/>
        <w:jc w:val="both"/>
        <w:rPr>
          <w:sz w:val="26"/>
          <w:szCs w:val="26"/>
        </w:rPr>
      </w:pPr>
      <w:r w:rsidRPr="00EF0D34">
        <w:rPr>
          <w:sz w:val="26"/>
          <w:szCs w:val="26"/>
        </w:rPr>
        <w:t>4.  Постановление вступает в силу с момента подписания.</w:t>
      </w:r>
    </w:p>
    <w:p w:rsidR="00D848C1" w:rsidRPr="00EF0D34" w:rsidRDefault="00D848C1" w:rsidP="00D848C1">
      <w:pPr>
        <w:rPr>
          <w:sz w:val="26"/>
          <w:szCs w:val="26"/>
        </w:rPr>
      </w:pPr>
    </w:p>
    <w:p w:rsidR="00EF0D34" w:rsidRPr="00EF0D34" w:rsidRDefault="00EF0D34" w:rsidP="00D848C1">
      <w:pPr>
        <w:rPr>
          <w:sz w:val="26"/>
          <w:szCs w:val="26"/>
        </w:rPr>
      </w:pPr>
    </w:p>
    <w:p w:rsidR="00D848C1" w:rsidRPr="00EF0D34" w:rsidRDefault="00D848C1" w:rsidP="00D848C1">
      <w:pPr>
        <w:tabs>
          <w:tab w:val="left" w:pos="1310"/>
        </w:tabs>
        <w:rPr>
          <w:sz w:val="26"/>
          <w:szCs w:val="26"/>
        </w:rPr>
      </w:pPr>
      <w:r w:rsidRPr="00EF0D34">
        <w:rPr>
          <w:sz w:val="26"/>
          <w:szCs w:val="26"/>
        </w:rPr>
        <w:t xml:space="preserve">Глава </w:t>
      </w:r>
      <w:r w:rsidR="00566DC3" w:rsidRPr="00EF0D34">
        <w:rPr>
          <w:sz w:val="26"/>
          <w:szCs w:val="26"/>
        </w:rPr>
        <w:t>городского</w:t>
      </w:r>
    </w:p>
    <w:p w:rsidR="00566DC3" w:rsidRPr="00EF0D34" w:rsidRDefault="00566DC3" w:rsidP="00D848C1">
      <w:pPr>
        <w:tabs>
          <w:tab w:val="left" w:pos="1310"/>
        </w:tabs>
        <w:rPr>
          <w:sz w:val="26"/>
          <w:szCs w:val="26"/>
        </w:rPr>
      </w:pPr>
      <w:r w:rsidRPr="00EF0D34">
        <w:rPr>
          <w:sz w:val="26"/>
          <w:szCs w:val="26"/>
        </w:rPr>
        <w:t>поселения Мышкин                                                                                     Е.В. Петров</w:t>
      </w:r>
    </w:p>
    <w:p w:rsidR="00D848C1" w:rsidRPr="00C400CD" w:rsidRDefault="00D848C1" w:rsidP="00EF0D34">
      <w:pPr>
        <w:jc w:val="right"/>
      </w:pPr>
      <w:r w:rsidRPr="003622EB">
        <w:rPr>
          <w:sz w:val="26"/>
          <w:szCs w:val="26"/>
        </w:rPr>
        <w:lastRenderedPageBreak/>
        <w:t xml:space="preserve">                      </w:t>
      </w:r>
      <w:r>
        <w:rPr>
          <w:sz w:val="28"/>
          <w:szCs w:val="28"/>
        </w:rPr>
        <w:t xml:space="preserve">                                             </w:t>
      </w:r>
      <w:r w:rsidR="001F2EA4">
        <w:rPr>
          <w:sz w:val="28"/>
          <w:szCs w:val="28"/>
        </w:rPr>
        <w:t xml:space="preserve">                                                  </w:t>
      </w:r>
      <w:r w:rsidR="00566DC3" w:rsidRPr="00C400CD">
        <w:t xml:space="preserve">Приложение </w:t>
      </w:r>
    </w:p>
    <w:p w:rsidR="00D848C1" w:rsidRPr="00C400CD" w:rsidRDefault="00D848C1" w:rsidP="00D848C1">
      <w:pPr>
        <w:jc w:val="center"/>
      </w:pPr>
      <w:r w:rsidRPr="00C400CD">
        <w:t xml:space="preserve">                                                         </w:t>
      </w:r>
      <w:r w:rsidR="00566DC3" w:rsidRPr="00C400CD">
        <w:t xml:space="preserve">                  </w:t>
      </w:r>
      <w:r w:rsidR="00EF0D34">
        <w:t xml:space="preserve">                </w:t>
      </w:r>
      <w:r w:rsidR="00566DC3" w:rsidRPr="00C400CD">
        <w:t xml:space="preserve">к </w:t>
      </w:r>
      <w:r w:rsidRPr="00C400CD">
        <w:t>постановлени</w:t>
      </w:r>
      <w:r w:rsidR="00566DC3" w:rsidRPr="00C400CD">
        <w:t>ю</w:t>
      </w:r>
      <w:r w:rsidRPr="00C400CD">
        <w:t xml:space="preserve"> </w:t>
      </w:r>
      <w:r w:rsidR="00566DC3" w:rsidRPr="00C400CD">
        <w:t>А</w:t>
      </w:r>
      <w:r w:rsidRPr="00C400CD">
        <w:t>дминистрации</w:t>
      </w:r>
    </w:p>
    <w:p w:rsidR="00D848C1" w:rsidRPr="00C400CD" w:rsidRDefault="00566DC3" w:rsidP="00D848C1">
      <w:pPr>
        <w:jc w:val="right"/>
      </w:pPr>
      <w:r w:rsidRPr="00C400CD">
        <w:t>городского</w:t>
      </w:r>
      <w:r w:rsidR="00D848C1" w:rsidRPr="00C400CD">
        <w:t xml:space="preserve"> поселения </w:t>
      </w:r>
      <w:r w:rsidRPr="00C400CD">
        <w:t>Мышкин</w:t>
      </w:r>
    </w:p>
    <w:p w:rsidR="00D848C1" w:rsidRPr="00C400CD" w:rsidRDefault="00D848C1" w:rsidP="00D848C1">
      <w:pPr>
        <w:jc w:val="right"/>
      </w:pPr>
      <w:r w:rsidRPr="00C400CD">
        <w:t>от</w:t>
      </w:r>
      <w:r w:rsidR="00CE4BA3">
        <w:t xml:space="preserve"> 29.12.2016</w:t>
      </w:r>
      <w:r w:rsidRPr="00C400CD">
        <w:t xml:space="preserve"> № </w:t>
      </w:r>
      <w:r w:rsidR="00CE4BA3">
        <w:t>463</w:t>
      </w:r>
    </w:p>
    <w:p w:rsidR="00D848C1" w:rsidRDefault="00D848C1" w:rsidP="00D848C1">
      <w:pPr>
        <w:rPr>
          <w:sz w:val="28"/>
          <w:szCs w:val="28"/>
        </w:rPr>
      </w:pPr>
    </w:p>
    <w:p w:rsidR="002637F7" w:rsidRDefault="002637F7" w:rsidP="002637F7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Правила</w:t>
      </w:r>
    </w:p>
    <w:p w:rsidR="002637F7" w:rsidRPr="002637F7" w:rsidRDefault="002637F7" w:rsidP="002637F7">
      <w:pPr>
        <w:ind w:firstLine="708"/>
        <w:jc w:val="center"/>
        <w:rPr>
          <w:b/>
          <w:sz w:val="26"/>
          <w:szCs w:val="26"/>
        </w:rPr>
      </w:pPr>
      <w:r w:rsidRPr="002637F7">
        <w:rPr>
          <w:b/>
          <w:sz w:val="26"/>
          <w:szCs w:val="26"/>
        </w:rPr>
        <w:t>определения требований к закупаемым органами местного самоуправления городского поселения Мышкин (включая подведомственное муниципальное учреждение) отдельным видам товаров, работ, услуг (в том числе предельные цены товаров, работ, услуг).</w:t>
      </w:r>
    </w:p>
    <w:p w:rsidR="002637F7" w:rsidRPr="002637F7" w:rsidRDefault="002637F7" w:rsidP="002637F7">
      <w:pPr>
        <w:jc w:val="center"/>
        <w:rPr>
          <w:b/>
        </w:rPr>
      </w:pPr>
    </w:p>
    <w:p w:rsidR="001739AE" w:rsidRPr="00E85B24" w:rsidRDefault="002637F7" w:rsidP="002637F7">
      <w:pPr>
        <w:pStyle w:val="af3"/>
        <w:ind w:firstLine="709"/>
        <w:jc w:val="both"/>
        <w:rPr>
          <w:rFonts w:cs="Times New Roman"/>
        </w:rPr>
      </w:pPr>
      <w:bookmarkStart w:id="0" w:name="sub_1001"/>
      <w:r w:rsidRPr="002637F7">
        <w:rPr>
          <w:rFonts w:cs="Times New Roman"/>
        </w:rPr>
        <w:t xml:space="preserve">1. Правила определения требований к закупаемым </w:t>
      </w:r>
      <w:r w:rsidRPr="00EF0D34">
        <w:rPr>
          <w:sz w:val="26"/>
          <w:szCs w:val="26"/>
        </w:rPr>
        <w:t xml:space="preserve">органами местного </w:t>
      </w:r>
      <w:r w:rsidRPr="00E85B24">
        <w:t>самоуправления городского поселения Мышкин</w:t>
      </w:r>
      <w:r w:rsidR="001739AE" w:rsidRPr="00E85B24">
        <w:t xml:space="preserve"> (далее – муниципальные органы)</w:t>
      </w:r>
      <w:r w:rsidRPr="00E85B24">
        <w:t xml:space="preserve"> (включая подведомственное муниципальное учреждение) отдельным видам товаров, работ, услуг (в том числе предельные цены товаров, работ, услуг)</w:t>
      </w:r>
      <w:r w:rsidRPr="00E85B24">
        <w:rPr>
          <w:rFonts w:cs="Times New Roman"/>
        </w:rPr>
        <w:t xml:space="preserve"> (далее - Правила) устанавливают порядок определения требований к закупаемым муниципальными органами </w:t>
      </w:r>
      <w:bookmarkStart w:id="1" w:name="sub_1002"/>
      <w:bookmarkEnd w:id="0"/>
      <w:r w:rsidR="001739AE" w:rsidRPr="00E85B24">
        <w:t xml:space="preserve"> (включая подведомственное муниципальное учреждение) отдельным видам товаров, работ, услуг (в том числе предельные цены товаров, работ, услуг).</w:t>
      </w:r>
    </w:p>
    <w:p w:rsidR="002637F7" w:rsidRPr="002637F7" w:rsidRDefault="001739AE" w:rsidP="002637F7">
      <w:pPr>
        <w:pStyle w:val="af3"/>
        <w:ind w:firstLine="709"/>
        <w:jc w:val="both"/>
        <w:rPr>
          <w:rFonts w:cs="Times New Roman"/>
        </w:rPr>
      </w:pPr>
      <w:r w:rsidRPr="002637F7">
        <w:rPr>
          <w:rFonts w:cs="Times New Roman"/>
        </w:rPr>
        <w:t xml:space="preserve"> </w:t>
      </w:r>
      <w:r w:rsidR="002637F7" w:rsidRPr="002637F7">
        <w:rPr>
          <w:rFonts w:cs="Times New Roman"/>
        </w:rPr>
        <w:t>2. Правила предусматривают:</w:t>
      </w:r>
    </w:p>
    <w:p w:rsidR="002637F7" w:rsidRDefault="002637F7" w:rsidP="002637F7">
      <w:pPr>
        <w:ind w:firstLine="708"/>
        <w:jc w:val="both"/>
      </w:pPr>
      <w:bookmarkStart w:id="2" w:name="sub_1021"/>
      <w:bookmarkEnd w:id="1"/>
      <w:r>
        <w:t xml:space="preserve">2.1. Обязательный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обязательный перечень), приведенные в приложении </w:t>
      </w:r>
      <w:r w:rsidR="00E85B24">
        <w:t xml:space="preserve"> к </w:t>
      </w:r>
      <w:r>
        <w:t>Правилам.</w:t>
      </w:r>
    </w:p>
    <w:p w:rsidR="002637F7" w:rsidRDefault="002637F7" w:rsidP="002637F7">
      <w:pPr>
        <w:ind w:firstLine="708"/>
        <w:jc w:val="both"/>
      </w:pPr>
      <w:bookmarkStart w:id="3" w:name="sub_1022"/>
      <w:bookmarkEnd w:id="2"/>
      <w:r>
        <w:t>2.2. Порядок формирования и ведения муниципальными органами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(далее - ведомственный перечень).</w:t>
      </w:r>
    </w:p>
    <w:p w:rsidR="002637F7" w:rsidRDefault="002637F7" w:rsidP="00DC1F9A">
      <w:pPr>
        <w:ind w:firstLine="708"/>
        <w:jc w:val="both"/>
      </w:pPr>
      <w:bookmarkStart w:id="4" w:name="sub_1023"/>
      <w:bookmarkEnd w:id="3"/>
      <w:r>
        <w:t>2.3. Порядок применения обязательных критериев отбора отдельных видов товаров, работ, услуг, значения этих критериев.</w:t>
      </w:r>
    </w:p>
    <w:p w:rsidR="002637F7" w:rsidRDefault="002637F7" w:rsidP="00DC1F9A">
      <w:pPr>
        <w:ind w:firstLine="708"/>
        <w:jc w:val="both"/>
      </w:pPr>
      <w:bookmarkStart w:id="5" w:name="sub_1003"/>
      <w:bookmarkEnd w:id="4"/>
      <w:r>
        <w:t>3. Ведомственный перечень составляется по форме согласно</w:t>
      </w:r>
      <w:r w:rsidR="00DC1F9A">
        <w:t xml:space="preserve"> приложению 2</w:t>
      </w:r>
      <w:r>
        <w:t xml:space="preserve"> </w:t>
      </w:r>
      <w:r w:rsidRPr="000164BB">
        <w:t xml:space="preserve"> к Правилам на основе обязательного перечня, приведенного в</w:t>
      </w:r>
      <w:r w:rsidR="00DC1F9A">
        <w:t xml:space="preserve"> приложения 1</w:t>
      </w:r>
      <w:r>
        <w:t xml:space="preserve"> к Правилам.</w:t>
      </w:r>
    </w:p>
    <w:p w:rsidR="002637F7" w:rsidRDefault="002637F7" w:rsidP="00DC1F9A">
      <w:pPr>
        <w:ind w:firstLine="708"/>
        <w:jc w:val="both"/>
      </w:pPr>
      <w:bookmarkStart w:id="6" w:name="sub_1004"/>
      <w:bookmarkEnd w:id="5"/>
      <w:r>
        <w:t>4. В случае если в обязательном перечне не определены значения характеристик (свойств) (в том числе предельные цены товаров, работ, услуг), муниципальные органы определяют в ведомственном перечне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перечень.</w:t>
      </w:r>
    </w:p>
    <w:bookmarkEnd w:id="6"/>
    <w:p w:rsidR="002637F7" w:rsidRDefault="002637F7" w:rsidP="00DC1F9A">
      <w:pPr>
        <w:ind w:firstLine="708"/>
        <w:jc w:val="both"/>
      </w:pPr>
      <w:r>
        <w:t xml:space="preserve">При этом значения характеристик, включенных в ведомственный перечень, не могут превышать (если установлено верхнее предельное значение) или быть ниже (если установлено нижнее предельное значение) значений характеристик, установленных обязательным перечнем для муниципального служащего, замещающего  в муниципальном органе должность, относящуюся к категории </w:t>
      </w:r>
      <w:r w:rsidR="00DC1F9A">
        <w:t>«</w:t>
      </w:r>
      <w:r>
        <w:t>руководители</w:t>
      </w:r>
      <w:r w:rsidR="00DC1F9A">
        <w:t>»</w:t>
      </w:r>
      <w:r>
        <w:t>.</w:t>
      </w:r>
    </w:p>
    <w:p w:rsidR="002637F7" w:rsidRDefault="002637F7" w:rsidP="00DC1F9A">
      <w:pPr>
        <w:ind w:firstLine="708"/>
        <w:jc w:val="both"/>
      </w:pPr>
      <w:bookmarkStart w:id="7" w:name="sub_1005"/>
      <w:r>
        <w:t>5. Отдельные виды товаров, работ, услуг, не включенные в обязательный перечень, подлежат включению в ведомственный перечень при условии, что средняя арифметическая сумма значений следующих критериев превышает 20 процентов:</w:t>
      </w:r>
    </w:p>
    <w:bookmarkEnd w:id="7"/>
    <w:p w:rsidR="00DC1F9A" w:rsidRDefault="002637F7" w:rsidP="00DC1F9A">
      <w:pPr>
        <w:ind w:firstLine="708"/>
        <w:jc w:val="both"/>
      </w:pPr>
      <w:r w:rsidRPr="003F05CA">
        <w:t xml:space="preserve">5.1. Доля оплаты по отдельному виду товаров, работ, услуг для обеспечения нужд </w:t>
      </w:r>
      <w:r w:rsidR="00DC1F9A">
        <w:t>городского поселения</w:t>
      </w:r>
      <w:r w:rsidRPr="003F05CA">
        <w:t xml:space="preserve">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муниципальных органов </w:t>
      </w:r>
      <w:r w:rsidR="00DC1F9A">
        <w:t>(включая</w:t>
      </w:r>
      <w:r w:rsidRPr="003F05CA">
        <w:t xml:space="preserve"> подведомственн</w:t>
      </w:r>
      <w:r w:rsidR="00DC1F9A">
        <w:t>ое</w:t>
      </w:r>
      <w:r w:rsidRPr="003F05CA">
        <w:t xml:space="preserve"> </w:t>
      </w:r>
      <w:r w:rsidR="00DC1F9A">
        <w:t>муниципальное</w:t>
      </w:r>
      <w:r w:rsidRPr="003F05CA">
        <w:t xml:space="preserve"> учреждени</w:t>
      </w:r>
      <w:r w:rsidR="00DC1F9A">
        <w:t>е)</w:t>
      </w:r>
      <w:r w:rsidRPr="003F05CA">
        <w:t xml:space="preserve"> в общем объеме оплаты по контрактам, включенным в указанные реестры (по графикам </w:t>
      </w:r>
      <w:r w:rsidRPr="003F05CA">
        <w:lastRenderedPageBreak/>
        <w:t xml:space="preserve">платежей), заключенным соответствующими </w:t>
      </w:r>
      <w:r>
        <w:t>муниципальными органами</w:t>
      </w:r>
      <w:r w:rsidRPr="003F05CA">
        <w:t xml:space="preserve"> </w:t>
      </w:r>
      <w:bookmarkStart w:id="8" w:name="sub_1052"/>
      <w:r w:rsidR="00DC1F9A">
        <w:t>(включая</w:t>
      </w:r>
      <w:r w:rsidR="00DC1F9A" w:rsidRPr="003F05CA">
        <w:t xml:space="preserve"> подведомственн</w:t>
      </w:r>
      <w:r w:rsidR="00DC1F9A">
        <w:t>ое</w:t>
      </w:r>
      <w:r w:rsidR="00DC1F9A" w:rsidRPr="003F05CA">
        <w:t xml:space="preserve"> </w:t>
      </w:r>
      <w:r w:rsidR="00DC1F9A">
        <w:t>муниципальное</w:t>
      </w:r>
      <w:r w:rsidR="00DC1F9A" w:rsidRPr="003F05CA">
        <w:t xml:space="preserve"> учреждени</w:t>
      </w:r>
      <w:r w:rsidR="00DC1F9A">
        <w:t>е).</w:t>
      </w:r>
      <w:r w:rsidR="00DC1F9A" w:rsidRPr="003F05CA">
        <w:t xml:space="preserve"> </w:t>
      </w:r>
    </w:p>
    <w:p w:rsidR="002637F7" w:rsidRPr="003F05CA" w:rsidRDefault="002637F7" w:rsidP="00DC1F9A">
      <w:pPr>
        <w:ind w:firstLine="708"/>
        <w:jc w:val="both"/>
      </w:pPr>
      <w:r w:rsidRPr="003F05CA">
        <w:t xml:space="preserve">5.2. Доля контрактов муниципальных органов </w:t>
      </w:r>
      <w:r w:rsidR="00DC1F9A">
        <w:t>(включая</w:t>
      </w:r>
      <w:r w:rsidR="00DC1F9A" w:rsidRPr="003F05CA">
        <w:t xml:space="preserve"> подведомственн</w:t>
      </w:r>
      <w:r w:rsidR="00DC1F9A">
        <w:t>ое</w:t>
      </w:r>
      <w:r w:rsidR="00DC1F9A" w:rsidRPr="003F05CA">
        <w:t xml:space="preserve"> </w:t>
      </w:r>
      <w:r w:rsidR="00DC1F9A">
        <w:t>муниципальное</w:t>
      </w:r>
      <w:r w:rsidR="00DC1F9A" w:rsidRPr="003F05CA">
        <w:t xml:space="preserve"> учреждени</w:t>
      </w:r>
      <w:r w:rsidR="00DC1F9A">
        <w:t>е)</w:t>
      </w:r>
      <w:r w:rsidR="00DC1F9A" w:rsidRPr="003F05CA">
        <w:t xml:space="preserve"> </w:t>
      </w:r>
      <w:r w:rsidRPr="003F05CA">
        <w:t xml:space="preserve"> на приобретение отдельных видов товаров, работ, услуг для обеспечения нужд </w:t>
      </w:r>
      <w:r w:rsidR="00DC1F9A">
        <w:t>городского поселения</w:t>
      </w:r>
      <w:r w:rsidRPr="003F05CA">
        <w:t xml:space="preserve">, заключенных в отчетном финансовом году, в общем количестве контрактов указанного муниципального органа </w:t>
      </w:r>
      <w:r w:rsidR="00DC1F9A">
        <w:t>(включая</w:t>
      </w:r>
      <w:r w:rsidR="00DC1F9A" w:rsidRPr="003F05CA">
        <w:t xml:space="preserve"> подведомственн</w:t>
      </w:r>
      <w:r w:rsidR="00DC1F9A">
        <w:t>ое</w:t>
      </w:r>
      <w:r w:rsidR="00DC1F9A" w:rsidRPr="003F05CA">
        <w:t xml:space="preserve"> </w:t>
      </w:r>
      <w:r w:rsidR="00DC1F9A">
        <w:t>муниципальное</w:t>
      </w:r>
      <w:r w:rsidR="00DC1F9A" w:rsidRPr="003F05CA">
        <w:t xml:space="preserve"> учреждени</w:t>
      </w:r>
      <w:r w:rsidR="00DC1F9A">
        <w:t>е)</w:t>
      </w:r>
      <w:r w:rsidR="00DC1F9A" w:rsidRPr="003F05CA">
        <w:t xml:space="preserve"> </w:t>
      </w:r>
      <w:r w:rsidRPr="003F05CA">
        <w:t xml:space="preserve"> на приобретение товаров, работ, услуг, заключенных в отчетном финансовом году.</w:t>
      </w:r>
    </w:p>
    <w:p w:rsidR="002637F7" w:rsidRDefault="002637F7" w:rsidP="00DC1F9A">
      <w:pPr>
        <w:ind w:firstLine="708"/>
        <w:jc w:val="both"/>
      </w:pPr>
      <w:bookmarkStart w:id="9" w:name="sub_1006"/>
      <w:bookmarkEnd w:id="8"/>
      <w:r>
        <w:t>6. Муниципальные органы при включении в ведомственный перечень отдельных видов товаров, работ, услуг, не указанных в обязательном перечне, применяют критерии, установленные</w:t>
      </w:r>
      <w:r w:rsidR="00DC1F9A">
        <w:t xml:space="preserve"> пунктом 5</w:t>
      </w:r>
      <w:r w:rsidRPr="000164BB">
        <w:rPr>
          <w:b/>
        </w:rPr>
        <w:t xml:space="preserve"> </w:t>
      </w:r>
      <w:r>
        <w:t xml:space="preserve">Правил, исходя из определения их значений в процентном отношении к объему осуществляемых муниципальными органами </w:t>
      </w:r>
      <w:r w:rsidR="00DC1F9A">
        <w:t>(включая</w:t>
      </w:r>
      <w:r w:rsidR="00DC1F9A" w:rsidRPr="003F05CA">
        <w:t xml:space="preserve"> подведомственн</w:t>
      </w:r>
      <w:r w:rsidR="00DC1F9A">
        <w:t>ое</w:t>
      </w:r>
      <w:r w:rsidR="00DC1F9A" w:rsidRPr="003F05CA">
        <w:t xml:space="preserve"> </w:t>
      </w:r>
      <w:r w:rsidR="00DC1F9A">
        <w:t>муниципальное</w:t>
      </w:r>
      <w:r w:rsidR="00DC1F9A" w:rsidRPr="003F05CA">
        <w:t xml:space="preserve"> учреждени</w:t>
      </w:r>
      <w:r w:rsidR="00DC1F9A">
        <w:t>е)</w:t>
      </w:r>
      <w:r w:rsidR="00DC1F9A" w:rsidRPr="003F05CA">
        <w:t xml:space="preserve"> </w:t>
      </w:r>
      <w:r>
        <w:t>закупок.</w:t>
      </w:r>
    </w:p>
    <w:p w:rsidR="002637F7" w:rsidRDefault="002637F7" w:rsidP="00DC1F9A">
      <w:pPr>
        <w:ind w:firstLine="708"/>
        <w:jc w:val="both"/>
      </w:pPr>
      <w:bookmarkStart w:id="10" w:name="sub_1007"/>
      <w:bookmarkEnd w:id="9"/>
      <w:r>
        <w:t>7. Муниципальные органы обязаны не менее одного раза в год в период с 01 января по 01 апреля текущего финансового года пересматривать ведомственные перечни, за исключением финансового года, в котором ведомственный перечень был сформирован.</w:t>
      </w:r>
    </w:p>
    <w:p w:rsidR="002637F7" w:rsidRDefault="002637F7" w:rsidP="00DC1F9A">
      <w:pPr>
        <w:ind w:firstLine="708"/>
        <w:jc w:val="both"/>
      </w:pPr>
      <w:bookmarkStart w:id="11" w:name="sub_1008"/>
      <w:bookmarkEnd w:id="10"/>
      <w:r>
        <w:t xml:space="preserve">8. В случае если затраты на приобретение отдельных видов товаров, работ, услуг в соответствии с правилами определения нормативных затрат, утверждаемыми постановлением Администрации </w:t>
      </w:r>
      <w:r w:rsidR="00DC1F9A">
        <w:t xml:space="preserve">городского поселения </w:t>
      </w:r>
      <w:r>
        <w:t>Мышкин, устанавливаются с учетом категорий и (или) групп должностей работников,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также с учетом категорий и (или) групп должностей работников.</w:t>
      </w:r>
    </w:p>
    <w:bookmarkEnd w:id="11"/>
    <w:p w:rsidR="002637F7" w:rsidRDefault="002637F7" w:rsidP="00DC1F9A">
      <w:pPr>
        <w:ind w:firstLine="708"/>
        <w:jc w:val="both"/>
      </w:pPr>
      <w:r>
        <w:t>Требования к отдельным видам товаров, работ, услуг, закупаемым муниципальным учреждени</w:t>
      </w:r>
      <w:r w:rsidR="00DC1F9A">
        <w:t>е</w:t>
      </w:r>
      <w:r>
        <w:t>м</w:t>
      </w:r>
      <w:r w:rsidR="00DC1F9A">
        <w:t xml:space="preserve"> городского поселения</w:t>
      </w:r>
      <w:r>
        <w:t>, разграничиваются по категориям и (или) группам должностей работников указанн</w:t>
      </w:r>
      <w:r w:rsidR="00DC1F9A">
        <w:t>ого</w:t>
      </w:r>
      <w:r>
        <w:t xml:space="preserve"> учреждени</w:t>
      </w:r>
      <w:r w:rsidR="00DC1F9A">
        <w:t>я</w:t>
      </w:r>
      <w:r>
        <w:t xml:space="preserve"> согласно штатному расписанию.</w:t>
      </w:r>
    </w:p>
    <w:p w:rsidR="002637F7" w:rsidRPr="00DC1F9A" w:rsidRDefault="002637F7" w:rsidP="00DC1F9A">
      <w:pPr>
        <w:ind w:firstLine="708"/>
        <w:jc w:val="both"/>
      </w:pPr>
      <w:bookmarkStart w:id="12" w:name="sub_1009"/>
      <w: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1" w:history="1">
        <w:r w:rsidRPr="00DC1F9A">
          <w:rPr>
            <w:rStyle w:val="af0"/>
            <w:rFonts w:cs="Arial"/>
            <w:color w:val="auto"/>
            <w:sz w:val="24"/>
            <w:szCs w:val="24"/>
            <w:u w:val="none"/>
          </w:rPr>
          <w:t>Общероссийским классификатором продукции по видам экономической деятельности</w:t>
        </w:r>
      </w:hyperlink>
      <w:r w:rsidRPr="00DC1F9A">
        <w:t>.</w:t>
      </w:r>
    </w:p>
    <w:p w:rsidR="002637F7" w:rsidRPr="000164BB" w:rsidRDefault="002637F7" w:rsidP="00DC1F9A">
      <w:pPr>
        <w:ind w:firstLine="708"/>
        <w:jc w:val="both"/>
        <w:rPr>
          <w:b/>
        </w:rPr>
      </w:pPr>
      <w:bookmarkStart w:id="13" w:name="sub_1010"/>
      <w:bookmarkEnd w:id="12"/>
      <w:r>
        <w:t xml:space="preserve">10. В случае если требованиями к определению нормативных затрат установлены нормативы цен на соответствующие товары, работы, услуги, муниципальные органы  устанавливают предельные цены соответствующих товаров, работ, услуг, включенных в </w:t>
      </w:r>
      <w:r w:rsidR="00DC1F9A">
        <w:t>ведомственный перечень</w:t>
      </w:r>
      <w:r w:rsidRPr="000164BB">
        <w:rPr>
          <w:b/>
        </w:rPr>
        <w:t>.</w:t>
      </w:r>
    </w:p>
    <w:bookmarkEnd w:id="13"/>
    <w:p w:rsidR="002637F7" w:rsidRPr="000164BB" w:rsidRDefault="002637F7" w:rsidP="002637F7">
      <w:pPr>
        <w:rPr>
          <w:b/>
        </w:rPr>
      </w:pPr>
    </w:p>
    <w:p w:rsidR="00C400CD" w:rsidRDefault="00C400CD" w:rsidP="001F2EA4">
      <w:pPr>
        <w:pStyle w:val="ConsPlusNormal"/>
        <w:ind w:right="-2" w:firstLine="426"/>
        <w:jc w:val="center"/>
        <w:rPr>
          <w:b/>
        </w:rPr>
      </w:pPr>
    </w:p>
    <w:p w:rsidR="002637F7" w:rsidRDefault="002637F7" w:rsidP="001F2EA4">
      <w:pPr>
        <w:pStyle w:val="ConsPlusNormal"/>
        <w:ind w:right="-2" w:firstLine="426"/>
        <w:jc w:val="center"/>
        <w:rPr>
          <w:b/>
        </w:rPr>
        <w:sectPr w:rsidR="002637F7" w:rsidSect="002637F7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D135B3" w:rsidRPr="00D135B3" w:rsidRDefault="00D135B3" w:rsidP="00D135B3">
      <w:pPr>
        <w:ind w:firstLine="698"/>
        <w:jc w:val="right"/>
        <w:rPr>
          <w:sz w:val="22"/>
          <w:szCs w:val="22"/>
        </w:rPr>
      </w:pPr>
      <w:r w:rsidRPr="00D135B3">
        <w:rPr>
          <w:rStyle w:val="af1"/>
          <w:b w:val="0"/>
          <w:bCs/>
          <w:sz w:val="22"/>
          <w:szCs w:val="22"/>
        </w:rPr>
        <w:lastRenderedPageBreak/>
        <w:t xml:space="preserve">Приложение </w:t>
      </w:r>
      <w:r>
        <w:rPr>
          <w:rStyle w:val="af1"/>
          <w:b w:val="0"/>
          <w:bCs/>
          <w:sz w:val="22"/>
          <w:szCs w:val="22"/>
        </w:rPr>
        <w:t>1</w:t>
      </w:r>
      <w:r w:rsidRPr="00D135B3">
        <w:rPr>
          <w:rStyle w:val="af1"/>
          <w:b w:val="0"/>
          <w:bCs/>
          <w:sz w:val="22"/>
          <w:szCs w:val="22"/>
        </w:rPr>
        <w:br/>
        <w:t xml:space="preserve">к </w:t>
      </w:r>
      <w:hyperlink w:anchor="sub_1000" w:history="1">
        <w:r w:rsidRPr="00D135B3">
          <w:rPr>
            <w:rStyle w:val="af0"/>
            <w:rFonts w:cs="Arial"/>
            <w:color w:val="auto"/>
            <w:sz w:val="22"/>
            <w:szCs w:val="22"/>
            <w:u w:val="none"/>
          </w:rPr>
          <w:t>Правилам</w:t>
        </w:r>
      </w:hyperlink>
    </w:p>
    <w:p w:rsidR="00D135B3" w:rsidRDefault="00D135B3" w:rsidP="00D135B3">
      <w:pPr>
        <w:pStyle w:val="5"/>
        <w:spacing w:before="0"/>
        <w:jc w:val="right"/>
        <w:rPr>
          <w:b/>
          <w:color w:val="auto"/>
        </w:rPr>
      </w:pPr>
    </w:p>
    <w:p w:rsidR="00602959" w:rsidRPr="00D135B3" w:rsidRDefault="00602959" w:rsidP="00602959">
      <w:pPr>
        <w:pStyle w:val="5"/>
        <w:spacing w:before="0"/>
        <w:jc w:val="center"/>
        <w:rPr>
          <w:b/>
          <w:color w:val="auto"/>
          <w:sz w:val="22"/>
          <w:szCs w:val="22"/>
        </w:rPr>
      </w:pPr>
      <w:r w:rsidRPr="00D135B3">
        <w:rPr>
          <w:b/>
          <w:color w:val="auto"/>
          <w:sz w:val="22"/>
          <w:szCs w:val="22"/>
        </w:rPr>
        <w:t xml:space="preserve">Обязательный перечень </w:t>
      </w:r>
    </w:p>
    <w:p w:rsidR="00D135B3" w:rsidRDefault="00602959" w:rsidP="00602959">
      <w:pPr>
        <w:pStyle w:val="5"/>
        <w:spacing w:before="0"/>
        <w:jc w:val="center"/>
        <w:rPr>
          <w:b/>
          <w:color w:val="auto"/>
          <w:sz w:val="22"/>
          <w:szCs w:val="22"/>
        </w:rPr>
      </w:pPr>
      <w:r w:rsidRPr="00D135B3">
        <w:rPr>
          <w:b/>
          <w:color w:val="auto"/>
          <w:sz w:val="22"/>
          <w:szCs w:val="22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</w:t>
      </w:r>
    </w:p>
    <w:p w:rsidR="00602959" w:rsidRPr="00D135B3" w:rsidRDefault="00602959" w:rsidP="00602959">
      <w:pPr>
        <w:pStyle w:val="5"/>
        <w:spacing w:before="0"/>
        <w:jc w:val="center"/>
        <w:rPr>
          <w:b/>
          <w:color w:val="auto"/>
          <w:sz w:val="22"/>
          <w:szCs w:val="22"/>
        </w:rPr>
      </w:pPr>
      <w:r w:rsidRPr="00D135B3">
        <w:rPr>
          <w:b/>
          <w:color w:val="auto"/>
          <w:sz w:val="22"/>
          <w:szCs w:val="22"/>
        </w:rPr>
        <w:t>цены товаров, работ, услуг)</w:t>
      </w:r>
    </w:p>
    <w:p w:rsidR="002637F7" w:rsidRPr="007A056B" w:rsidRDefault="002637F7" w:rsidP="002637F7">
      <w:pPr>
        <w:rPr>
          <w:sz w:val="20"/>
          <w:szCs w:val="20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141"/>
        <w:gridCol w:w="1701"/>
        <w:gridCol w:w="2127"/>
        <w:gridCol w:w="992"/>
        <w:gridCol w:w="1417"/>
        <w:gridCol w:w="1276"/>
        <w:gridCol w:w="1418"/>
        <w:gridCol w:w="1134"/>
        <w:gridCol w:w="1417"/>
        <w:gridCol w:w="1418"/>
        <w:gridCol w:w="1417"/>
      </w:tblGrid>
      <w:tr w:rsidR="002637F7" w:rsidRPr="0032343D" w:rsidTr="00602959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602959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</w:rPr>
                <w:t>ОКПД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предельным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ценам) отдельных видов товаров, работ, услуг</w:t>
            </w:r>
          </w:p>
        </w:tc>
      </w:tr>
      <w:tr w:rsidR="002637F7" w:rsidRPr="0032343D" w:rsidTr="0060295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</w:tr>
      <w:tr w:rsidR="002637F7" w:rsidRPr="0032343D" w:rsidTr="0060295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должности муниципальной службы муниципальных органов, должности подведомственн</w:t>
            </w:r>
            <w:r w:rsidR="00602959">
              <w:rPr>
                <w:rFonts w:ascii="Times New Roman" w:hAnsi="Times New Roman"/>
                <w:sz w:val="18"/>
                <w:szCs w:val="18"/>
              </w:rPr>
              <w:t>ого</w:t>
            </w:r>
          </w:p>
          <w:p w:rsidR="002637F7" w:rsidRPr="00602959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указанным органам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 xml:space="preserve"> учреждени</w:t>
            </w:r>
            <w:r w:rsidR="00602959"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</w:tr>
      <w:tr w:rsidR="002637F7" w:rsidRPr="0032343D" w:rsidTr="0060295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должности категории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должности категории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«специалисты»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>сотрудники учреждений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»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 xml:space="preserve">, кроме должностей категории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«руководители»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должности категории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>обеспечивающие специалисты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</w:tr>
      <w:tr w:rsidR="002637F7" w:rsidRPr="0032343D" w:rsidTr="0060295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относящиеся к группе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>высшие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относящиеся к группе 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«главные», «</w:t>
            </w:r>
            <w:r w:rsidRPr="00602959">
              <w:rPr>
                <w:rFonts w:ascii="Times New Roman" w:hAnsi="Times New Roman"/>
                <w:sz w:val="18"/>
                <w:szCs w:val="18"/>
              </w:rPr>
              <w:t>руководители учреждений</w:t>
            </w:r>
            <w:r w:rsidR="006029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30.02.12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D135B3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30.02.15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</w:t>
            </w:r>
            <w:r w:rsidRPr="00602959">
              <w:rPr>
                <w:sz w:val="18"/>
                <w:szCs w:val="18"/>
              </w:rPr>
              <w:lastRenderedPageBreak/>
              <w:t>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Пояснения по требуемой продукции:</w:t>
            </w:r>
          </w:p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</w:t>
            </w:r>
            <w:r w:rsidRPr="00602959">
              <w:rPr>
                <w:sz w:val="18"/>
                <w:szCs w:val="18"/>
              </w:rPr>
              <w:lastRenderedPageBreak/>
              <w:t>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32343D" w:rsidRDefault="002637F7" w:rsidP="008C769F">
            <w:pPr>
              <w:pStyle w:val="af2"/>
              <w:jc w:val="center"/>
              <w:rPr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телефоны </w:t>
            </w: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мобильные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 кнопочный), количество сим-карт, наличие </w:t>
            </w: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модулей и интерфейсов (Wi-Fi, Bluetooth, USB, GPS), 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не более 10 000,00 рубле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не более 5 000,00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мощность двигателя, 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лошадиных сил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не более 1 500 000,00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ткань; возможные значения: нетканые материалы</w:t>
            </w:r>
          </w:p>
        </w:tc>
      </w:tr>
      <w:tr w:rsidR="002637F7" w:rsidRPr="0032343D" w:rsidTr="00602959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36.11.12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 xml:space="preserve">береза, лиственница, сосна, </w:t>
            </w: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lastRenderedPageBreak/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2637F7" w:rsidRPr="0032343D" w:rsidTr="00602959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ткань; возможное значение: нетканые материалы</w:t>
            </w: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36.12.11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ConsPlusNormal"/>
              <w:jc w:val="center"/>
              <w:rPr>
                <w:sz w:val="18"/>
                <w:szCs w:val="18"/>
              </w:rPr>
            </w:pPr>
            <w:r w:rsidRPr="00602959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32343D" w:rsidTr="0060295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36.12.12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ценных пород (твердолиственных и тропических);</w:t>
            </w:r>
          </w:p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602959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959">
              <w:rPr>
                <w:rFonts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</w:tr>
    </w:tbl>
    <w:p w:rsidR="002637F7" w:rsidRPr="0032343D" w:rsidRDefault="002637F7" w:rsidP="002637F7">
      <w:pPr>
        <w:jc w:val="center"/>
        <w:rPr>
          <w:sz w:val="18"/>
          <w:szCs w:val="18"/>
        </w:rPr>
      </w:pPr>
    </w:p>
    <w:p w:rsidR="002637F7" w:rsidRPr="007A056B" w:rsidRDefault="002637F7" w:rsidP="002637F7">
      <w:pPr>
        <w:rPr>
          <w:sz w:val="20"/>
          <w:szCs w:val="20"/>
        </w:rPr>
      </w:pPr>
      <w:r w:rsidRPr="007A056B">
        <w:rPr>
          <w:sz w:val="20"/>
          <w:szCs w:val="20"/>
        </w:rPr>
        <w:t>Список используемых сокращений</w:t>
      </w:r>
    </w:p>
    <w:p w:rsidR="002637F7" w:rsidRPr="007A056B" w:rsidRDefault="002637F7" w:rsidP="002637F7">
      <w:pPr>
        <w:rPr>
          <w:sz w:val="20"/>
          <w:szCs w:val="20"/>
        </w:rPr>
      </w:pPr>
      <w:r w:rsidRPr="007A056B">
        <w:rPr>
          <w:sz w:val="20"/>
          <w:szCs w:val="20"/>
        </w:rPr>
        <w:t>ОКЕИ - Общероссийский классификатор единиц измерения</w:t>
      </w:r>
    </w:p>
    <w:p w:rsidR="002637F7" w:rsidRPr="007A056B" w:rsidRDefault="002637F7" w:rsidP="002637F7">
      <w:pPr>
        <w:rPr>
          <w:sz w:val="20"/>
          <w:szCs w:val="20"/>
        </w:rPr>
      </w:pPr>
      <w:r w:rsidRPr="007A056B">
        <w:rPr>
          <w:sz w:val="20"/>
          <w:szCs w:val="20"/>
        </w:rPr>
        <w:t>ОКПД- Общероссийский классификатор продукции по видам экономической деятельности</w:t>
      </w:r>
    </w:p>
    <w:p w:rsidR="002637F7" w:rsidRPr="00D135B3" w:rsidRDefault="002637F7" w:rsidP="002637F7">
      <w:pPr>
        <w:ind w:firstLine="698"/>
        <w:jc w:val="right"/>
        <w:rPr>
          <w:sz w:val="22"/>
          <w:szCs w:val="22"/>
        </w:rPr>
      </w:pPr>
      <w:bookmarkStart w:id="14" w:name="sub_1053"/>
      <w:r w:rsidRPr="00D135B3">
        <w:rPr>
          <w:rStyle w:val="af1"/>
          <w:b w:val="0"/>
          <w:bCs/>
          <w:sz w:val="22"/>
          <w:szCs w:val="22"/>
        </w:rPr>
        <w:lastRenderedPageBreak/>
        <w:t>Приложение 2</w:t>
      </w:r>
      <w:r w:rsidRPr="00D135B3">
        <w:rPr>
          <w:rStyle w:val="af1"/>
          <w:b w:val="0"/>
          <w:bCs/>
          <w:sz w:val="22"/>
          <w:szCs w:val="22"/>
        </w:rPr>
        <w:br/>
        <w:t xml:space="preserve">к </w:t>
      </w:r>
      <w:hyperlink w:anchor="sub_1000" w:history="1">
        <w:r w:rsidRPr="00D135B3">
          <w:rPr>
            <w:rStyle w:val="af0"/>
            <w:rFonts w:cs="Arial"/>
            <w:color w:val="auto"/>
            <w:sz w:val="22"/>
            <w:szCs w:val="22"/>
            <w:u w:val="none"/>
          </w:rPr>
          <w:t>Правилам</w:t>
        </w:r>
      </w:hyperlink>
    </w:p>
    <w:bookmarkEnd w:id="14"/>
    <w:p w:rsidR="002637F7" w:rsidRPr="00D135B3" w:rsidRDefault="002637F7" w:rsidP="002637F7">
      <w:pPr>
        <w:rPr>
          <w:sz w:val="22"/>
          <w:szCs w:val="22"/>
        </w:rPr>
      </w:pPr>
    </w:p>
    <w:p w:rsidR="002637F7" w:rsidRPr="00D135B3" w:rsidRDefault="002637F7" w:rsidP="002637F7">
      <w:pPr>
        <w:ind w:firstLine="698"/>
        <w:jc w:val="right"/>
        <w:rPr>
          <w:sz w:val="22"/>
          <w:szCs w:val="22"/>
        </w:rPr>
      </w:pPr>
      <w:r w:rsidRPr="00D135B3">
        <w:rPr>
          <w:rStyle w:val="af1"/>
          <w:b w:val="0"/>
          <w:bCs/>
          <w:sz w:val="22"/>
          <w:szCs w:val="22"/>
        </w:rPr>
        <w:t>Форма</w:t>
      </w:r>
    </w:p>
    <w:p w:rsidR="00D135B3" w:rsidRDefault="002637F7" w:rsidP="00D135B3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D135B3">
        <w:rPr>
          <w:rFonts w:ascii="Times New Roman" w:hAnsi="Times New Roman" w:cs="Times New Roman"/>
          <w:b/>
          <w:color w:val="auto"/>
        </w:rPr>
        <w:t>Перечень</w:t>
      </w:r>
      <w:r w:rsidRPr="00D135B3">
        <w:rPr>
          <w:rFonts w:ascii="Times New Roman" w:hAnsi="Times New Roman" w:cs="Times New Roman"/>
          <w:b/>
          <w:color w:val="auto"/>
        </w:rPr>
        <w:br/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</w:t>
      </w:r>
    </w:p>
    <w:p w:rsidR="002637F7" w:rsidRPr="00D135B3" w:rsidRDefault="002637F7" w:rsidP="00D135B3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D135B3">
        <w:rPr>
          <w:rFonts w:ascii="Times New Roman" w:hAnsi="Times New Roman" w:cs="Times New Roman"/>
          <w:b/>
          <w:color w:val="auto"/>
        </w:rPr>
        <w:t>цены товаров, работ, услуг)</w:t>
      </w:r>
    </w:p>
    <w:p w:rsidR="002637F7" w:rsidRPr="00D135B3" w:rsidRDefault="002637F7" w:rsidP="002637F7">
      <w:pPr>
        <w:rPr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1559"/>
        <w:gridCol w:w="1843"/>
        <w:gridCol w:w="708"/>
        <w:gridCol w:w="1276"/>
        <w:gridCol w:w="142"/>
        <w:gridCol w:w="1276"/>
        <w:gridCol w:w="1275"/>
        <w:gridCol w:w="142"/>
        <w:gridCol w:w="1134"/>
        <w:gridCol w:w="1559"/>
        <w:gridCol w:w="1559"/>
        <w:gridCol w:w="142"/>
        <w:gridCol w:w="1701"/>
      </w:tblGrid>
      <w:tr w:rsidR="002637F7" w:rsidRPr="00D135B3" w:rsidTr="00D135B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D135B3">
                <w:rPr>
                  <w:rStyle w:val="af0"/>
                  <w:rFonts w:ascii="Times New Roman" w:hAnsi="Times New Roman"/>
                  <w:color w:val="auto"/>
                  <w:sz w:val="18"/>
                  <w:szCs w:val="18"/>
                </w:rPr>
                <w:t>ОКПД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предельным</w:t>
            </w:r>
          </w:p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ценам) отдельных видов товаров, работ, услуг</w:t>
            </w:r>
          </w:p>
        </w:tc>
      </w:tr>
      <w:tr w:rsidR="002637F7" w:rsidRPr="00D135B3" w:rsidTr="00D135B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</w:tr>
      <w:tr w:rsidR="002637F7" w:rsidRPr="00D135B3" w:rsidTr="00D135B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должности муниципальной службы муниципальных органов, должности подведомственн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ого</w:t>
            </w:r>
          </w:p>
          <w:p w:rsidR="002637F7" w:rsidRPr="00D135B3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указанным органам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 учреждени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</w:tr>
      <w:tr w:rsidR="002637F7" w:rsidRPr="00D135B3" w:rsidTr="00D135B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должности категории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«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EE69FA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должности категории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«специалист»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«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сотрудники учреждени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я»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, кроме должностей категории </w:t>
            </w:r>
            <w:r w:rsidR="00EE69FA" w:rsidRPr="00D135B3">
              <w:rPr>
                <w:rFonts w:ascii="Times New Roman" w:hAnsi="Times New Roman"/>
                <w:sz w:val="18"/>
                <w:szCs w:val="18"/>
              </w:rPr>
              <w:t>«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EE69FA" w:rsidRPr="00D135B3">
              <w:rPr>
                <w:rFonts w:ascii="Times New Roman" w:hAnsi="Times New Roman"/>
                <w:sz w:val="18"/>
                <w:szCs w:val="18"/>
              </w:rPr>
              <w:t>ь»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EE69FA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должности категории </w:t>
            </w:r>
            <w:r w:rsidR="00EE69FA" w:rsidRPr="00D135B3">
              <w:rPr>
                <w:rFonts w:ascii="Times New Roman" w:hAnsi="Times New Roman"/>
                <w:sz w:val="18"/>
                <w:szCs w:val="18"/>
              </w:rPr>
              <w:t>«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обеспечивающие специалисты</w:t>
            </w:r>
            <w:r w:rsidR="00EE69FA" w:rsidRPr="00D135B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</w:tr>
      <w:tr w:rsidR="002637F7" w:rsidRPr="00D135B3" w:rsidTr="00D135B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относящиеся к группе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«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высшие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602959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относящиеся к группе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«главные»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«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ь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 учреждени</w:t>
            </w:r>
            <w:r w:rsidR="00602959" w:rsidRPr="00D135B3">
              <w:rPr>
                <w:rFonts w:ascii="Times New Roman" w:hAnsi="Times New Roman"/>
                <w:sz w:val="18"/>
                <w:szCs w:val="18"/>
              </w:rPr>
              <w:t>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иные должности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D135B3" w:rsidTr="00D135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637F7" w:rsidRPr="00D135B3" w:rsidTr="00D135B3">
        <w:tc>
          <w:tcPr>
            <w:tcW w:w="1587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637F7" w:rsidRPr="00D135B3" w:rsidRDefault="002637F7" w:rsidP="00401D51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r w:rsidRPr="00D135B3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приложением N 1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 к Правилам определения требований к закупаемым муниципальными органами </w:t>
            </w:r>
            <w:r w:rsidR="00401D51" w:rsidRPr="00D135B3">
              <w:rPr>
                <w:rFonts w:ascii="Times New Roman" w:hAnsi="Times New Roman"/>
                <w:sz w:val="18"/>
                <w:szCs w:val="18"/>
              </w:rPr>
              <w:t xml:space="preserve"> (включая 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>подведомственн</w:t>
            </w:r>
            <w:r w:rsidR="00401D51" w:rsidRPr="00D135B3">
              <w:rPr>
                <w:rFonts w:ascii="Times New Roman" w:hAnsi="Times New Roman"/>
                <w:sz w:val="18"/>
                <w:szCs w:val="18"/>
              </w:rPr>
              <w:t xml:space="preserve">ое 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 муниципальн</w:t>
            </w:r>
            <w:r w:rsidR="00401D51" w:rsidRPr="00D135B3">
              <w:rPr>
                <w:rFonts w:ascii="Times New Roman" w:hAnsi="Times New Roman"/>
                <w:sz w:val="18"/>
                <w:szCs w:val="18"/>
              </w:rPr>
              <w:t>ое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 учреждени</w:t>
            </w:r>
            <w:r w:rsidR="00401D51" w:rsidRPr="00D135B3">
              <w:rPr>
                <w:rFonts w:ascii="Times New Roman" w:hAnsi="Times New Roman"/>
                <w:sz w:val="18"/>
                <w:szCs w:val="18"/>
              </w:rPr>
              <w:t>е)</w:t>
            </w:r>
            <w:r w:rsidRPr="00D135B3">
              <w:rPr>
                <w:rFonts w:ascii="Times New Roman" w:hAnsi="Times New Roman"/>
                <w:sz w:val="18"/>
                <w:szCs w:val="18"/>
              </w:rPr>
              <w:t xml:space="preserve"> отдельным видам товаров, работ, услуг (в том числе предельные цены товаров, работ, услуг)</w:t>
            </w:r>
            <w:r w:rsidR="00EE69FA" w:rsidRPr="00D1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637F7" w:rsidRPr="00D135B3" w:rsidTr="00D135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D135B3" w:rsidTr="00D135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37F7" w:rsidRPr="00D135B3" w:rsidTr="00D135B3">
        <w:tc>
          <w:tcPr>
            <w:tcW w:w="1587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35B3">
              <w:rPr>
                <w:rFonts w:ascii="Times New Roman" w:hAnsi="Times New Roman"/>
                <w:sz w:val="18"/>
                <w:szCs w:val="1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2637F7" w:rsidRPr="00D135B3" w:rsidTr="00D135B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F7" w:rsidRPr="00D135B3" w:rsidRDefault="002637F7" w:rsidP="008C76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637F7" w:rsidRPr="00D135B3" w:rsidRDefault="002637F7" w:rsidP="002637F7">
      <w:pPr>
        <w:rPr>
          <w:sz w:val="18"/>
          <w:szCs w:val="18"/>
        </w:rPr>
      </w:pPr>
    </w:p>
    <w:p w:rsidR="002637F7" w:rsidRDefault="002637F7" w:rsidP="002637F7">
      <w:pPr>
        <w:sectPr w:rsidR="002637F7" w:rsidSect="00D135B3">
          <w:pgSz w:w="16800" w:h="11900" w:orient="landscape"/>
          <w:pgMar w:top="879" w:right="215" w:bottom="737" w:left="425" w:header="720" w:footer="720" w:gutter="0"/>
          <w:cols w:space="720"/>
          <w:noEndnote/>
        </w:sectPr>
      </w:pPr>
      <w:bookmarkStart w:id="15" w:name="sub_111"/>
    </w:p>
    <w:p w:rsidR="002637F7" w:rsidRDefault="002637F7" w:rsidP="005D1C1B">
      <w:pPr>
        <w:jc w:val="both"/>
      </w:pPr>
      <w:r>
        <w:lastRenderedPageBreak/>
        <w:t>1</w:t>
      </w:r>
      <w:r w:rsidR="00543E71">
        <w:t>.</w:t>
      </w:r>
      <w:r>
        <w:t xml:space="preserve"> Категории и (или) группы должностей подведомственн</w:t>
      </w:r>
      <w:r w:rsidR="005D1C1B">
        <w:t xml:space="preserve">ого </w:t>
      </w:r>
      <w:r>
        <w:t xml:space="preserve"> </w:t>
      </w:r>
      <w:r w:rsidR="005D1C1B">
        <w:t>муниципального</w:t>
      </w:r>
      <w:r>
        <w:t xml:space="preserve"> учреждени</w:t>
      </w:r>
      <w:r w:rsidR="005D1C1B">
        <w:t>я</w:t>
      </w:r>
      <w:r>
        <w:t xml:space="preserve"> определяются соответствующими муниципальными органами согласно штатному расписанию.</w:t>
      </w:r>
    </w:p>
    <w:p w:rsidR="002637F7" w:rsidRPr="006D728F" w:rsidRDefault="002637F7" w:rsidP="005D1C1B">
      <w:pPr>
        <w:jc w:val="both"/>
      </w:pPr>
      <w:bookmarkStart w:id="16" w:name="sub_222"/>
      <w:bookmarkEnd w:id="15"/>
      <w:r>
        <w:t>2</w:t>
      </w:r>
      <w:r w:rsidR="00543E71">
        <w:t xml:space="preserve">. </w:t>
      </w:r>
      <w:r>
        <w:t xml:space="preserve"> Отдельные виды товаров, работ, услуг, включенные в данный перечень, предусмотрены обязательным перечнем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приведенными в </w:t>
      </w:r>
      <w:r w:rsidR="005D1C1B">
        <w:t xml:space="preserve"> приложении 1</w:t>
      </w:r>
      <w:r>
        <w:t xml:space="preserve"> к </w:t>
      </w:r>
      <w:r w:rsidRPr="006D728F">
        <w:t xml:space="preserve">Правилам определения требований к закупаемым органами </w:t>
      </w:r>
      <w:r w:rsidR="005D1C1B">
        <w:t xml:space="preserve"> местного самоуправления городского поселения </w:t>
      </w:r>
      <w:r w:rsidRPr="006D728F">
        <w:t>Мышкин</w:t>
      </w:r>
      <w:r w:rsidR="005D1C1B">
        <w:t xml:space="preserve"> (включая </w:t>
      </w:r>
      <w:r w:rsidRPr="006D728F">
        <w:t xml:space="preserve"> подведомственн</w:t>
      </w:r>
      <w:r w:rsidR="005D1C1B">
        <w:t>ое</w:t>
      </w:r>
      <w:r w:rsidRPr="006D728F">
        <w:t xml:space="preserve"> муниципальн</w:t>
      </w:r>
      <w:r w:rsidR="005D1C1B">
        <w:t>ое</w:t>
      </w:r>
      <w:r w:rsidRPr="006D728F">
        <w:t xml:space="preserve"> учреждени</w:t>
      </w:r>
      <w:r w:rsidR="005D1C1B">
        <w:t>е)</w:t>
      </w:r>
      <w:r w:rsidRPr="006D728F">
        <w:t xml:space="preserve"> отдельным видам товаров, работ, услуг (в том числе предельные цены товаров, работ, услуг)</w:t>
      </w:r>
      <w:r>
        <w:t>.</w:t>
      </w:r>
    </w:p>
    <w:p w:rsidR="002637F7" w:rsidRDefault="002637F7" w:rsidP="005D1C1B">
      <w:pPr>
        <w:jc w:val="both"/>
      </w:pPr>
      <w:bookmarkStart w:id="17" w:name="sub_333"/>
      <w:bookmarkEnd w:id="16"/>
      <w:r>
        <w:t>3</w:t>
      </w:r>
      <w:r w:rsidR="00543E71">
        <w:t>.</w:t>
      </w:r>
      <w:r>
        <w:t xml:space="preserve"> Дополнительный перечень отдельных видов товаров, работ, услуг определяется муниципальным органом самостоятельно в соответствии с </w:t>
      </w:r>
      <w:r w:rsidR="005D1C1B">
        <w:t>Правилами</w:t>
      </w:r>
      <w:r>
        <w:t xml:space="preserve"> </w:t>
      </w:r>
      <w:bookmarkEnd w:id="17"/>
      <w:r w:rsidRPr="006D728F">
        <w:t xml:space="preserve"> определения требований к закупаемым </w:t>
      </w:r>
      <w:r w:rsidR="005D1C1B" w:rsidRPr="006D728F">
        <w:t xml:space="preserve">органами </w:t>
      </w:r>
      <w:r w:rsidR="005D1C1B">
        <w:t xml:space="preserve"> местного самоуправления городского поселения </w:t>
      </w:r>
      <w:r w:rsidR="005D1C1B" w:rsidRPr="006D728F">
        <w:t>Мышкин</w:t>
      </w:r>
      <w:r w:rsidR="005D1C1B">
        <w:t xml:space="preserve"> (включая </w:t>
      </w:r>
      <w:r w:rsidR="005D1C1B" w:rsidRPr="006D728F">
        <w:t xml:space="preserve"> подведомственн</w:t>
      </w:r>
      <w:r w:rsidR="005D1C1B">
        <w:t>ое</w:t>
      </w:r>
      <w:r w:rsidR="005D1C1B" w:rsidRPr="006D728F">
        <w:t xml:space="preserve"> муниципальн</w:t>
      </w:r>
      <w:r w:rsidR="005D1C1B">
        <w:t>ое</w:t>
      </w:r>
      <w:r w:rsidR="005D1C1B" w:rsidRPr="006D728F">
        <w:t xml:space="preserve"> учреждени</w:t>
      </w:r>
      <w:r w:rsidR="005D1C1B">
        <w:t>е)</w:t>
      </w:r>
      <w:r w:rsidR="005D1C1B" w:rsidRPr="006D728F">
        <w:t xml:space="preserve"> </w:t>
      </w:r>
      <w:r w:rsidRPr="006D728F">
        <w:t>отдельным видам товаров, работ, услуг (в том числе предельные цены товаров, работ, услуг).</w:t>
      </w:r>
    </w:p>
    <w:p w:rsidR="002637F7" w:rsidRPr="006D728F" w:rsidRDefault="002637F7" w:rsidP="002637F7"/>
    <w:p w:rsidR="002637F7" w:rsidRDefault="002637F7" w:rsidP="002637F7">
      <w:r>
        <w:t>Список используемых сокращений</w:t>
      </w:r>
    </w:p>
    <w:p w:rsidR="002637F7" w:rsidRDefault="002637F7" w:rsidP="002637F7"/>
    <w:p w:rsidR="002637F7" w:rsidRDefault="002637F7" w:rsidP="002637F7">
      <w:r>
        <w:t>ОКЕИ - Общероссийский классификатор единиц измерения</w:t>
      </w:r>
    </w:p>
    <w:p w:rsidR="002637F7" w:rsidRDefault="002637F7" w:rsidP="002637F7">
      <w:r>
        <w:t>ОКПД - Общероссийский классификатор продукции по видам экономической деятельности</w:t>
      </w:r>
    </w:p>
    <w:p w:rsidR="002637F7" w:rsidRDefault="002637F7" w:rsidP="002637F7"/>
    <w:p w:rsidR="002637F7" w:rsidRDefault="002637F7" w:rsidP="002637F7">
      <w:r>
        <w:t>Список используемых сокращений</w:t>
      </w:r>
    </w:p>
    <w:p w:rsidR="002637F7" w:rsidRDefault="002637F7" w:rsidP="002637F7">
      <w:r>
        <w:t>ОКЕИ - Общероссийский классификатор единиц измерения</w:t>
      </w:r>
    </w:p>
    <w:p w:rsidR="002637F7" w:rsidRDefault="002637F7" w:rsidP="002637F7">
      <w:r>
        <w:t>ОКПД - Общероссийский классификатор продукции по видам экономической деятельности</w:t>
      </w:r>
    </w:p>
    <w:p w:rsidR="002637F7" w:rsidRDefault="002637F7" w:rsidP="002637F7"/>
    <w:p w:rsidR="001F2EA4" w:rsidRPr="00521FF3" w:rsidRDefault="001F2EA4" w:rsidP="001F2EA4">
      <w:pPr>
        <w:ind w:left="9639"/>
        <w:jc w:val="both"/>
        <w:rPr>
          <w:sz w:val="26"/>
          <w:szCs w:val="26"/>
        </w:rPr>
      </w:pPr>
    </w:p>
    <w:sectPr w:rsidR="001F2EA4" w:rsidRPr="00521FF3" w:rsidSect="00D848C1">
      <w:pgSz w:w="11905" w:h="16838"/>
      <w:pgMar w:top="709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5F" w:rsidRDefault="004A395F" w:rsidP="00DD340D">
      <w:r>
        <w:separator/>
      </w:r>
    </w:p>
  </w:endnote>
  <w:endnote w:type="continuationSeparator" w:id="0">
    <w:p w:rsidR="004A395F" w:rsidRDefault="004A395F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CC"/>
    <w:family w:val="modern"/>
    <w:pitch w:val="fixed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5F" w:rsidRDefault="004A395F" w:rsidP="00DD340D">
      <w:r>
        <w:separator/>
      </w:r>
    </w:p>
  </w:footnote>
  <w:footnote w:type="continuationSeparator" w:id="0">
    <w:p w:rsidR="004A395F" w:rsidRDefault="004A395F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base_1_170190_878" style="width:3in;height:3in;visibility:visible" o:bullet="t" filled="t">
        <v:imagedata r:id="rId1" o:title="base_1_170190_87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59727BB"/>
    <w:multiLevelType w:val="multilevel"/>
    <w:tmpl w:val="C9DA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F62631"/>
    <w:multiLevelType w:val="hybridMultilevel"/>
    <w:tmpl w:val="C9B6F8CC"/>
    <w:lvl w:ilvl="0" w:tplc="4D74C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A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45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CE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8F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C4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8D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48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76A26"/>
    <w:rsid w:val="000B2EB3"/>
    <w:rsid w:val="000D41CB"/>
    <w:rsid w:val="00103636"/>
    <w:rsid w:val="00110274"/>
    <w:rsid w:val="001221B1"/>
    <w:rsid w:val="00144A05"/>
    <w:rsid w:val="0017160E"/>
    <w:rsid w:val="001739AE"/>
    <w:rsid w:val="00193EBD"/>
    <w:rsid w:val="001A5146"/>
    <w:rsid w:val="001B5456"/>
    <w:rsid w:val="001C194D"/>
    <w:rsid w:val="001D1273"/>
    <w:rsid w:val="001F2EA4"/>
    <w:rsid w:val="002466B1"/>
    <w:rsid w:val="00250760"/>
    <w:rsid w:val="00255A19"/>
    <w:rsid w:val="002621AE"/>
    <w:rsid w:val="002637F7"/>
    <w:rsid w:val="0029337A"/>
    <w:rsid w:val="00294872"/>
    <w:rsid w:val="002A251E"/>
    <w:rsid w:val="002D3441"/>
    <w:rsid w:val="002E3DF0"/>
    <w:rsid w:val="002E73AB"/>
    <w:rsid w:val="00300C6A"/>
    <w:rsid w:val="0031047E"/>
    <w:rsid w:val="00321EC1"/>
    <w:rsid w:val="003376A4"/>
    <w:rsid w:val="00357726"/>
    <w:rsid w:val="003622EB"/>
    <w:rsid w:val="00375F4E"/>
    <w:rsid w:val="003B29F7"/>
    <w:rsid w:val="003B530C"/>
    <w:rsid w:val="003D26EA"/>
    <w:rsid w:val="00401D51"/>
    <w:rsid w:val="00414D02"/>
    <w:rsid w:val="00417883"/>
    <w:rsid w:val="00463F27"/>
    <w:rsid w:val="00490656"/>
    <w:rsid w:val="004A395F"/>
    <w:rsid w:val="004A6ECC"/>
    <w:rsid w:val="004D5D9F"/>
    <w:rsid w:val="004E350D"/>
    <w:rsid w:val="004E667D"/>
    <w:rsid w:val="004F0AE8"/>
    <w:rsid w:val="004F2A6F"/>
    <w:rsid w:val="00502DB2"/>
    <w:rsid w:val="00521FF3"/>
    <w:rsid w:val="00543E71"/>
    <w:rsid w:val="00566DC3"/>
    <w:rsid w:val="00572951"/>
    <w:rsid w:val="00577653"/>
    <w:rsid w:val="005808DA"/>
    <w:rsid w:val="00593930"/>
    <w:rsid w:val="005D1A3F"/>
    <w:rsid w:val="005D1C1B"/>
    <w:rsid w:val="005E4F30"/>
    <w:rsid w:val="005F26C7"/>
    <w:rsid w:val="005F7046"/>
    <w:rsid w:val="00602959"/>
    <w:rsid w:val="006253A5"/>
    <w:rsid w:val="006305EC"/>
    <w:rsid w:val="00640A36"/>
    <w:rsid w:val="00666175"/>
    <w:rsid w:val="006B73C1"/>
    <w:rsid w:val="006D401B"/>
    <w:rsid w:val="00715809"/>
    <w:rsid w:val="0075292C"/>
    <w:rsid w:val="00771708"/>
    <w:rsid w:val="00787266"/>
    <w:rsid w:val="007912F2"/>
    <w:rsid w:val="00807023"/>
    <w:rsid w:val="00813193"/>
    <w:rsid w:val="008204E1"/>
    <w:rsid w:val="00825A81"/>
    <w:rsid w:val="008400A1"/>
    <w:rsid w:val="008466B0"/>
    <w:rsid w:val="0085604A"/>
    <w:rsid w:val="008750E0"/>
    <w:rsid w:val="00886D86"/>
    <w:rsid w:val="008A58FC"/>
    <w:rsid w:val="008B0306"/>
    <w:rsid w:val="008E7BDF"/>
    <w:rsid w:val="009439C1"/>
    <w:rsid w:val="00956F8B"/>
    <w:rsid w:val="00957918"/>
    <w:rsid w:val="009779FF"/>
    <w:rsid w:val="0098315F"/>
    <w:rsid w:val="00985C64"/>
    <w:rsid w:val="00992A9D"/>
    <w:rsid w:val="009D5C84"/>
    <w:rsid w:val="009D5FE8"/>
    <w:rsid w:val="009F455E"/>
    <w:rsid w:val="009F54DA"/>
    <w:rsid w:val="00A14621"/>
    <w:rsid w:val="00A644A7"/>
    <w:rsid w:val="00A93B0E"/>
    <w:rsid w:val="00AC72B9"/>
    <w:rsid w:val="00B04916"/>
    <w:rsid w:val="00B05D2D"/>
    <w:rsid w:val="00B074FE"/>
    <w:rsid w:val="00B160C9"/>
    <w:rsid w:val="00B235B6"/>
    <w:rsid w:val="00B30D10"/>
    <w:rsid w:val="00B520CF"/>
    <w:rsid w:val="00B72CE2"/>
    <w:rsid w:val="00BA45ED"/>
    <w:rsid w:val="00BB12AA"/>
    <w:rsid w:val="00BC2B03"/>
    <w:rsid w:val="00BC337E"/>
    <w:rsid w:val="00BC6853"/>
    <w:rsid w:val="00BD23B0"/>
    <w:rsid w:val="00BD6C25"/>
    <w:rsid w:val="00BE356F"/>
    <w:rsid w:val="00BE45C6"/>
    <w:rsid w:val="00C16A62"/>
    <w:rsid w:val="00C266B2"/>
    <w:rsid w:val="00C400CD"/>
    <w:rsid w:val="00C80E76"/>
    <w:rsid w:val="00C96022"/>
    <w:rsid w:val="00CB1EC4"/>
    <w:rsid w:val="00CE4BA3"/>
    <w:rsid w:val="00D135B3"/>
    <w:rsid w:val="00D303EC"/>
    <w:rsid w:val="00D56EF8"/>
    <w:rsid w:val="00D56F46"/>
    <w:rsid w:val="00D76AF5"/>
    <w:rsid w:val="00D848C1"/>
    <w:rsid w:val="00D91483"/>
    <w:rsid w:val="00DC030C"/>
    <w:rsid w:val="00DC1F9A"/>
    <w:rsid w:val="00DD340D"/>
    <w:rsid w:val="00E16B92"/>
    <w:rsid w:val="00E17AE6"/>
    <w:rsid w:val="00E57948"/>
    <w:rsid w:val="00E713E4"/>
    <w:rsid w:val="00E85B24"/>
    <w:rsid w:val="00E90F9D"/>
    <w:rsid w:val="00EB3F45"/>
    <w:rsid w:val="00EB4091"/>
    <w:rsid w:val="00EC7D00"/>
    <w:rsid w:val="00EE69FA"/>
    <w:rsid w:val="00EF0D34"/>
    <w:rsid w:val="00F525B4"/>
    <w:rsid w:val="00F60B09"/>
    <w:rsid w:val="00F94FFC"/>
    <w:rsid w:val="00F963B3"/>
    <w:rsid w:val="00FA6EAA"/>
    <w:rsid w:val="00FB08A1"/>
    <w:rsid w:val="00FB29D2"/>
    <w:rsid w:val="00FB4CF0"/>
    <w:rsid w:val="00FB6E81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D848C1"/>
    <w:pPr>
      <w:spacing w:before="140" w:after="120"/>
      <w:ind w:left="1800" w:hanging="720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E35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029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56F8B"/>
    <w:rPr>
      <w:b/>
      <w:w w:val="200"/>
      <w:sz w:val="28"/>
    </w:rPr>
  </w:style>
  <w:style w:type="character" w:customStyle="1" w:styleId="20">
    <w:name w:val="Заголовок 2 Знак"/>
    <w:basedOn w:val="a2"/>
    <w:link w:val="2"/>
    <w:uiPriority w:val="9"/>
    <w:semiHidden/>
    <w:rsid w:val="00D8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1"/>
    <w:rsid w:val="00D848C1"/>
    <w:pPr>
      <w:suppressAutoHyphens/>
      <w:jc w:val="center"/>
    </w:pPr>
    <w:rPr>
      <w:sz w:val="28"/>
      <w:szCs w:val="20"/>
      <w:lang w:eastAsia="zh-CN"/>
    </w:rPr>
  </w:style>
  <w:style w:type="paragraph" w:styleId="a1">
    <w:name w:val="Body Text"/>
    <w:basedOn w:val="a"/>
    <w:link w:val="a5"/>
    <w:rsid w:val="00956F8B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2"/>
    <w:link w:val="a1"/>
    <w:rsid w:val="00956F8B"/>
    <w:rPr>
      <w:b/>
      <w:w w:val="150"/>
      <w:sz w:val="24"/>
    </w:rPr>
  </w:style>
  <w:style w:type="character" w:customStyle="1" w:styleId="30">
    <w:name w:val="Заголовок 3 Знак"/>
    <w:basedOn w:val="a2"/>
    <w:link w:val="3"/>
    <w:uiPriority w:val="99"/>
    <w:rsid w:val="00D848C1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uiPriority w:val="99"/>
    <w:rsid w:val="00357726"/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unhideWhenUsed/>
    <w:rsid w:val="0095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D340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2"/>
    <w:rsid w:val="008A58FC"/>
  </w:style>
  <w:style w:type="character" w:styleId="ac">
    <w:name w:val="Hyperlink"/>
    <w:basedOn w:val="a2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2"/>
    <w:rsid w:val="008A58FC"/>
  </w:style>
  <w:style w:type="character" w:customStyle="1" w:styleId="ws-switcher-text-off">
    <w:name w:val="ws-switcher-text-off"/>
    <w:basedOn w:val="a2"/>
    <w:rsid w:val="008A58FC"/>
  </w:style>
  <w:style w:type="character" w:customStyle="1" w:styleId="ws-switcher-text-on">
    <w:name w:val="ws-switcher-text-on"/>
    <w:basedOn w:val="a2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FB6E81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FB6E81"/>
    <w:rPr>
      <w:sz w:val="24"/>
      <w:szCs w:val="24"/>
    </w:rPr>
  </w:style>
  <w:style w:type="paragraph" w:styleId="af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0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8B0306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4">
    <w:name w:val="Table Grid"/>
    <w:basedOn w:val="a3"/>
    <w:uiPriority w:val="99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D848C1"/>
  </w:style>
  <w:style w:type="character" w:customStyle="1" w:styleId="WW8Num1z1">
    <w:name w:val="WW8Num1z1"/>
    <w:rsid w:val="00D848C1"/>
  </w:style>
  <w:style w:type="character" w:customStyle="1" w:styleId="WW8Num1z2">
    <w:name w:val="WW8Num1z2"/>
    <w:rsid w:val="00D848C1"/>
  </w:style>
  <w:style w:type="character" w:customStyle="1" w:styleId="WW8Num1z3">
    <w:name w:val="WW8Num1z3"/>
    <w:rsid w:val="00D848C1"/>
  </w:style>
  <w:style w:type="character" w:customStyle="1" w:styleId="WW8Num1z4">
    <w:name w:val="WW8Num1z4"/>
    <w:rsid w:val="00D848C1"/>
  </w:style>
  <w:style w:type="character" w:customStyle="1" w:styleId="WW8Num1z5">
    <w:name w:val="WW8Num1z5"/>
    <w:rsid w:val="00D848C1"/>
  </w:style>
  <w:style w:type="character" w:customStyle="1" w:styleId="WW8Num1z6">
    <w:name w:val="WW8Num1z6"/>
    <w:rsid w:val="00D848C1"/>
  </w:style>
  <w:style w:type="character" w:customStyle="1" w:styleId="WW8Num1z7">
    <w:name w:val="WW8Num1z7"/>
    <w:rsid w:val="00D848C1"/>
  </w:style>
  <w:style w:type="character" w:customStyle="1" w:styleId="WW8Num1z8">
    <w:name w:val="WW8Num1z8"/>
    <w:rsid w:val="00D848C1"/>
  </w:style>
  <w:style w:type="character" w:customStyle="1" w:styleId="WW8Num2z0">
    <w:name w:val="WW8Num2z0"/>
    <w:rsid w:val="00D848C1"/>
    <w:rPr>
      <w:sz w:val="28"/>
      <w:szCs w:val="28"/>
    </w:rPr>
  </w:style>
  <w:style w:type="character" w:customStyle="1" w:styleId="Absatz-Standardschriftart">
    <w:name w:val="Absatz-Standardschriftart"/>
    <w:rsid w:val="00D848C1"/>
  </w:style>
  <w:style w:type="character" w:customStyle="1" w:styleId="11">
    <w:name w:val="Основной шрифт абзаца1"/>
    <w:rsid w:val="00D848C1"/>
  </w:style>
  <w:style w:type="paragraph" w:styleId="af5">
    <w:name w:val="List"/>
    <w:basedOn w:val="a1"/>
    <w:rsid w:val="00D848C1"/>
    <w:pPr>
      <w:suppressAutoHyphens/>
      <w:jc w:val="both"/>
    </w:pPr>
    <w:rPr>
      <w:rFonts w:cs="Mangal"/>
      <w:b w:val="0"/>
      <w:spacing w:val="20"/>
      <w:w w:val="100"/>
      <w:sz w:val="28"/>
      <w:lang w:eastAsia="zh-CN"/>
    </w:rPr>
  </w:style>
  <w:style w:type="paragraph" w:styleId="af6">
    <w:name w:val="caption"/>
    <w:basedOn w:val="a"/>
    <w:qFormat/>
    <w:rsid w:val="00D848C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D848C1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D848C1"/>
    <w:pPr>
      <w:suppressLineNumbers/>
      <w:suppressAutoHyphens/>
    </w:pPr>
    <w:rPr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848C1"/>
  </w:style>
  <w:style w:type="paragraph" w:customStyle="1" w:styleId="af9">
    <w:name w:val="Блочная цитата"/>
    <w:basedOn w:val="a"/>
    <w:rsid w:val="00D848C1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styleId="afa">
    <w:name w:val="Title"/>
    <w:basedOn w:val="a0"/>
    <w:next w:val="a1"/>
    <w:link w:val="afb"/>
    <w:qFormat/>
    <w:rsid w:val="00D848C1"/>
    <w:rPr>
      <w:b/>
      <w:bCs/>
      <w:sz w:val="56"/>
      <w:szCs w:val="56"/>
    </w:rPr>
  </w:style>
  <w:style w:type="character" w:customStyle="1" w:styleId="afb">
    <w:name w:val="Название Знак"/>
    <w:basedOn w:val="a2"/>
    <w:link w:val="afa"/>
    <w:rsid w:val="00D848C1"/>
    <w:rPr>
      <w:b/>
      <w:bCs/>
      <w:sz w:val="56"/>
      <w:szCs w:val="56"/>
      <w:lang w:eastAsia="zh-CN"/>
    </w:rPr>
  </w:style>
  <w:style w:type="paragraph" w:styleId="afc">
    <w:name w:val="Subtitle"/>
    <w:basedOn w:val="a0"/>
    <w:next w:val="a1"/>
    <w:link w:val="afd"/>
    <w:qFormat/>
    <w:rsid w:val="00D848C1"/>
    <w:pPr>
      <w:spacing w:before="60" w:after="120"/>
    </w:pPr>
    <w:rPr>
      <w:sz w:val="36"/>
      <w:szCs w:val="36"/>
    </w:rPr>
  </w:style>
  <w:style w:type="character" w:customStyle="1" w:styleId="afd">
    <w:name w:val="Подзаголовок Знак"/>
    <w:basedOn w:val="a2"/>
    <w:link w:val="afc"/>
    <w:rsid w:val="00D848C1"/>
    <w:rPr>
      <w:sz w:val="36"/>
      <w:szCs w:val="36"/>
      <w:lang w:eastAsia="zh-CN"/>
    </w:rPr>
  </w:style>
  <w:style w:type="paragraph" w:customStyle="1" w:styleId="21">
    <w:name w:val="Основной текст с отступом 21"/>
    <w:basedOn w:val="a"/>
    <w:rsid w:val="00D848C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e">
    <w:name w:val="Нижний колонтитул справа"/>
    <w:basedOn w:val="a"/>
    <w:rsid w:val="00D848C1"/>
    <w:pPr>
      <w:suppressLineNumbers/>
      <w:tabs>
        <w:tab w:val="center" w:pos="4535"/>
        <w:tab w:val="right" w:pos="9070"/>
      </w:tabs>
      <w:suppressAutoHyphens/>
    </w:pPr>
    <w:rPr>
      <w:sz w:val="20"/>
      <w:szCs w:val="20"/>
      <w:lang w:eastAsia="zh-CN"/>
    </w:rPr>
  </w:style>
  <w:style w:type="paragraph" w:styleId="22">
    <w:name w:val="envelope return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">
    <w:name w:val="Signature"/>
    <w:basedOn w:val="a"/>
    <w:link w:val="aff0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0">
    <w:name w:val="Подпись Знак"/>
    <w:basedOn w:val="a2"/>
    <w:link w:val="aff"/>
    <w:rsid w:val="00D848C1"/>
    <w:rPr>
      <w:lang w:eastAsia="zh-CN"/>
    </w:rPr>
  </w:style>
  <w:style w:type="paragraph" w:styleId="aff1">
    <w:name w:val="envelope address"/>
    <w:basedOn w:val="a"/>
    <w:rsid w:val="00D848C1"/>
    <w:pPr>
      <w:suppressLineNumbers/>
      <w:suppressAutoHyphens/>
      <w:spacing w:after="60"/>
    </w:pPr>
    <w:rPr>
      <w:sz w:val="20"/>
      <w:szCs w:val="20"/>
      <w:lang w:eastAsia="zh-CN"/>
    </w:rPr>
  </w:style>
  <w:style w:type="paragraph" w:styleId="aff2">
    <w:name w:val="Salutation"/>
    <w:basedOn w:val="a"/>
    <w:link w:val="aff3"/>
    <w:rsid w:val="00D848C1"/>
    <w:pPr>
      <w:suppressLineNumbers/>
      <w:suppressAutoHyphens/>
    </w:pPr>
    <w:rPr>
      <w:sz w:val="20"/>
      <w:szCs w:val="20"/>
      <w:lang w:eastAsia="zh-CN"/>
    </w:rPr>
  </w:style>
  <w:style w:type="character" w:customStyle="1" w:styleId="aff3">
    <w:name w:val="Приветствие Знак"/>
    <w:basedOn w:val="a2"/>
    <w:link w:val="aff2"/>
    <w:rsid w:val="00D848C1"/>
    <w:rPr>
      <w:lang w:eastAsia="zh-CN"/>
    </w:rPr>
  </w:style>
  <w:style w:type="paragraph" w:styleId="aff4">
    <w:name w:val="footnote text"/>
    <w:basedOn w:val="a"/>
    <w:link w:val="aff5"/>
    <w:uiPriority w:val="99"/>
    <w:rsid w:val="00D848C1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5">
    <w:name w:val="Текст сноски Знак"/>
    <w:basedOn w:val="a2"/>
    <w:link w:val="aff4"/>
    <w:uiPriority w:val="99"/>
    <w:rsid w:val="00D848C1"/>
    <w:rPr>
      <w:lang w:eastAsia="zh-CN"/>
    </w:rPr>
  </w:style>
  <w:style w:type="paragraph" w:customStyle="1" w:styleId="aff6">
    <w:name w:val="Содержимое врезки"/>
    <w:basedOn w:val="a"/>
    <w:rsid w:val="00D848C1"/>
    <w:pPr>
      <w:suppressAutoHyphens/>
    </w:pPr>
    <w:rPr>
      <w:sz w:val="20"/>
      <w:szCs w:val="20"/>
      <w:lang w:eastAsia="zh-CN"/>
    </w:rPr>
  </w:style>
  <w:style w:type="paragraph" w:customStyle="1" w:styleId="aff7">
    <w:name w:val="Содержимое списка"/>
    <w:basedOn w:val="a"/>
    <w:rsid w:val="00D848C1"/>
    <w:pPr>
      <w:suppressAutoHyphens/>
      <w:ind w:left="567"/>
    </w:pPr>
    <w:rPr>
      <w:sz w:val="20"/>
      <w:szCs w:val="20"/>
      <w:lang w:eastAsia="zh-CN"/>
    </w:rPr>
  </w:style>
  <w:style w:type="paragraph" w:customStyle="1" w:styleId="aff8">
    <w:name w:val="Текст в заданном формате"/>
    <w:basedOn w:val="a"/>
    <w:rsid w:val="00D848C1"/>
    <w:pPr>
      <w:suppressAutoHyphens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ConsPlusTitle">
    <w:name w:val="ConsPlusTitle"/>
    <w:rsid w:val="00D848C1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rsid w:val="00D848C1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uiPriority w:val="99"/>
    <w:rsid w:val="00D848C1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D848C1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western">
    <w:name w:val="western"/>
    <w:basedOn w:val="a"/>
    <w:rsid w:val="00D848C1"/>
    <w:pPr>
      <w:spacing w:before="100" w:beforeAutospacing="1" w:after="119"/>
    </w:pPr>
    <w:rPr>
      <w:color w:val="000000"/>
    </w:rPr>
  </w:style>
  <w:style w:type="paragraph" w:customStyle="1" w:styleId="ConsNormal">
    <w:name w:val="ConsNormal"/>
    <w:rsid w:val="001F2E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ff9">
    <w:name w:val="Текст концевой сноски Знак"/>
    <w:link w:val="affa"/>
    <w:uiPriority w:val="99"/>
    <w:semiHidden/>
    <w:rsid w:val="001F2EA4"/>
    <w:rPr>
      <w:rFonts w:cs="Calibri"/>
    </w:rPr>
  </w:style>
  <w:style w:type="paragraph" w:styleId="affa">
    <w:name w:val="endnote text"/>
    <w:basedOn w:val="a"/>
    <w:link w:val="aff9"/>
    <w:uiPriority w:val="99"/>
    <w:semiHidden/>
    <w:unhideWhenUsed/>
    <w:rsid w:val="001F2EA4"/>
    <w:pPr>
      <w:ind w:firstLine="709"/>
    </w:pPr>
    <w:rPr>
      <w:rFonts w:cs="Calibri"/>
      <w:sz w:val="20"/>
      <w:szCs w:val="20"/>
    </w:rPr>
  </w:style>
  <w:style w:type="character" w:customStyle="1" w:styleId="13">
    <w:name w:val="Текст концевой сноски Знак1"/>
    <w:basedOn w:val="a2"/>
    <w:link w:val="affa"/>
    <w:uiPriority w:val="99"/>
    <w:semiHidden/>
    <w:rsid w:val="001F2EA4"/>
  </w:style>
  <w:style w:type="character" w:customStyle="1" w:styleId="50">
    <w:name w:val="Заголовок 5 Знак"/>
    <w:basedOn w:val="a2"/>
    <w:link w:val="5"/>
    <w:rsid w:val="00BE35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rsid w:val="006029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arantF1://1206467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6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67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10784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94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292F-272D-4E17-90AD-45C99773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2016-12-29T07:16:00Z</cp:lastPrinted>
  <dcterms:created xsi:type="dcterms:W3CDTF">2016-12-29T14:16:00Z</dcterms:created>
  <dcterms:modified xsi:type="dcterms:W3CDTF">2016-12-29T12:22:00Z</dcterms:modified>
</cp:coreProperties>
</file>