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Default="00956F8B" w:rsidP="00956F8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Default="00956F8B" w:rsidP="00956F8B">
      <w:pPr>
        <w:jc w:val="both"/>
      </w:pPr>
    </w:p>
    <w:p w:rsidR="00593930" w:rsidRDefault="00593930" w:rsidP="00956F8B">
      <w:pPr>
        <w:jc w:val="both"/>
      </w:pPr>
    </w:p>
    <w:p w:rsidR="00956F8B" w:rsidRPr="003622EB" w:rsidRDefault="001A5146" w:rsidP="00956F8B">
      <w:pPr>
        <w:pStyle w:val="a1"/>
        <w:jc w:val="both"/>
        <w:rPr>
          <w:b w:val="0"/>
          <w:w w:val="100"/>
          <w:sz w:val="26"/>
          <w:szCs w:val="26"/>
        </w:rPr>
      </w:pPr>
      <w:r>
        <w:rPr>
          <w:b w:val="0"/>
          <w:w w:val="100"/>
          <w:sz w:val="26"/>
          <w:szCs w:val="26"/>
        </w:rPr>
        <w:t>29</w:t>
      </w:r>
      <w:r w:rsidR="00956F8B" w:rsidRPr="003622EB">
        <w:rPr>
          <w:b w:val="0"/>
          <w:w w:val="100"/>
          <w:sz w:val="26"/>
          <w:szCs w:val="26"/>
        </w:rPr>
        <w:t>.</w:t>
      </w:r>
      <w:r>
        <w:rPr>
          <w:b w:val="0"/>
          <w:w w:val="100"/>
          <w:sz w:val="26"/>
          <w:szCs w:val="26"/>
        </w:rPr>
        <w:t>12</w:t>
      </w:r>
      <w:r w:rsidR="00956F8B" w:rsidRPr="003622EB">
        <w:rPr>
          <w:b w:val="0"/>
          <w:w w:val="100"/>
          <w:sz w:val="26"/>
          <w:szCs w:val="26"/>
        </w:rPr>
        <w:t>.201</w:t>
      </w:r>
      <w:r w:rsidR="00B30D10" w:rsidRPr="003622EB">
        <w:rPr>
          <w:b w:val="0"/>
          <w:w w:val="100"/>
          <w:sz w:val="26"/>
          <w:szCs w:val="26"/>
        </w:rPr>
        <w:t>6</w:t>
      </w:r>
      <w:r w:rsidR="00DD340D" w:rsidRPr="003622EB">
        <w:rPr>
          <w:b w:val="0"/>
          <w:w w:val="100"/>
          <w:sz w:val="26"/>
          <w:szCs w:val="26"/>
        </w:rPr>
        <w:tab/>
      </w:r>
      <w:r w:rsidR="00DD340D" w:rsidRPr="003622EB">
        <w:rPr>
          <w:b w:val="0"/>
          <w:w w:val="100"/>
          <w:sz w:val="26"/>
          <w:szCs w:val="26"/>
        </w:rPr>
        <w:tab/>
      </w:r>
      <w:r w:rsidR="00DD340D" w:rsidRPr="003622EB">
        <w:rPr>
          <w:b w:val="0"/>
          <w:w w:val="100"/>
          <w:sz w:val="26"/>
          <w:szCs w:val="26"/>
        </w:rPr>
        <w:tab/>
      </w:r>
      <w:r w:rsidR="00DD340D" w:rsidRPr="003622EB">
        <w:rPr>
          <w:b w:val="0"/>
          <w:w w:val="100"/>
          <w:sz w:val="26"/>
          <w:szCs w:val="26"/>
        </w:rPr>
        <w:tab/>
      </w:r>
      <w:r w:rsidR="00DD340D" w:rsidRPr="003622EB">
        <w:rPr>
          <w:b w:val="0"/>
          <w:w w:val="100"/>
          <w:sz w:val="26"/>
          <w:szCs w:val="26"/>
        </w:rPr>
        <w:tab/>
      </w:r>
      <w:r w:rsidR="00DD340D" w:rsidRPr="003622EB">
        <w:rPr>
          <w:b w:val="0"/>
          <w:w w:val="100"/>
          <w:sz w:val="26"/>
          <w:szCs w:val="26"/>
        </w:rPr>
        <w:tab/>
      </w:r>
      <w:r w:rsidR="00DD340D" w:rsidRPr="003622EB">
        <w:rPr>
          <w:b w:val="0"/>
          <w:w w:val="100"/>
          <w:sz w:val="26"/>
          <w:szCs w:val="26"/>
        </w:rPr>
        <w:tab/>
      </w:r>
      <w:r w:rsidR="00DD340D" w:rsidRPr="003622EB">
        <w:rPr>
          <w:b w:val="0"/>
          <w:w w:val="100"/>
          <w:sz w:val="26"/>
          <w:szCs w:val="26"/>
        </w:rPr>
        <w:tab/>
      </w:r>
      <w:r w:rsidR="00DD340D" w:rsidRPr="003622EB">
        <w:rPr>
          <w:b w:val="0"/>
          <w:w w:val="100"/>
          <w:sz w:val="26"/>
          <w:szCs w:val="26"/>
        </w:rPr>
        <w:tab/>
      </w:r>
      <w:r>
        <w:rPr>
          <w:b w:val="0"/>
          <w:w w:val="100"/>
          <w:sz w:val="26"/>
          <w:szCs w:val="26"/>
        </w:rPr>
        <w:t xml:space="preserve">             </w:t>
      </w:r>
      <w:r w:rsidR="00956F8B" w:rsidRPr="003622EB">
        <w:rPr>
          <w:b w:val="0"/>
          <w:w w:val="100"/>
          <w:sz w:val="26"/>
          <w:szCs w:val="26"/>
        </w:rPr>
        <w:t xml:space="preserve">  №</w:t>
      </w:r>
      <w:r>
        <w:rPr>
          <w:b w:val="0"/>
          <w:w w:val="100"/>
          <w:sz w:val="26"/>
          <w:szCs w:val="26"/>
        </w:rPr>
        <w:t xml:space="preserve"> 460</w:t>
      </w:r>
    </w:p>
    <w:p w:rsidR="00FC5B51" w:rsidRPr="003622EB" w:rsidRDefault="00FC5B51" w:rsidP="00FC5B51">
      <w:pPr>
        <w:rPr>
          <w:sz w:val="26"/>
          <w:szCs w:val="26"/>
        </w:rPr>
      </w:pPr>
    </w:p>
    <w:p w:rsidR="00D848C1" w:rsidRPr="003622EB" w:rsidRDefault="00D848C1" w:rsidP="00D848C1">
      <w:pPr>
        <w:pStyle w:val="2"/>
        <w:spacing w:before="0"/>
        <w:rPr>
          <w:rFonts w:ascii="Times New Roman" w:hAnsi="Times New Roman" w:cs="Times New Roman"/>
          <w:b w:val="0"/>
          <w:color w:val="auto"/>
        </w:rPr>
      </w:pPr>
      <w:r w:rsidRPr="003622EB">
        <w:rPr>
          <w:rFonts w:ascii="Times New Roman" w:hAnsi="Times New Roman" w:cs="Times New Roman"/>
          <w:b w:val="0"/>
          <w:color w:val="auto"/>
        </w:rPr>
        <w:t xml:space="preserve">Об утверждении Правил определения </w:t>
      </w:r>
    </w:p>
    <w:p w:rsidR="00D848C1" w:rsidRPr="003622EB" w:rsidRDefault="00D848C1" w:rsidP="00D848C1">
      <w:pPr>
        <w:pStyle w:val="2"/>
        <w:spacing w:before="0"/>
        <w:rPr>
          <w:rFonts w:ascii="Times New Roman" w:hAnsi="Times New Roman" w:cs="Times New Roman"/>
          <w:b w:val="0"/>
          <w:color w:val="auto"/>
        </w:rPr>
      </w:pPr>
      <w:r w:rsidRPr="003622EB">
        <w:rPr>
          <w:rFonts w:ascii="Times New Roman" w:hAnsi="Times New Roman" w:cs="Times New Roman"/>
          <w:b w:val="0"/>
          <w:color w:val="auto"/>
        </w:rPr>
        <w:t xml:space="preserve">нормативных затрат на обеспечение </w:t>
      </w:r>
    </w:p>
    <w:p w:rsidR="00D848C1" w:rsidRPr="003622EB" w:rsidRDefault="00D848C1" w:rsidP="00D848C1">
      <w:pPr>
        <w:pStyle w:val="2"/>
        <w:spacing w:before="0"/>
        <w:rPr>
          <w:rFonts w:ascii="Times New Roman" w:hAnsi="Times New Roman" w:cs="Times New Roman"/>
          <w:b w:val="0"/>
          <w:color w:val="auto"/>
        </w:rPr>
      </w:pPr>
      <w:r w:rsidRPr="003622EB">
        <w:rPr>
          <w:rFonts w:ascii="Times New Roman" w:hAnsi="Times New Roman" w:cs="Times New Roman"/>
          <w:b w:val="0"/>
          <w:color w:val="auto"/>
        </w:rPr>
        <w:t>функций органов местного самоуправления</w:t>
      </w:r>
    </w:p>
    <w:p w:rsidR="00D848C1" w:rsidRPr="003622EB" w:rsidRDefault="00D848C1" w:rsidP="00D848C1">
      <w:pPr>
        <w:pStyle w:val="2"/>
        <w:spacing w:before="0"/>
        <w:rPr>
          <w:rFonts w:ascii="Times New Roman" w:hAnsi="Times New Roman" w:cs="Times New Roman"/>
          <w:b w:val="0"/>
          <w:color w:val="auto"/>
        </w:rPr>
      </w:pPr>
      <w:r w:rsidRPr="003622EB">
        <w:rPr>
          <w:rFonts w:ascii="Times New Roman" w:hAnsi="Times New Roman" w:cs="Times New Roman"/>
          <w:b w:val="0"/>
          <w:color w:val="auto"/>
        </w:rPr>
        <w:t>городского поселения Мышкин  (включая</w:t>
      </w:r>
    </w:p>
    <w:p w:rsidR="00D848C1" w:rsidRPr="003622EB" w:rsidRDefault="00D848C1" w:rsidP="00D848C1">
      <w:pPr>
        <w:pStyle w:val="2"/>
        <w:spacing w:before="0"/>
        <w:rPr>
          <w:rFonts w:ascii="Times New Roman" w:hAnsi="Times New Roman" w:cs="Times New Roman"/>
          <w:b w:val="0"/>
          <w:color w:val="auto"/>
        </w:rPr>
      </w:pPr>
      <w:r w:rsidRPr="003622EB">
        <w:rPr>
          <w:rFonts w:ascii="Times New Roman" w:hAnsi="Times New Roman" w:cs="Times New Roman"/>
          <w:b w:val="0"/>
          <w:color w:val="auto"/>
        </w:rPr>
        <w:t>подведомственное муниципальное учреждение)</w:t>
      </w:r>
    </w:p>
    <w:p w:rsidR="00D848C1" w:rsidRPr="003622EB" w:rsidRDefault="00D848C1" w:rsidP="00D848C1">
      <w:pPr>
        <w:pStyle w:val="2"/>
        <w:spacing w:before="0"/>
        <w:rPr>
          <w:rFonts w:ascii="Times New Roman" w:hAnsi="Times New Roman" w:cs="Times New Roman"/>
        </w:rPr>
      </w:pPr>
      <w:r w:rsidRPr="003622EB">
        <w:rPr>
          <w:rFonts w:ascii="Times New Roman" w:hAnsi="Times New Roman" w:cs="Times New Roman"/>
        </w:rPr>
        <w:t xml:space="preserve"> </w:t>
      </w:r>
    </w:p>
    <w:p w:rsidR="00D848C1" w:rsidRPr="003622EB" w:rsidRDefault="00D848C1" w:rsidP="00D848C1">
      <w:pPr>
        <w:spacing w:after="113"/>
        <w:jc w:val="both"/>
        <w:rPr>
          <w:sz w:val="26"/>
          <w:szCs w:val="26"/>
        </w:rPr>
      </w:pPr>
      <w:r w:rsidRPr="003622EB">
        <w:rPr>
          <w:sz w:val="26"/>
          <w:szCs w:val="26"/>
        </w:rPr>
        <w:t xml:space="preserve">         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городского поселения Мышкин от 14.12.2016 № 439 «Об утверждении требований к порядку разработки и принятия правовых актов о нормировании в сфере закупок для обеспечения муниципальных нужд Администрации городского поселения Мышкин (включая подведомственное муниципальное учреждение), содержанию указанных актов и обеспечению их исполнения»</w:t>
      </w:r>
    </w:p>
    <w:p w:rsidR="00D848C1" w:rsidRPr="003622EB" w:rsidRDefault="00D848C1" w:rsidP="00D848C1">
      <w:pPr>
        <w:jc w:val="center"/>
        <w:rPr>
          <w:sz w:val="26"/>
          <w:szCs w:val="26"/>
        </w:rPr>
      </w:pPr>
      <w:r w:rsidRPr="003622EB">
        <w:rPr>
          <w:sz w:val="26"/>
          <w:szCs w:val="26"/>
        </w:rPr>
        <w:t>ПОСТАНОВЛЯЕТ:</w:t>
      </w:r>
    </w:p>
    <w:p w:rsidR="00D848C1" w:rsidRPr="003622EB" w:rsidRDefault="00D848C1" w:rsidP="003622EB">
      <w:pPr>
        <w:jc w:val="both"/>
        <w:rPr>
          <w:sz w:val="26"/>
          <w:szCs w:val="26"/>
        </w:rPr>
      </w:pPr>
    </w:p>
    <w:p w:rsidR="00D848C1" w:rsidRPr="003622EB" w:rsidRDefault="00D848C1" w:rsidP="00566DC3">
      <w:pPr>
        <w:ind w:firstLine="709"/>
        <w:jc w:val="both"/>
        <w:rPr>
          <w:sz w:val="26"/>
          <w:szCs w:val="26"/>
        </w:rPr>
      </w:pPr>
      <w:r w:rsidRPr="003622EB">
        <w:rPr>
          <w:sz w:val="26"/>
          <w:szCs w:val="26"/>
        </w:rPr>
        <w:t xml:space="preserve">1. Утвердить Правила определения нормативных затрат на обеспечение функций органов  местного самоуправления </w:t>
      </w:r>
      <w:r w:rsidR="003622EB" w:rsidRPr="003622EB">
        <w:rPr>
          <w:sz w:val="26"/>
          <w:szCs w:val="26"/>
        </w:rPr>
        <w:t>городского</w:t>
      </w:r>
      <w:r w:rsidRPr="003622EB">
        <w:rPr>
          <w:sz w:val="26"/>
          <w:szCs w:val="26"/>
        </w:rPr>
        <w:t xml:space="preserve"> поселения </w:t>
      </w:r>
      <w:r w:rsidR="003622EB" w:rsidRPr="003622EB">
        <w:rPr>
          <w:sz w:val="26"/>
          <w:szCs w:val="26"/>
        </w:rPr>
        <w:t>Мышкин (включая подведомственное муниципальное учреждение)</w:t>
      </w:r>
      <w:r w:rsidRPr="003622EB">
        <w:rPr>
          <w:sz w:val="26"/>
          <w:szCs w:val="26"/>
        </w:rPr>
        <w:t xml:space="preserve"> </w:t>
      </w:r>
      <w:r w:rsidR="003622EB" w:rsidRPr="003622EB">
        <w:rPr>
          <w:sz w:val="26"/>
          <w:szCs w:val="26"/>
        </w:rPr>
        <w:t>согласно приложению</w:t>
      </w:r>
      <w:r w:rsidRPr="003622EB">
        <w:rPr>
          <w:sz w:val="26"/>
          <w:szCs w:val="26"/>
        </w:rPr>
        <w:t>.</w:t>
      </w:r>
    </w:p>
    <w:p w:rsidR="00566DC3" w:rsidRPr="00566DC3" w:rsidRDefault="00D848C1" w:rsidP="00566DC3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566DC3">
        <w:rPr>
          <w:sz w:val="26"/>
          <w:szCs w:val="26"/>
        </w:rPr>
        <w:t xml:space="preserve">2. </w:t>
      </w:r>
      <w:r w:rsidR="00566DC3" w:rsidRPr="00566DC3">
        <w:rPr>
          <w:sz w:val="26"/>
          <w:szCs w:val="26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 в сети Интернет.</w:t>
      </w:r>
    </w:p>
    <w:p w:rsidR="00D848C1" w:rsidRDefault="003622EB" w:rsidP="00566DC3">
      <w:pPr>
        <w:ind w:firstLine="709"/>
        <w:jc w:val="both"/>
        <w:rPr>
          <w:sz w:val="26"/>
          <w:szCs w:val="26"/>
        </w:rPr>
      </w:pPr>
      <w:r w:rsidRPr="003622EB">
        <w:rPr>
          <w:sz w:val="26"/>
          <w:szCs w:val="26"/>
        </w:rPr>
        <w:t>3</w:t>
      </w:r>
      <w:r w:rsidR="00D848C1" w:rsidRPr="003622EB">
        <w:rPr>
          <w:sz w:val="26"/>
          <w:szCs w:val="26"/>
        </w:rPr>
        <w:t xml:space="preserve">. Контроль за исполнением настоящего постановления </w:t>
      </w:r>
      <w:r w:rsidRPr="003622EB">
        <w:rPr>
          <w:sz w:val="26"/>
          <w:szCs w:val="26"/>
        </w:rPr>
        <w:t>возложить на заместителя Главы Администрации городского поселения Мышкин Кошутину А.А</w:t>
      </w:r>
      <w:r w:rsidR="00D848C1" w:rsidRPr="003622EB">
        <w:rPr>
          <w:sz w:val="26"/>
          <w:szCs w:val="26"/>
        </w:rPr>
        <w:t>.</w:t>
      </w:r>
    </w:p>
    <w:p w:rsidR="00566DC3" w:rsidRPr="003622EB" w:rsidRDefault="00566DC3" w:rsidP="00566D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 Постановление вступает в силу с момента подписания.</w:t>
      </w:r>
    </w:p>
    <w:p w:rsidR="00D848C1" w:rsidRPr="003622EB" w:rsidRDefault="00D848C1" w:rsidP="00D848C1">
      <w:pPr>
        <w:rPr>
          <w:sz w:val="26"/>
          <w:szCs w:val="26"/>
        </w:rPr>
      </w:pPr>
    </w:p>
    <w:p w:rsidR="00D848C1" w:rsidRDefault="00D848C1" w:rsidP="00D848C1">
      <w:pPr>
        <w:tabs>
          <w:tab w:val="left" w:pos="1310"/>
        </w:tabs>
        <w:rPr>
          <w:sz w:val="26"/>
          <w:szCs w:val="26"/>
        </w:rPr>
      </w:pPr>
      <w:r w:rsidRPr="003622EB">
        <w:rPr>
          <w:sz w:val="26"/>
          <w:szCs w:val="26"/>
        </w:rPr>
        <w:t xml:space="preserve">Глава </w:t>
      </w:r>
      <w:r w:rsidR="00566DC3">
        <w:rPr>
          <w:sz w:val="26"/>
          <w:szCs w:val="26"/>
        </w:rPr>
        <w:t>городского</w:t>
      </w:r>
    </w:p>
    <w:p w:rsidR="00566DC3" w:rsidRPr="003622EB" w:rsidRDefault="00566DC3" w:rsidP="00D848C1">
      <w:pPr>
        <w:tabs>
          <w:tab w:val="left" w:pos="1310"/>
        </w:tabs>
        <w:rPr>
          <w:sz w:val="26"/>
          <w:szCs w:val="26"/>
        </w:rPr>
      </w:pPr>
      <w:r>
        <w:rPr>
          <w:sz w:val="26"/>
          <w:szCs w:val="26"/>
        </w:rPr>
        <w:t>поселения Мышкин                                                                                     Е.В. Петров</w:t>
      </w:r>
    </w:p>
    <w:p w:rsidR="00D848C1" w:rsidRPr="003622EB" w:rsidRDefault="00D848C1" w:rsidP="00D848C1">
      <w:pPr>
        <w:rPr>
          <w:sz w:val="26"/>
          <w:szCs w:val="26"/>
        </w:rPr>
      </w:pPr>
      <w:r w:rsidRPr="003622EB">
        <w:rPr>
          <w:sz w:val="26"/>
          <w:szCs w:val="26"/>
        </w:rPr>
        <w:t xml:space="preserve">                                            </w:t>
      </w:r>
    </w:p>
    <w:p w:rsidR="00D848C1" w:rsidRPr="00C400CD" w:rsidRDefault="00D848C1" w:rsidP="001F2EA4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="001F2EA4">
        <w:rPr>
          <w:sz w:val="28"/>
          <w:szCs w:val="28"/>
        </w:rPr>
        <w:t xml:space="preserve">                                                  </w:t>
      </w:r>
      <w:r w:rsidR="00566DC3" w:rsidRPr="00C400CD">
        <w:t xml:space="preserve">Приложение </w:t>
      </w:r>
    </w:p>
    <w:p w:rsidR="00D848C1" w:rsidRPr="00C400CD" w:rsidRDefault="00D848C1" w:rsidP="00D848C1">
      <w:pPr>
        <w:jc w:val="center"/>
      </w:pPr>
      <w:r w:rsidRPr="00C400CD">
        <w:t xml:space="preserve">                                                         </w:t>
      </w:r>
      <w:r w:rsidR="00566DC3" w:rsidRPr="00C400CD">
        <w:t xml:space="preserve">                  к </w:t>
      </w:r>
      <w:r w:rsidRPr="00C400CD">
        <w:t>постановлени</w:t>
      </w:r>
      <w:r w:rsidR="00566DC3" w:rsidRPr="00C400CD">
        <w:t>ю</w:t>
      </w:r>
      <w:r w:rsidRPr="00C400CD">
        <w:t xml:space="preserve"> </w:t>
      </w:r>
      <w:r w:rsidR="00566DC3" w:rsidRPr="00C400CD">
        <w:t>А</w:t>
      </w:r>
      <w:r w:rsidRPr="00C400CD">
        <w:t>дминистрации</w:t>
      </w:r>
    </w:p>
    <w:p w:rsidR="00D848C1" w:rsidRPr="00C400CD" w:rsidRDefault="00566DC3" w:rsidP="00D848C1">
      <w:pPr>
        <w:jc w:val="right"/>
      </w:pPr>
      <w:r w:rsidRPr="00C400CD">
        <w:t>городского</w:t>
      </w:r>
      <w:r w:rsidR="00D848C1" w:rsidRPr="00C400CD">
        <w:t xml:space="preserve"> поселения </w:t>
      </w:r>
      <w:r w:rsidRPr="00C400CD">
        <w:t>Мышкин</w:t>
      </w:r>
    </w:p>
    <w:p w:rsidR="00D848C1" w:rsidRPr="00C400CD" w:rsidRDefault="00D848C1" w:rsidP="00D848C1">
      <w:pPr>
        <w:jc w:val="right"/>
      </w:pPr>
      <w:r w:rsidRPr="00C400CD">
        <w:t>от</w:t>
      </w:r>
      <w:r w:rsidR="00AD15C4">
        <w:t xml:space="preserve"> 29.12.2016</w:t>
      </w:r>
      <w:r w:rsidRPr="00C400CD">
        <w:t xml:space="preserve"> № </w:t>
      </w:r>
      <w:r w:rsidR="00AD15C4">
        <w:t>460</w:t>
      </w:r>
    </w:p>
    <w:p w:rsidR="00D848C1" w:rsidRDefault="00D848C1" w:rsidP="00D848C1">
      <w:pPr>
        <w:rPr>
          <w:sz w:val="28"/>
          <w:szCs w:val="28"/>
        </w:rPr>
      </w:pPr>
    </w:p>
    <w:p w:rsidR="00D848C1" w:rsidRPr="00C400CD" w:rsidRDefault="00D848C1" w:rsidP="00D848C1">
      <w:pPr>
        <w:pStyle w:val="western"/>
        <w:spacing w:before="0" w:beforeAutospacing="0" w:after="0"/>
        <w:jc w:val="center"/>
      </w:pPr>
      <w:r w:rsidRPr="00C400CD">
        <w:rPr>
          <w:b/>
          <w:bCs/>
        </w:rPr>
        <w:t>Правила</w:t>
      </w:r>
    </w:p>
    <w:p w:rsidR="00D848C1" w:rsidRPr="00C400CD" w:rsidRDefault="00D848C1" w:rsidP="00D848C1">
      <w:pPr>
        <w:pStyle w:val="western"/>
        <w:spacing w:before="0" w:beforeAutospacing="0" w:after="0"/>
        <w:jc w:val="center"/>
      </w:pPr>
      <w:r w:rsidRPr="00C400CD">
        <w:rPr>
          <w:b/>
          <w:bCs/>
        </w:rPr>
        <w:t xml:space="preserve">определения нормативных затрат на обеспечение функций органов местного самоуправления </w:t>
      </w:r>
      <w:r w:rsidR="00566DC3" w:rsidRPr="00C400CD">
        <w:rPr>
          <w:b/>
          <w:bCs/>
        </w:rPr>
        <w:t>городского</w:t>
      </w:r>
      <w:r w:rsidRPr="00C400CD">
        <w:rPr>
          <w:b/>
          <w:bCs/>
        </w:rPr>
        <w:t xml:space="preserve"> поселения </w:t>
      </w:r>
      <w:r w:rsidR="00566DC3" w:rsidRPr="00C400CD">
        <w:rPr>
          <w:b/>
          <w:bCs/>
        </w:rPr>
        <w:t>Мышкин</w:t>
      </w:r>
      <w:r w:rsidR="00490656" w:rsidRPr="00C400CD">
        <w:rPr>
          <w:b/>
          <w:bCs/>
        </w:rPr>
        <w:t xml:space="preserve"> </w:t>
      </w:r>
      <w:r w:rsidR="003376A4" w:rsidRPr="00C400CD">
        <w:rPr>
          <w:b/>
          <w:bCs/>
        </w:rPr>
        <w:t xml:space="preserve"> (</w:t>
      </w:r>
      <w:r w:rsidR="00490656" w:rsidRPr="00C400CD">
        <w:rPr>
          <w:b/>
          <w:bCs/>
        </w:rPr>
        <w:t>в</w:t>
      </w:r>
      <w:r w:rsidR="003376A4" w:rsidRPr="00C400CD">
        <w:rPr>
          <w:b/>
          <w:bCs/>
        </w:rPr>
        <w:t>ключая подведомственное муниципальное учреждение)</w:t>
      </w:r>
    </w:p>
    <w:p w:rsidR="00D848C1" w:rsidRPr="00C400CD" w:rsidRDefault="00D848C1" w:rsidP="00D848C1"/>
    <w:p w:rsidR="00D848C1" w:rsidRPr="00C400CD" w:rsidRDefault="00D848C1" w:rsidP="00D848C1">
      <w:pPr>
        <w:jc w:val="both"/>
      </w:pPr>
      <w:r w:rsidRPr="00C400CD">
        <w:rPr>
          <w:b/>
        </w:rPr>
        <w:t xml:space="preserve"> </w:t>
      </w:r>
      <w:r w:rsidRPr="00C400CD">
        <w:t>1. Настоящие правила разработаны в соответствии с Федеральным законом от 05</w:t>
      </w:r>
      <w:r w:rsidR="00103636" w:rsidRPr="00C400CD">
        <w:t xml:space="preserve"> апреля </w:t>
      </w:r>
      <w:r w:rsidRPr="00C400CD">
        <w:t>2013</w:t>
      </w:r>
      <w:r w:rsidR="00103636" w:rsidRPr="00C400CD">
        <w:t xml:space="preserve"> г. </w:t>
      </w:r>
      <w:r w:rsidRPr="00C400CD">
        <w:t xml:space="preserve">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</w:t>
      </w:r>
      <w:r w:rsidR="00103636" w:rsidRPr="00C400CD">
        <w:t xml:space="preserve"> октября </w:t>
      </w:r>
      <w:r w:rsidRPr="00C400CD">
        <w:t>2014</w:t>
      </w:r>
      <w:r w:rsidR="00103636" w:rsidRPr="00C400CD">
        <w:t xml:space="preserve"> г. </w:t>
      </w:r>
      <w:r w:rsidRPr="00C400CD">
        <w:t xml:space="preserve"> № 1047 «</w:t>
      </w:r>
      <w:r w:rsidR="003376A4" w:rsidRPr="00C400CD">
        <w:t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</w:t>
      </w:r>
      <w:r w:rsidRPr="00C400CD">
        <w:t xml:space="preserve">» и определяют методику расчета нормативных затрат на обеспечение функций органов </w:t>
      </w:r>
      <w:r w:rsidR="003376A4" w:rsidRPr="00C400CD">
        <w:t>местного самоуправления городского</w:t>
      </w:r>
      <w:r w:rsidRPr="00C400CD">
        <w:t xml:space="preserve"> поселения </w:t>
      </w:r>
      <w:r w:rsidR="003376A4" w:rsidRPr="00C400CD">
        <w:t>Мышкин</w:t>
      </w:r>
      <w:r w:rsidRPr="00C400CD">
        <w:t xml:space="preserve"> (далее — муниципальные органы)</w:t>
      </w:r>
      <w:r w:rsidR="00490656" w:rsidRPr="00C400CD">
        <w:t xml:space="preserve"> (включая подве</w:t>
      </w:r>
      <w:r w:rsidRPr="00C400CD">
        <w:t>домственн</w:t>
      </w:r>
      <w:r w:rsidR="003376A4" w:rsidRPr="00C400CD">
        <w:t>ое</w:t>
      </w:r>
      <w:r w:rsidRPr="00C400CD">
        <w:t xml:space="preserve"> </w:t>
      </w:r>
      <w:r w:rsidR="003376A4" w:rsidRPr="00C400CD">
        <w:t xml:space="preserve"> муниципальное</w:t>
      </w:r>
      <w:r w:rsidRPr="00C400CD">
        <w:t xml:space="preserve">  учреждени</w:t>
      </w:r>
      <w:r w:rsidR="003376A4" w:rsidRPr="00C400CD">
        <w:t>е</w:t>
      </w:r>
      <w:r w:rsidR="00490656" w:rsidRPr="00C400CD">
        <w:t>)</w:t>
      </w:r>
      <w:r w:rsidRPr="00C400CD">
        <w:t xml:space="preserve"> в части закупок товаров, работ, услуг (далее – нормативные затраты). </w:t>
      </w:r>
    </w:p>
    <w:p w:rsidR="00D848C1" w:rsidRPr="00C400CD" w:rsidRDefault="00D848C1" w:rsidP="00490656">
      <w:pPr>
        <w:pStyle w:val="21"/>
        <w:tabs>
          <w:tab w:val="left" w:pos="720"/>
          <w:tab w:val="left" w:pos="5580"/>
        </w:tabs>
        <w:spacing w:after="0" w:line="240" w:lineRule="auto"/>
        <w:ind w:left="0" w:firstLine="850"/>
        <w:jc w:val="both"/>
      </w:pPr>
      <w:r w:rsidRPr="00C400CD">
        <w:t xml:space="preserve">2. Нормативные затраты применяются для обоснования объекта и (или) объектов закупки соответствующих муниципальных органов </w:t>
      </w:r>
      <w:r w:rsidR="00490656" w:rsidRPr="00C400CD">
        <w:t>(включая подведомственное муниципальное учреждение)</w:t>
      </w:r>
      <w:r w:rsidRPr="00C400CD">
        <w:t>.</w:t>
      </w:r>
    </w:p>
    <w:p w:rsidR="001F2EA4" w:rsidRPr="00C400CD" w:rsidRDefault="001F2EA4" w:rsidP="001F2EA4">
      <w:pPr>
        <w:jc w:val="both"/>
        <w:rPr>
          <w:rFonts w:eastAsia="Calibri"/>
        </w:rPr>
      </w:pPr>
      <w:r w:rsidRPr="00C400CD">
        <w:rPr>
          <w:rFonts w:eastAsia="Calibri"/>
        </w:rPr>
        <w:t xml:space="preserve">            3. Нормативные затраты рассчитываются муниципальными органами по видам и составу нормативных затрат, предусмотренных </w:t>
      </w:r>
      <w:hyperlink r:id="rId9" w:history="1">
        <w:r w:rsidRPr="00C400CD">
          <w:rPr>
            <w:rFonts w:eastAsia="Calibri"/>
          </w:rPr>
          <w:t>пунктами 6 - 15</w:t>
        </w:r>
      </w:hyperlink>
      <w:r w:rsidRPr="00C400CD">
        <w:rPr>
          <w:rFonts w:eastAsia="Calibri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10" w:history="1">
        <w:r w:rsidRPr="00C400CD">
          <w:rPr>
            <w:rFonts w:eastAsia="Calibri"/>
          </w:rPr>
          <w:t>постановлением</w:t>
        </w:r>
      </w:hyperlink>
      <w:r w:rsidRPr="00C400CD">
        <w:rPr>
          <w:rFonts w:eastAsia="Calibri"/>
        </w:rPr>
        <w:t xml:space="preserve"> Правительства Российской Федерации от 13 октября 2014 г. N 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учреждения».</w:t>
      </w:r>
    </w:p>
    <w:p w:rsidR="001F2EA4" w:rsidRPr="00C400CD" w:rsidRDefault="001F2EA4" w:rsidP="001F2EA4">
      <w:pPr>
        <w:pStyle w:val="21"/>
        <w:tabs>
          <w:tab w:val="left" w:pos="720"/>
          <w:tab w:val="left" w:pos="5580"/>
        </w:tabs>
        <w:spacing w:after="0" w:line="240" w:lineRule="auto"/>
        <w:ind w:left="0" w:firstLine="850"/>
        <w:jc w:val="both"/>
        <w:rPr>
          <w:rFonts w:eastAsia="Calibri"/>
          <w:lang w:eastAsia="ru-RU"/>
        </w:rPr>
      </w:pPr>
      <w:r w:rsidRPr="00C400CD">
        <w:t>4.</w:t>
      </w:r>
      <w:r w:rsidR="00D848C1" w:rsidRPr="00C400CD">
        <w:t xml:space="preserve"> </w:t>
      </w:r>
      <w:r w:rsidRPr="00C400CD">
        <w:rPr>
          <w:rFonts w:eastAsia="Calibri"/>
          <w:lang w:eastAsia="ru-RU"/>
        </w:rPr>
        <w:t xml:space="preserve">Расчет нормативных затрат производится в соответствии с формулами расчета, определенными в Методике определения нормативных затрат согласно </w:t>
      </w:r>
      <w:hyperlink w:anchor="sub_1000" w:history="1">
        <w:r w:rsidRPr="00C400CD">
          <w:rPr>
            <w:rFonts w:eastAsia="Calibri"/>
            <w:lang w:eastAsia="ru-RU"/>
          </w:rPr>
          <w:t>приложению 1</w:t>
        </w:r>
      </w:hyperlink>
      <w:r w:rsidRPr="00C400CD">
        <w:rPr>
          <w:rFonts w:eastAsia="Calibri"/>
          <w:lang w:eastAsia="ru-RU"/>
        </w:rPr>
        <w:t xml:space="preserve"> к настоящим Правилам (далее - Методика).</w:t>
      </w:r>
    </w:p>
    <w:p w:rsidR="001F2EA4" w:rsidRPr="00C400CD" w:rsidRDefault="001F2EA4" w:rsidP="001F2EA4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400CD">
        <w:rPr>
          <w:rFonts w:eastAsia="Calibri"/>
        </w:rPr>
        <w:t>Нормативные затраты, порядок определения которых не установлен Методикой, определяются в порядке, устанавливаемом муниципальным органом.</w:t>
      </w:r>
    </w:p>
    <w:p w:rsidR="001F2EA4" w:rsidRPr="00C400CD" w:rsidRDefault="001F2EA4" w:rsidP="001F2EA4">
      <w:pPr>
        <w:ind w:right="-2" w:firstLine="426"/>
        <w:jc w:val="both"/>
      </w:pPr>
      <w:r w:rsidRPr="00C400CD">
        <w:t xml:space="preserve">      5. Для определения нормативных затрат в соответствии с Методикой цена единицы планируемых к приобретению товаров, работ и услуг, используемая при расчете в формулах, определяется с учетом положений статьи 22 Федерального закона от 05 апреля 2013 г</w:t>
      </w:r>
      <w:r w:rsidR="00103636" w:rsidRPr="00C400CD">
        <w:t>.</w:t>
      </w:r>
      <w:r w:rsidRPr="00C400CD">
        <w:t xml:space="preserve"> № 44-ФЗ «О контрактной системе в сфере закупок товаров, работ, услуг для обеспечения госуда</w:t>
      </w:r>
      <w:r w:rsidR="00103636" w:rsidRPr="00C400CD">
        <w:t>рственных и муниципальных нужд».</w:t>
      </w:r>
    </w:p>
    <w:p w:rsidR="001F2EA4" w:rsidRPr="00C400CD" w:rsidRDefault="001F2EA4" w:rsidP="001F2EA4">
      <w:pPr>
        <w:jc w:val="both"/>
        <w:rPr>
          <w:rFonts w:eastAsia="Calibri"/>
        </w:rPr>
      </w:pPr>
      <w:r w:rsidRPr="00C400CD">
        <w:t xml:space="preserve">      6. </w:t>
      </w:r>
      <w:r w:rsidRPr="00C400CD">
        <w:rPr>
          <w:rFonts w:eastAsia="Calibri"/>
        </w:rPr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1F2EA4" w:rsidRPr="00C400CD" w:rsidRDefault="001F2EA4" w:rsidP="001F2EA4">
      <w:pPr>
        <w:widowControl w:val="0"/>
        <w:ind w:right="-2" w:firstLine="426"/>
        <w:jc w:val="both"/>
      </w:pPr>
      <w:r w:rsidRPr="00C400CD">
        <w:t>7. Муниципальные органы  разрабатывают и утверждают индивидуальные (установленные для каждого работника)  и (или) коллективные (установленные для нескольких работников) формируемые по категориям или группам должностей (исходя  из специфики функций и полномочий муниципального органа, должностных обязанностей его работников) нормативы:</w:t>
      </w:r>
    </w:p>
    <w:p w:rsidR="001F2EA4" w:rsidRPr="00C400CD" w:rsidRDefault="001F2EA4" w:rsidP="001F2EA4">
      <w:pPr>
        <w:jc w:val="both"/>
      </w:pPr>
      <w:r w:rsidRPr="00C400CD">
        <w:lastRenderedPageBreak/>
        <w:t>- количества абонентских номеров пользовательского (оконечного) оборудования, подключенного к сети подвижной связи;</w:t>
      </w:r>
    </w:p>
    <w:p w:rsidR="001F2EA4" w:rsidRPr="00C400CD" w:rsidRDefault="001F2EA4" w:rsidP="001F2EA4">
      <w:pPr>
        <w:jc w:val="both"/>
      </w:pPr>
      <w:r w:rsidRPr="00C400CD">
        <w:t>- цены услуг подвижной связи;</w:t>
      </w:r>
    </w:p>
    <w:p w:rsidR="001F2EA4" w:rsidRPr="00C400CD" w:rsidRDefault="001F2EA4" w:rsidP="001F2EA4">
      <w:pPr>
        <w:jc w:val="both"/>
      </w:pPr>
      <w:r w:rsidRPr="00C400CD">
        <w:t>- количества SIM-карт;</w:t>
      </w:r>
    </w:p>
    <w:p w:rsidR="001F2EA4" w:rsidRPr="00C400CD" w:rsidRDefault="001F2EA4" w:rsidP="001F2EA4">
      <w:pPr>
        <w:jc w:val="both"/>
      </w:pPr>
      <w:r w:rsidRPr="00C400CD">
        <w:t>- цены и количества принтеров, многофункциональных устройств и копировальных аппаратов (оргтехники);</w:t>
      </w:r>
    </w:p>
    <w:p w:rsidR="001F2EA4" w:rsidRPr="00C400CD" w:rsidRDefault="001F2EA4" w:rsidP="001F2EA4">
      <w:pPr>
        <w:jc w:val="both"/>
      </w:pPr>
      <w:r w:rsidRPr="00C400CD">
        <w:t>- количества средств подвижной связи;</w:t>
      </w:r>
    </w:p>
    <w:p w:rsidR="001F2EA4" w:rsidRPr="00C400CD" w:rsidRDefault="001F2EA4" w:rsidP="001F2EA4">
      <w:pPr>
        <w:jc w:val="both"/>
      </w:pPr>
      <w:r w:rsidRPr="00C400CD">
        <w:t>- количества и цены планшетных компьютеров;</w:t>
      </w:r>
    </w:p>
    <w:p w:rsidR="001F2EA4" w:rsidRPr="00C400CD" w:rsidRDefault="001F2EA4" w:rsidP="001F2EA4">
      <w:pPr>
        <w:jc w:val="both"/>
      </w:pPr>
      <w:r w:rsidRPr="00C400CD">
        <w:t>- количества и цены носителей информации;</w:t>
      </w:r>
    </w:p>
    <w:p w:rsidR="001F2EA4" w:rsidRPr="00C400CD" w:rsidRDefault="001F2EA4" w:rsidP="001F2EA4">
      <w:pPr>
        <w:jc w:val="both"/>
      </w:pPr>
      <w:r w:rsidRPr="00C400CD">
        <w:t>- перечня периодических печатных изданий и справочной литературы;</w:t>
      </w:r>
    </w:p>
    <w:p w:rsidR="001F2EA4" w:rsidRPr="00C400CD" w:rsidRDefault="001F2EA4" w:rsidP="001F2EA4">
      <w:pPr>
        <w:jc w:val="both"/>
      </w:pPr>
      <w:r w:rsidRPr="00C400CD">
        <w:t>- количества транспортных средств;</w:t>
      </w:r>
    </w:p>
    <w:p w:rsidR="001F2EA4" w:rsidRPr="00C400CD" w:rsidRDefault="001F2EA4" w:rsidP="001F2EA4">
      <w:pPr>
        <w:jc w:val="both"/>
      </w:pPr>
      <w:r w:rsidRPr="00C400CD">
        <w:t>- количества и цены мебели.</w:t>
      </w:r>
    </w:p>
    <w:p w:rsidR="001F2EA4" w:rsidRPr="00C400CD" w:rsidRDefault="001F2EA4" w:rsidP="001F2EA4">
      <w:pPr>
        <w:ind w:right="-2" w:firstLine="426"/>
        <w:jc w:val="both"/>
      </w:pPr>
      <w:r w:rsidRPr="00C400CD">
        <w:t>8. Количество планируемых к приобретению товаров (основных средств             и материальных запасов) определяется с учетом фактического наличия количества товаров, учитываемых на балансе у муниципального органа (включая подведомственное муниципальное учреждение).</w:t>
      </w:r>
    </w:p>
    <w:p w:rsidR="001F2EA4" w:rsidRPr="00C400CD" w:rsidRDefault="001F2EA4" w:rsidP="001F2EA4">
      <w:pPr>
        <w:ind w:firstLine="426"/>
        <w:jc w:val="both"/>
        <w:rPr>
          <w:rFonts w:eastAsia="Calibri"/>
        </w:rPr>
      </w:pPr>
      <w:r w:rsidRPr="00C400CD">
        <w:t xml:space="preserve">9. </w:t>
      </w:r>
      <w:r w:rsidRPr="00C400CD">
        <w:rPr>
          <w:rFonts w:eastAsia="Calibri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его ведении </w:t>
      </w:r>
      <w:r w:rsidR="00521FF3" w:rsidRPr="00C400CD">
        <w:rPr>
          <w:rFonts w:eastAsia="Calibri"/>
        </w:rPr>
        <w:t>муниципальному</w:t>
      </w:r>
      <w:r w:rsidRPr="00C400CD">
        <w:rPr>
          <w:rFonts w:eastAsia="Calibri"/>
        </w:rPr>
        <w:t xml:space="preserve"> учреждени</w:t>
      </w:r>
      <w:r w:rsidR="00521FF3" w:rsidRPr="00C400CD">
        <w:rPr>
          <w:rFonts w:eastAsia="Calibri"/>
        </w:rPr>
        <w:t>ю</w:t>
      </w:r>
      <w:r w:rsidRPr="00C400CD">
        <w:rPr>
          <w:rFonts w:eastAsia="Calibri"/>
        </w:rPr>
        <w:t xml:space="preserve">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1F2EA4" w:rsidRPr="00C400CD" w:rsidRDefault="001F2EA4" w:rsidP="001F2EA4">
      <w:pPr>
        <w:autoSpaceDE w:val="0"/>
        <w:autoSpaceDN w:val="0"/>
        <w:adjustRightInd w:val="0"/>
        <w:jc w:val="both"/>
        <w:rPr>
          <w:rFonts w:eastAsia="Calibri"/>
        </w:rPr>
      </w:pPr>
      <w:r w:rsidRPr="00C400CD">
        <w:rPr>
          <w:rFonts w:eastAsia="Calibri"/>
        </w:rPr>
        <w:t xml:space="preserve">       10. При утверждении нормативных затрат, а также нормативов количества и цены товаров, работ, услуг, предусмотренных </w:t>
      </w:r>
      <w:hyperlink w:anchor="sub_1007" w:history="1">
        <w:r w:rsidRPr="00C400CD">
          <w:rPr>
            <w:rFonts w:eastAsia="Calibri"/>
          </w:rPr>
          <w:t>пунктом 7</w:t>
        </w:r>
      </w:hyperlink>
      <w:r w:rsidRPr="00C400CD">
        <w:rPr>
          <w:rFonts w:eastAsia="Calibri"/>
        </w:rPr>
        <w:t xml:space="preserve"> настоящих Правил, муниципальные органы руководствуются рекомендуемыми формами нормативных затрат (</w:t>
      </w:r>
      <w:hyperlink w:anchor="sub_200" w:history="1">
        <w:r w:rsidRPr="00C400CD">
          <w:rPr>
            <w:rFonts w:eastAsia="Calibri"/>
          </w:rPr>
          <w:t>приложение 2</w:t>
        </w:r>
      </w:hyperlink>
      <w:r w:rsidRPr="00C400CD">
        <w:rPr>
          <w:rFonts w:eastAsia="Calibri"/>
        </w:rPr>
        <w:t xml:space="preserve"> к настоящим Правилам). Данные формы могут быть скорректированы муниципальным органом с учетом специфики деятельности.</w:t>
      </w:r>
    </w:p>
    <w:p w:rsidR="001F2EA4" w:rsidRPr="00C400CD" w:rsidRDefault="001F2EA4" w:rsidP="001F2EA4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0" w:name="sub_1012"/>
      <w:r w:rsidRPr="00C400CD">
        <w:rPr>
          <w:rFonts w:eastAsia="Calibri"/>
        </w:rPr>
        <w:t>11. Нормативные затраты подлежат размещению в единой информационной системе в сфере закупок.</w:t>
      </w:r>
    </w:p>
    <w:bookmarkEnd w:id="0"/>
    <w:p w:rsidR="001F2EA4" w:rsidRPr="001F2EA4" w:rsidRDefault="001F2EA4" w:rsidP="001F2EA4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p w:rsidR="001F2EA4" w:rsidRPr="00A90BC2" w:rsidRDefault="001F2EA4" w:rsidP="001F2EA4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1F2EA4" w:rsidRDefault="001F2EA4" w:rsidP="001F2EA4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F2EA4" w:rsidRDefault="001F2EA4" w:rsidP="001F2EA4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F2EA4" w:rsidRDefault="001F2EA4" w:rsidP="001F2EA4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F2EA4" w:rsidRDefault="001F2EA4" w:rsidP="001F2EA4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521FF3" w:rsidRDefault="00521FF3" w:rsidP="001F2EA4">
      <w:pPr>
        <w:pStyle w:val="ConsPlusNormal"/>
        <w:ind w:right="-2" w:firstLine="426"/>
        <w:jc w:val="center"/>
        <w:rPr>
          <w:b/>
        </w:rPr>
      </w:pPr>
    </w:p>
    <w:p w:rsidR="00C400CD" w:rsidRDefault="00C400CD" w:rsidP="001F2EA4">
      <w:pPr>
        <w:pStyle w:val="ConsPlusNormal"/>
        <w:ind w:right="-2" w:firstLine="426"/>
        <w:jc w:val="center"/>
        <w:rPr>
          <w:b/>
        </w:rPr>
      </w:pPr>
    </w:p>
    <w:p w:rsidR="00C400CD" w:rsidRDefault="00C400CD" w:rsidP="001F2EA4">
      <w:pPr>
        <w:pStyle w:val="ConsPlusNormal"/>
        <w:ind w:right="-2" w:firstLine="426"/>
        <w:jc w:val="center"/>
        <w:rPr>
          <w:b/>
        </w:rPr>
      </w:pPr>
    </w:p>
    <w:p w:rsidR="00C400CD" w:rsidRDefault="00C400CD" w:rsidP="001F2EA4">
      <w:pPr>
        <w:pStyle w:val="ConsPlusNormal"/>
        <w:ind w:right="-2" w:firstLine="426"/>
        <w:jc w:val="center"/>
        <w:rPr>
          <w:b/>
        </w:rPr>
      </w:pPr>
    </w:p>
    <w:p w:rsidR="00C400CD" w:rsidRDefault="00C400CD" w:rsidP="001F2EA4">
      <w:pPr>
        <w:pStyle w:val="ConsPlusNormal"/>
        <w:ind w:right="-2" w:firstLine="426"/>
        <w:jc w:val="center"/>
        <w:rPr>
          <w:b/>
        </w:rPr>
      </w:pPr>
    </w:p>
    <w:p w:rsidR="00C400CD" w:rsidRDefault="00C400CD" w:rsidP="001F2EA4">
      <w:pPr>
        <w:pStyle w:val="ConsPlusNormal"/>
        <w:ind w:right="-2" w:firstLine="426"/>
        <w:jc w:val="center"/>
        <w:rPr>
          <w:b/>
        </w:rPr>
      </w:pPr>
    </w:p>
    <w:p w:rsidR="00C400CD" w:rsidRDefault="00C400CD" w:rsidP="001F2EA4">
      <w:pPr>
        <w:pStyle w:val="ConsPlusNormal"/>
        <w:ind w:right="-2" w:firstLine="426"/>
        <w:jc w:val="center"/>
        <w:rPr>
          <w:b/>
        </w:rPr>
      </w:pPr>
    </w:p>
    <w:p w:rsidR="00C400CD" w:rsidRDefault="00C400CD" w:rsidP="001F2EA4">
      <w:pPr>
        <w:pStyle w:val="ConsPlusNormal"/>
        <w:ind w:right="-2" w:firstLine="426"/>
        <w:jc w:val="center"/>
        <w:rPr>
          <w:b/>
        </w:rPr>
      </w:pPr>
    </w:p>
    <w:p w:rsidR="00C400CD" w:rsidRDefault="00C400CD" w:rsidP="001F2EA4">
      <w:pPr>
        <w:pStyle w:val="ConsPlusNormal"/>
        <w:ind w:right="-2" w:firstLine="426"/>
        <w:jc w:val="center"/>
        <w:rPr>
          <w:b/>
        </w:rPr>
      </w:pPr>
    </w:p>
    <w:p w:rsidR="00C400CD" w:rsidRDefault="00C400CD" w:rsidP="001F2EA4">
      <w:pPr>
        <w:pStyle w:val="ConsPlusNormal"/>
        <w:ind w:right="-2" w:firstLine="426"/>
        <w:jc w:val="center"/>
        <w:rPr>
          <w:b/>
        </w:rPr>
      </w:pPr>
    </w:p>
    <w:p w:rsidR="00C400CD" w:rsidRDefault="00C400CD" w:rsidP="001F2EA4">
      <w:pPr>
        <w:pStyle w:val="ConsPlusNormal"/>
        <w:ind w:right="-2" w:firstLine="426"/>
        <w:jc w:val="center"/>
        <w:rPr>
          <w:b/>
        </w:rPr>
      </w:pPr>
    </w:p>
    <w:p w:rsidR="00C400CD" w:rsidRDefault="00C400CD" w:rsidP="001F2EA4">
      <w:pPr>
        <w:pStyle w:val="ConsPlusNormal"/>
        <w:ind w:right="-2" w:firstLine="426"/>
        <w:jc w:val="center"/>
        <w:rPr>
          <w:b/>
        </w:rPr>
      </w:pPr>
    </w:p>
    <w:p w:rsidR="00C400CD" w:rsidRDefault="00C400CD" w:rsidP="001F2EA4">
      <w:pPr>
        <w:pStyle w:val="ConsPlusNormal"/>
        <w:ind w:right="-2" w:firstLine="426"/>
        <w:jc w:val="center"/>
        <w:rPr>
          <w:b/>
        </w:rPr>
      </w:pPr>
    </w:p>
    <w:p w:rsidR="00521FF3" w:rsidRDefault="00521FF3" w:rsidP="001F2EA4">
      <w:pPr>
        <w:pStyle w:val="ConsPlusNormal"/>
        <w:ind w:right="-2" w:firstLine="426"/>
        <w:jc w:val="center"/>
        <w:rPr>
          <w:b/>
        </w:rPr>
      </w:pPr>
    </w:p>
    <w:p w:rsidR="00521FF3" w:rsidRDefault="00521FF3" w:rsidP="001F2EA4">
      <w:pPr>
        <w:pStyle w:val="ConsPlusNormal"/>
        <w:ind w:right="-2" w:firstLine="426"/>
        <w:jc w:val="center"/>
        <w:rPr>
          <w:b/>
        </w:rPr>
      </w:pPr>
    </w:p>
    <w:p w:rsidR="00521FF3" w:rsidRDefault="00521FF3" w:rsidP="00521FF3">
      <w:pPr>
        <w:ind w:left="4536" w:right="141"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521FF3" w:rsidRDefault="00521FF3" w:rsidP="00521FF3">
      <w:pPr>
        <w:ind w:left="4536" w:right="141"/>
        <w:jc w:val="right"/>
        <w:rPr>
          <w:szCs w:val="28"/>
        </w:rPr>
      </w:pPr>
      <w:r>
        <w:rPr>
          <w:szCs w:val="28"/>
        </w:rPr>
        <w:t xml:space="preserve">к Правилам </w:t>
      </w:r>
    </w:p>
    <w:p w:rsidR="00521FF3" w:rsidRDefault="00521FF3" w:rsidP="00521FF3">
      <w:pPr>
        <w:ind w:left="-567" w:right="283" w:firstLine="5954"/>
        <w:jc w:val="both"/>
        <w:rPr>
          <w:szCs w:val="28"/>
        </w:rPr>
      </w:pPr>
    </w:p>
    <w:p w:rsidR="00521FF3" w:rsidRDefault="00521FF3" w:rsidP="00521FF3">
      <w:pPr>
        <w:ind w:left="-567" w:right="283" w:firstLine="5954"/>
        <w:jc w:val="both"/>
        <w:rPr>
          <w:szCs w:val="28"/>
        </w:rPr>
      </w:pPr>
    </w:p>
    <w:p w:rsidR="00521FF3" w:rsidRPr="00BE356F" w:rsidRDefault="00521FF3" w:rsidP="00521FF3">
      <w:pPr>
        <w:ind w:right="-2"/>
        <w:jc w:val="center"/>
        <w:rPr>
          <w:b/>
        </w:rPr>
      </w:pPr>
      <w:r w:rsidRPr="00BE356F">
        <w:rPr>
          <w:b/>
        </w:rPr>
        <w:t>МЕТОДИКА</w:t>
      </w:r>
    </w:p>
    <w:p w:rsidR="00521FF3" w:rsidRPr="00BE356F" w:rsidRDefault="00521FF3" w:rsidP="00521FF3">
      <w:pPr>
        <w:ind w:right="-2"/>
        <w:jc w:val="center"/>
        <w:rPr>
          <w:b/>
        </w:rPr>
      </w:pPr>
      <w:r w:rsidRPr="00BE356F">
        <w:rPr>
          <w:b/>
        </w:rPr>
        <w:t>определения нормативных затрат на обеспечение функций муниципальных органов местного самоуправления городского поселения Мышкин  (включая подведомственное муниципальное учреждение)</w:t>
      </w:r>
    </w:p>
    <w:p w:rsidR="00521FF3" w:rsidRPr="00BE356F" w:rsidRDefault="00521FF3" w:rsidP="00521FF3">
      <w:pPr>
        <w:ind w:right="-2"/>
        <w:rPr>
          <w:b/>
        </w:rPr>
      </w:pPr>
    </w:p>
    <w:p w:rsidR="00521FF3" w:rsidRPr="00BE356F" w:rsidRDefault="00521FF3" w:rsidP="00521FF3">
      <w:pPr>
        <w:pStyle w:val="ConsPlusNormal"/>
        <w:ind w:right="-2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I. Нормативные затраты  (далее - затраты) на информационно-коммуникационные технологии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Затраты на услуги связи</w:t>
      </w:r>
    </w:p>
    <w:p w:rsidR="00103636" w:rsidRPr="00BE356F" w:rsidRDefault="00103636" w:rsidP="001F2EA4">
      <w:pPr>
        <w:pStyle w:val="ConsPlusNormal"/>
        <w:ind w:right="-2" w:firstLine="426"/>
        <w:jc w:val="both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1. Затраты на абонентскую плату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45745"/>
            <wp:effectExtent l="19050" t="0" r="0" b="0"/>
            <wp:docPr id="843" name="Рисунок 462" descr="base_1_170190_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 descr="base_1_170190_46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2145" cy="474345"/>
            <wp:effectExtent l="19050" t="0" r="1905" b="0"/>
            <wp:docPr id="844" name="Рисунок 461" descr="base_1_170190_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 descr="base_1_170190_46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845" name="Рисунок 460" descr="base_1_170190_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 descr="base_1_170190_46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 (далее - абонентский номер для передачи голосовой информации)   с i-й абонентской платой;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846" name="Рисунок 459" descr="base_1_170190_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base_1_170190_46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847" name="Рисунок 458" descr="base_1_170190_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base_1_170190_46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2. Затраты на повременную оплату местных, междугородних                                   и международных телефонных соединений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848" name="Рисунок 457" descr="base_1_170190_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 descr="base_1_170190_46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 по формуле: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4724400" cy="414655"/>
            <wp:effectExtent l="19050" t="0" r="0" b="0"/>
            <wp:docPr id="849" name="Рисунок 463" descr="base_1_170190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 descr="base_1_170190_46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20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14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633855" cy="575945"/>
            <wp:effectExtent l="19050" t="0" r="4445" b="0"/>
            <wp:docPr id="850" name="Рисунок 456" descr="base_1_170190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base_1_170190_46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76575" t="-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57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3055" cy="262255"/>
            <wp:effectExtent l="19050" t="0" r="0" b="0"/>
            <wp:docPr id="851" name="Рисунок 455" descr="base_1_170190_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base_1_170190_46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                      с g-м тарифом;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96545" cy="262255"/>
            <wp:effectExtent l="19050" t="0" r="8255" b="0"/>
            <wp:docPr id="852" name="Рисунок 454" descr="base_1_170190_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base_1_170190_47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продолжительность местных телефонных соединений в месяц    в расчете на 1 абонентский номер для передачи голосовой информации  по g-му тарифу;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62255"/>
            <wp:effectExtent l="19050" t="0" r="0" b="0"/>
            <wp:docPr id="853" name="Рисунок 453" descr="base_1_170190_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base_1_170190_47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минуты разговора при местных телефонных соединениях </w:t>
      </w:r>
      <w:r w:rsidR="00521FF3" w:rsidRPr="00BE356F">
        <w:rPr>
          <w:sz w:val="24"/>
          <w:szCs w:val="24"/>
        </w:rPr>
        <w:t>п</w:t>
      </w:r>
      <w:r w:rsidRPr="00BE356F">
        <w:rPr>
          <w:sz w:val="24"/>
          <w:szCs w:val="24"/>
        </w:rPr>
        <w:t>о g-му тарифу;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62255"/>
            <wp:effectExtent l="19050" t="0" r="0" b="0"/>
            <wp:docPr id="854" name="Рисунок 452" descr="base_1_170190_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base_1_170190_47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855" name="Рисунок 451" descr="base_1_170190_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base_1_170190_47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  с i-м тарифом;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856" name="Рисунок 450" descr="base_1_170190_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base_1_170190_47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продолжительность междугородних телефонных соединений  в месяц в расчете на 1 абонентский телефонный номер для передачи голосовой информации по i-му тарифу;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857" name="Рисунок 449" descr="base_1_170190_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base_1_170190_47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47345" cy="245745"/>
            <wp:effectExtent l="19050" t="0" r="0" b="0"/>
            <wp:docPr id="858" name="Рисунок 448" descr="base_1_170190_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base_1_170190_47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62255"/>
            <wp:effectExtent l="19050" t="0" r="0" b="0"/>
            <wp:docPr id="859" name="Рисунок 447" descr="base_1_170190_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base_1_170190_47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  с j-м тарифом;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3055" cy="262255"/>
            <wp:effectExtent l="19050" t="0" r="0" b="0"/>
            <wp:docPr id="860" name="Рисунок 446" descr="base_1_170190_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base_1_170190_47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продолжительность международных телефонных соединений                    в месяц в расчете на 1 абонентский номер для передачи голосовой информации по j-му тарифу;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3055" cy="262255"/>
            <wp:effectExtent l="19050" t="0" r="0" b="0"/>
            <wp:docPr id="861" name="Рисунок 445" descr="base_1_170190_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base_1_170190_47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62255"/>
            <wp:effectExtent l="19050" t="0" r="0" b="0"/>
            <wp:docPr id="862" name="Рисунок 444" descr="base_1_170190_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base_1_170190_48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3. Затраты на оплату услуг подвижной связи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863" name="Рисунок 443" descr="base_1_170190_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base_1_170190_48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 по формуле:</w:t>
      </w:r>
    </w:p>
    <w:p w:rsidR="001F2EA4" w:rsidRPr="00BE356F" w:rsidRDefault="001F2EA4" w:rsidP="001F2EA4">
      <w:pPr>
        <w:pStyle w:val="ConsPlusNormal"/>
        <w:ind w:right="-2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57400" cy="474345"/>
            <wp:effectExtent l="19050" t="0" r="0" b="0"/>
            <wp:docPr id="864" name="Рисунок 442" descr="base_1_170190_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 descr="base_1_170190_48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ind w:right="-2"/>
        <w:jc w:val="both"/>
      </w:pPr>
      <w:r w:rsidRPr="00BE356F">
        <w:rPr>
          <w:noProof/>
          <w:position w:val="-12"/>
        </w:rPr>
        <w:drawing>
          <wp:inline distT="0" distB="0" distL="0" distR="0">
            <wp:extent cx="347345" cy="245745"/>
            <wp:effectExtent l="19050" t="0" r="0" b="0"/>
            <wp:docPr id="865" name="Рисунок 441" descr="base_1_170190_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base_1_170190_48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t xml:space="preserve"> - количество абонентских номеров пользовательского (оконечного) оборудования, подключенного к сети подвижной связи </w:t>
      </w:r>
      <w:r w:rsidR="00521FF3" w:rsidRPr="00BE356F">
        <w:t xml:space="preserve"> </w:t>
      </w:r>
      <w:r w:rsidRPr="00BE356F">
        <w:t>(далее - номер абонентской станции), по i-й должности в соответствии с нормативами, определяемыми муниципальными органами;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866" name="Рисунок 440" descr="base_1_170190_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base_1_170190_48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5745"/>
            <wp:effectExtent l="19050" t="0" r="0" b="0"/>
            <wp:docPr id="867" name="Рисунок 439" descr="base_1_170190_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base_1_170190_48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месяцев предоставления услуги подвижной связи                 по i-й должности.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(</w:t>
      </w:r>
      <w:r w:rsidRPr="00BE356F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45745" cy="245745"/>
            <wp:effectExtent l="19050" t="0" r="1905" b="0"/>
            <wp:docPr id="868" name="Рисунок 438" descr="base_1_170190_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base_1_170190_48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2145" cy="474345"/>
            <wp:effectExtent l="19050" t="0" r="1905" b="0"/>
            <wp:docPr id="869" name="Рисунок 437" descr="base_1_170190_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base_1_170190_48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870" name="Рисунок 436" descr="base_1_170190_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base_1_170190_48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SIM-карт по i-й должности в соответствии                                с нормативами муниципальных органов (далее - нормативы затрат на приобретение средств связи);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871" name="Рисунок 435" descr="base_1_170190_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base_1_170190_48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ежемесячная цена в расчете на одну SIM-карту  по i-й должности;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872" name="Рисунок 434" descr="base_1_170190_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 descr="base_1_170190_49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5. Затраты на сеть «Интернет» и услуги интернет-провайдеров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45745"/>
            <wp:effectExtent l="19050" t="0" r="6350" b="0"/>
            <wp:docPr id="873" name="Рисунок 433" descr="base_1_170190_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base_1_170190_49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01800" cy="474345"/>
            <wp:effectExtent l="19050" t="0" r="0" b="0"/>
            <wp:docPr id="874" name="Рисунок 432" descr="base_1_170190_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base_1_170190_49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875" name="Рисунок 431" descr="base_1_170190_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base_1_170190_49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каналов передачи данных сети «Интернет»  с i-й пропускной способностью;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45745"/>
            <wp:effectExtent l="19050" t="0" r="0" b="0"/>
            <wp:docPr id="876" name="Рисунок 430" descr="base_1_170190_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base_1_170190_49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месячная цена аренды канала передачи данных сети «Интернет»</w:t>
      </w:r>
      <w:r w:rsidR="00521FF3" w:rsidRPr="00BE356F">
        <w:rPr>
          <w:sz w:val="24"/>
          <w:szCs w:val="24"/>
        </w:rPr>
        <w:t xml:space="preserve"> </w:t>
      </w:r>
      <w:r w:rsidRPr="00BE356F">
        <w:rPr>
          <w:sz w:val="24"/>
          <w:szCs w:val="24"/>
        </w:rPr>
        <w:t>с i-й пропускной способностью;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96545" cy="245745"/>
            <wp:effectExtent l="19050" t="0" r="8255" b="0"/>
            <wp:docPr id="877" name="Рисунок 429" descr="base_1_170190_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base_1_170190_49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6. Затраты на электросвязь, относящуюся к связи специального назначения, используемой на региональном уровне (</w:t>
      </w: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96545" cy="262255"/>
            <wp:effectExtent l="19050" t="0" r="8255" b="0"/>
            <wp:docPr id="878" name="Рисунок 428" descr="base_1_170190_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base_1_170190_49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), определяются по формуле:</w:t>
      </w:r>
    </w:p>
    <w:p w:rsidR="001F2EA4" w:rsidRPr="00BE356F" w:rsidRDefault="001F2EA4" w:rsidP="001F2EA4">
      <w:pPr>
        <w:pStyle w:val="ConsPlusNormal"/>
        <w:ind w:right="-2"/>
        <w:jc w:val="center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769745" cy="262255"/>
            <wp:effectExtent l="19050" t="0" r="1905" b="0"/>
            <wp:docPr id="879" name="Рисунок 427" descr="base_1_170190_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base_1_170190_49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3055" cy="262255"/>
            <wp:effectExtent l="19050" t="0" r="0" b="0"/>
            <wp:docPr id="880" name="Рисунок 426" descr="base_1_170190_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base_1_170190_49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62255"/>
            <wp:effectExtent l="19050" t="0" r="0" b="0"/>
            <wp:docPr id="881" name="Рисунок 425" descr="base_1_170190_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base_1_170190_49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62255"/>
            <wp:effectExtent l="19050" t="0" r="0" b="0"/>
            <wp:docPr id="882" name="Рисунок 424" descr="base_1_170190_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base_1_170190_50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месяцев предоставления услуги.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745" cy="245745"/>
            <wp:effectExtent l="19050" t="0" r="1905" b="0"/>
            <wp:docPr id="883" name="Рисунок 419" descr="base_1_170190_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base_1_170190_50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2145" cy="474345"/>
            <wp:effectExtent l="19050" t="0" r="1905" b="0"/>
            <wp:docPr id="884" name="Рисунок 418" descr="base_1_170190_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base_1_170190_50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885" name="Рисунок 417" descr="base_1_170190_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base_1_170190_50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886" name="Рисунок 416" descr="base_1_170190_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base_1_170190_50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ежемесячная i-я абонентская плата за цифровой поток;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887" name="Рисунок 415" descr="base_1_170190_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base_1_170190_50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8. Затраты на оплату иных услуг связи в сфере информационно-коммуникационных технологий (</w:t>
      </w: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6855" cy="262255"/>
            <wp:effectExtent l="19050" t="0" r="0" b="0"/>
            <wp:docPr id="888" name="Рисунок 414" descr="base_1_170190_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base_1_170190_51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897255" cy="474345"/>
            <wp:effectExtent l="19050" t="0" r="0" b="0"/>
            <wp:docPr id="889" name="Рисунок 413" descr="base_1_170190_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base_1_170190_51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 xml:space="preserve">где </w:t>
      </w: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3055" cy="262255"/>
            <wp:effectExtent l="19050" t="0" r="0" b="0"/>
            <wp:docPr id="890" name="Рисунок 412" descr="base_1_170190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base_1_170190_51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</w:p>
    <w:p w:rsidR="006B73C1" w:rsidRPr="00BE356F" w:rsidRDefault="006B73C1" w:rsidP="001F2EA4">
      <w:pPr>
        <w:pStyle w:val="ConsPlusNormal"/>
        <w:ind w:right="-2" w:firstLine="426"/>
        <w:jc w:val="center"/>
        <w:rPr>
          <w:b/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-2" w:firstLine="426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Затраты на содержание имущества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 xml:space="preserve">9. При определении затрат на техническое обслуживание и регламентно-профилактический ремонт, указанный в пунктах 10 - </w:t>
      </w:r>
      <w:hyperlink w:anchor="P216" w:history="1">
        <w:r w:rsidRPr="00BE356F">
          <w:rPr>
            <w:sz w:val="24"/>
            <w:szCs w:val="24"/>
          </w:rPr>
          <w:t>1</w:t>
        </w:r>
      </w:hyperlink>
      <w:r w:rsidRPr="00BE356F">
        <w:rPr>
          <w:sz w:val="24"/>
          <w:szCs w:val="24"/>
        </w:rPr>
        <w:t>5 настоящей Методики, применяется перечень работ по техническому обслуживанию и регламентно-профилактическому ремонту 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bookmarkStart w:id="1" w:name="P177"/>
      <w:bookmarkEnd w:id="1"/>
      <w:r w:rsidRPr="00BE356F">
        <w:rPr>
          <w:sz w:val="24"/>
          <w:szCs w:val="24"/>
        </w:rPr>
        <w:t>10. Затраты на техническое обслуживание и регламентно-профилактический ремонт вычислительной техники (</w:t>
      </w: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62255"/>
            <wp:effectExtent l="19050" t="0" r="0" b="0"/>
            <wp:docPr id="891" name="Рисунок 411" descr="base_1_170190_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base_1_170190_51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8600" cy="474345"/>
            <wp:effectExtent l="19050" t="0" r="6350" b="0"/>
            <wp:docPr id="892" name="Рисунок 410" descr="base_1_170190_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 descr="base_1_170190_51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62255"/>
            <wp:effectExtent l="19050" t="0" r="0" b="0"/>
            <wp:docPr id="893" name="Рисунок 409" descr="base_1_170190_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 descr="base_1_170190_51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313055" cy="262255"/>
            <wp:effectExtent l="19050" t="0" r="0" b="0"/>
            <wp:docPr id="894" name="Рисунок 408" descr="base_1_170190_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 descr="base_1_170190_51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- цена технического обслуживания и регламентно-профилактического ремонта в расчете на 1 i-ю рабочую станцию в год.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Предельное количество i-х рабочих станций (</w:t>
      </w: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68655" cy="262255"/>
            <wp:effectExtent l="19050" t="0" r="0" b="0"/>
            <wp:docPr id="895" name="Рисунок 407" descr="base_1_170190_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base_1_170190_51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) определяется </w:t>
      </w:r>
      <w:r w:rsidR="006B73C1" w:rsidRPr="00BE356F">
        <w:rPr>
          <w:sz w:val="24"/>
          <w:szCs w:val="24"/>
        </w:rPr>
        <w:t>с</w:t>
      </w:r>
      <w:r w:rsidRPr="00BE356F">
        <w:rPr>
          <w:sz w:val="24"/>
          <w:szCs w:val="24"/>
        </w:rPr>
        <w:t xml:space="preserve"> округлением до целого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524000" cy="262255"/>
            <wp:effectExtent l="19050" t="0" r="0" b="0"/>
            <wp:docPr id="896" name="Рисунок 406" descr="base_1_170190_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 descr="base_1_170190_51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 xml:space="preserve">где 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897" name="Рисунок 405" descr="base_1_170190_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 descr="base_1_170190_519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расчетная численность основных работников, определяемая в соответствии с общими требованиями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 и муниципальных органов» (далее - общие требования к определению нормативных затрат).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11.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898" name="Рисунок 404" descr="base_1_170190_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 descr="base_1_170190_520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8600" cy="474345"/>
            <wp:effectExtent l="19050" t="0" r="6350" b="0"/>
            <wp:docPr id="899" name="Рисунок 403" descr="base_1_170190_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 descr="base_1_170190_52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5745"/>
            <wp:effectExtent l="19050" t="0" r="0" b="0"/>
            <wp:docPr id="900" name="Рисунок 402" descr="base_1_170190_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 descr="base_1_170190_52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901" name="Рисунок 401" descr="base_1_170190_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base_1_170190_52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- цена технического обслуживания и регламентно-профилактического ремонта 1 единицы i-го оборудования в год.</w:t>
      </w:r>
    </w:p>
    <w:p w:rsidR="006B73C1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12. Затраты на техническое обслуживание  и регламентно-профилактический ремонт системы телефонной связи (автоматизированных телефонных станций)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 xml:space="preserve">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5745"/>
            <wp:effectExtent l="19050" t="0" r="4445" b="0"/>
            <wp:docPr id="902" name="Рисунок 400" descr="base_1_170190_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base_1_170190_52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73200" cy="474345"/>
            <wp:effectExtent l="19050" t="0" r="0" b="0"/>
            <wp:docPr id="903" name="Рисунок 399" descr="base_1_170190_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base_1_170190_52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904" name="Рисунок 398" descr="base_1_170190_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base_1_170190_526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автоматизированных телефонных станций  i-го вида;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905" name="Рисунок 397" descr="base_1_170190_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base_1_170190_527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технического обслуживания и регламентно-профилактического ремонта 1 автоматизированной телефонной станции  i-го вида в год.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13. Затраты на техническое обслуживание  и регламентно-профилактический ремонт локальных вычислительных сетей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906" name="Рисунок 396" descr="base_1_170190_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base_1_170190_528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8600" cy="474345"/>
            <wp:effectExtent l="19050" t="0" r="6350" b="0"/>
            <wp:docPr id="907" name="Рисунок 395" descr="base_1_170190_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base_1_170190_52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908" name="Рисунок 394" descr="base_1_170190_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base_1_170190_530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устройств локальных вычислительных сетей  i-го вида;</w:t>
      </w:r>
    </w:p>
    <w:p w:rsidR="001F2EA4" w:rsidRPr="00BE356F" w:rsidRDefault="001F2EA4" w:rsidP="001F2EA4">
      <w:pPr>
        <w:pStyle w:val="ConsPlusNormal"/>
        <w:ind w:right="-2" w:firstLine="709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909" name="Рисунок 393" descr="base_1_170190_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 descr="base_1_170190_53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технического обслуживания  и регламентно-профилактического ремонта 1 устройства локальных вычислительных сетей i-го вида в год.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14. Затраты на техническое обслуживание и регламентно-профилактический ремонт систем бесперебойного питания 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910" name="Рисунок 392" descr="base_1_170190_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 descr="base_1_170190_532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8600" cy="474345"/>
            <wp:effectExtent l="19050" t="0" r="6350" b="0"/>
            <wp:docPr id="911" name="Рисунок 391" descr="base_1_170190_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 descr="base_1_170190_53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81000" cy="245745"/>
            <wp:effectExtent l="19050" t="0" r="0" b="0"/>
            <wp:docPr id="912" name="Рисунок 390" descr="base_1_170190_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base_1_170190_53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модулей бесперебойного питания i-го вида;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913" name="Рисунок 389" descr="base_1_170190_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 descr="base_1_170190_535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bookmarkStart w:id="2" w:name="P216"/>
      <w:bookmarkEnd w:id="2"/>
      <w:r w:rsidRPr="00BE356F">
        <w:rPr>
          <w:sz w:val="24"/>
          <w:szCs w:val="24"/>
        </w:rPr>
        <w:t>15. Затраты на техническое обслуживание  и регламентно-профилактический ремонт принтеров, многофункциональных устройств  и копировальных аппаратов (оргтехники) (</w:t>
      </w: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3055" cy="262255"/>
            <wp:effectExtent l="19050" t="0" r="0" b="0"/>
            <wp:docPr id="914" name="Рисунок 388" descr="base_1_170190_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 descr="base_1_170190_536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66545" cy="474345"/>
            <wp:effectExtent l="19050" t="0" r="0" b="0"/>
            <wp:docPr id="915" name="Рисунок 387" descr="base_1_170190_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 descr="base_1_170190_537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9255" cy="262255"/>
            <wp:effectExtent l="19050" t="0" r="0" b="0"/>
            <wp:docPr id="916" name="Рисунок 386" descr="base_1_170190_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 descr="base_1_170190_538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i-х принтеров, многофункциональных устройств                         и копировальных аппаратов (оргтехники) в соответствии с нормативами муниципальных органов;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62255"/>
            <wp:effectExtent l="19050" t="0" r="0" b="0"/>
            <wp:docPr id="917" name="Рисунок 385" descr="base_1_170190_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 descr="base_1_170190_53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1F2EA4" w:rsidRPr="00BE356F" w:rsidRDefault="001F2EA4" w:rsidP="001F2EA4">
      <w:pPr>
        <w:pStyle w:val="ConsPlusNormal"/>
        <w:ind w:right="283" w:firstLine="540"/>
        <w:jc w:val="both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Затраты на приобретение прочих работ и услуг,</w:t>
      </w: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не относящиеся к затратам на услуги связи, аренду</w:t>
      </w: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и содержание имущества</w:t>
      </w: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 xml:space="preserve">16. Затраты на оплату услуг по сопровождению программного обеспечения и приобретению простых (неисключительных) лицензий </w:t>
      </w:r>
      <w:r w:rsidR="006B73C1" w:rsidRPr="00BE356F">
        <w:rPr>
          <w:sz w:val="24"/>
          <w:szCs w:val="24"/>
        </w:rPr>
        <w:t>н</w:t>
      </w:r>
      <w:r w:rsidRPr="00BE356F">
        <w:rPr>
          <w:sz w:val="24"/>
          <w:szCs w:val="24"/>
        </w:rPr>
        <w:t>а использование программного обеспечения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918" name="Рисунок 384" descr="base_1_170190_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 descr="base_1_170190_540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 по формуле: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176655" cy="245745"/>
            <wp:effectExtent l="19050" t="0" r="4445" b="0"/>
            <wp:docPr id="919" name="Рисунок 383" descr="base_1_170190_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 descr="base_1_170190_541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920" name="Рисунок 382" descr="base_1_170190_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base_1_170190_542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оплату услуг по сопровождению  справочно-правовых систем;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921" name="Рисунок 381" descr="base_1_170190_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 descr="base_1_170190_543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В затраты на оплату услуг по сопровождению программного обеспечения  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B73C1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 xml:space="preserve">17. Затраты на оплату услуг по сопровождению справочно-правовых систем 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 xml:space="preserve">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922" name="Рисунок 380" descr="base_1_170190_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 descr="base_1_170190_54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066800" cy="474345"/>
            <wp:effectExtent l="19050" t="0" r="0" b="0"/>
            <wp:docPr id="923" name="Рисунок 379" descr="base_1_170190_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 descr="base_1_170190_545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 xml:space="preserve">где 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5745"/>
            <wp:effectExtent l="19050" t="0" r="0" b="0"/>
            <wp:docPr id="924" name="Рисунок 378" descr="base_1_170190_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 descr="base_1_170190_546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 в эксплуатационной документации  или утвержденном регламенте выполнения работ по сопровождению справочно-правовых систем.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18. Затраты на оплату услуг по сопровождению и приобретению иного программного обеспечения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925" name="Рисунок 377" descr="base_1_170190_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 descr="base_1_170190_547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752600" cy="482600"/>
            <wp:effectExtent l="19050" t="0" r="0" b="0"/>
            <wp:docPr id="926" name="Рисунок 376" descr="base_1_170190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base_1_170190_548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lastRenderedPageBreak/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62255"/>
            <wp:effectExtent l="19050" t="0" r="0" b="0"/>
            <wp:docPr id="927" name="Рисунок 375" descr="base_1_170190_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base_1_170190_549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сопровождения g-го иного программного обеспечения,                      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</w:t>
      </w:r>
      <w:r w:rsidR="006B73C1" w:rsidRPr="00BE356F">
        <w:rPr>
          <w:sz w:val="24"/>
          <w:szCs w:val="24"/>
        </w:rPr>
        <w:t xml:space="preserve"> </w:t>
      </w:r>
      <w:r w:rsidRPr="00BE356F">
        <w:rPr>
          <w:sz w:val="24"/>
          <w:szCs w:val="24"/>
        </w:rPr>
        <w:t>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62255"/>
            <wp:effectExtent l="19050" t="0" r="0" b="0"/>
            <wp:docPr id="928" name="Рисунок 374" descr="base_1_170190_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base_1_170190_550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простых (неисключительных) лицензий</w:t>
      </w:r>
      <w:r w:rsidR="006B73C1" w:rsidRPr="00BE356F">
        <w:rPr>
          <w:sz w:val="24"/>
          <w:szCs w:val="24"/>
        </w:rPr>
        <w:t xml:space="preserve"> </w:t>
      </w:r>
      <w:r w:rsidRPr="00BE356F">
        <w:rPr>
          <w:sz w:val="24"/>
          <w:szCs w:val="24"/>
        </w:rPr>
        <w:t>на использование программного обеспечения на j-е программное обеспечение, за исключением справочно-правовых систем.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19. Затраты на оплату услуг, связанных с обеспечением безопасности информации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929" name="Рисунок 373" descr="base_1_170190_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base_1_170190_551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), определяются по формуле:</w:t>
      </w:r>
    </w:p>
    <w:p w:rsidR="001F2EA4" w:rsidRPr="00BE356F" w:rsidRDefault="001F2EA4" w:rsidP="001F2EA4">
      <w:pPr>
        <w:pStyle w:val="ConsPlusNormal"/>
        <w:ind w:right="-2" w:firstLine="709"/>
        <w:jc w:val="center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66800" cy="245745"/>
            <wp:effectExtent l="19050" t="0" r="0" b="0"/>
            <wp:docPr id="930" name="Рисунок 372" descr="base_1_170190_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base_1_170190_552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45745"/>
            <wp:effectExtent l="19050" t="0" r="8255" b="0"/>
            <wp:docPr id="931" name="Рисунок 371" descr="base_1_170190_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base_1_170190_553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745" cy="245745"/>
            <wp:effectExtent l="19050" t="0" r="1905" b="0"/>
            <wp:docPr id="932" name="Рисунок 370" descr="base_1_170190_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base_1_170190_554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приобретение простых (неисключительных) лицензий                    на использование программного обеспечения по защите информации.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20. Затраты на проведение аттестационных, проверочных   и контрольных мероприятий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45745"/>
            <wp:effectExtent l="19050" t="0" r="8255" b="0"/>
            <wp:docPr id="933" name="Рисунок 369" descr="base_1_170190_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base_1_170190_55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480945" cy="482600"/>
            <wp:effectExtent l="19050" t="0" r="0" b="0"/>
            <wp:docPr id="934" name="Рисунок 368" descr="base_1_170190_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 descr="base_1_170190_556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935" name="Рисунок 367" descr="base_1_170190_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 descr="base_1_170190_557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аттестуемых i-х объектов (помещений);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936" name="Рисунок 366" descr="base_1_170190_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 descr="base_1_170190_558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проведения аттестации 1 i-го объекта (помещения);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62255"/>
            <wp:effectExtent l="19050" t="0" r="0" b="0"/>
            <wp:docPr id="937" name="Рисунок 365" descr="base_1_170190_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 descr="base_1_170190_559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62255"/>
            <wp:effectExtent l="19050" t="0" r="0" b="0"/>
            <wp:docPr id="938" name="Рисунок 364" descr="base_1_170190_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base_1_170190_560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21. Затраты на приобретение простых (неисключительных) лицензий                     на использование программного обеспечения по защите информации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745" cy="245745"/>
            <wp:effectExtent l="19050" t="0" r="1905" b="0"/>
            <wp:docPr id="939" name="Рисунок 363" descr="base_1_170190_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 descr="base_1_170190_561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283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05255" cy="474345"/>
            <wp:effectExtent l="19050" t="0" r="4445" b="0"/>
            <wp:docPr id="940" name="Рисунок 362" descr="base_1_170190_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 descr="base_1_170190_562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941" name="Рисунок 361" descr="base_1_170190_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 descr="base_1_170190_563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приобретаемых простых (неисключительных) лицензий  на использование i-го программного обеспечения по защите информации;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942" name="Рисунок 360" descr="base_1_170190_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 descr="base_1_170190_564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единицы простой (неисключительной) лицензии                          на использование i-го программного обеспечения по защите информации.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22. Затраты на оплату работ по монтажу (установке), дооборудованию                     и наладке оборудования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1455" cy="245745"/>
            <wp:effectExtent l="19050" t="0" r="0" b="0"/>
            <wp:docPr id="943" name="Рисунок 359" descr="base_1_170190_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 descr="base_1_170190_565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283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61745" cy="474345"/>
            <wp:effectExtent l="19050" t="0" r="0" b="0"/>
            <wp:docPr id="944" name="Рисунок 358" descr="base_1_170190_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base_1_170190_566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945" name="Рисунок 357" descr="base_1_170190_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 descr="base_1_170190_567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745" cy="245745"/>
            <wp:effectExtent l="19050" t="0" r="1905" b="0"/>
            <wp:docPr id="946" name="Рисунок 356" descr="base_1_170190_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 descr="base_1_170190_568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1F2EA4" w:rsidRPr="00BE356F" w:rsidRDefault="001F2EA4" w:rsidP="001F2EA4">
      <w:pPr>
        <w:pStyle w:val="ConsPlusNormal"/>
        <w:ind w:right="283" w:firstLine="426"/>
        <w:jc w:val="center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283" w:firstLine="426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Затраты на приобретение основных средств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23. Затраты на приобретение рабочих станций (</w:t>
      </w: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62255"/>
            <wp:effectExtent l="19050" t="0" r="0" b="0"/>
            <wp:docPr id="947" name="Рисунок 355" descr="base_1_170190_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 descr="base_1_170190_569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                   по формуле:</w:t>
      </w:r>
    </w:p>
    <w:p w:rsidR="001F2EA4" w:rsidRPr="00BE356F" w:rsidRDefault="001F2EA4" w:rsidP="001F2EA4">
      <w:pPr>
        <w:pStyle w:val="ConsPlusNormal"/>
        <w:ind w:right="283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903855" cy="474345"/>
            <wp:effectExtent l="19050" t="0" r="0" b="0"/>
            <wp:docPr id="948" name="Рисунок 354" descr="base_1_170190_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 descr="base_1_170190_570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68655" cy="262255"/>
            <wp:effectExtent l="19050" t="0" r="0" b="0"/>
            <wp:docPr id="949" name="Рисунок 353" descr="base_1_170190_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 descr="base_1_170190_571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предельное количество рабочих станций по i-й должности;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92455" cy="262255"/>
            <wp:effectExtent l="19050" t="0" r="0" b="0"/>
            <wp:docPr id="950" name="Рисунок 352" descr="base_1_170190_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 descr="base_1_170190_572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фактическое количество рабочих станций   по  i-й должности;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3055" cy="262255"/>
            <wp:effectExtent l="19050" t="0" r="0" b="0"/>
            <wp:docPr id="951" name="Рисунок 351" descr="base_1_170190_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 descr="base_1_170190_573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приобретения 1 рабочей станции по i-й должности  </w:t>
      </w:r>
      <w:r w:rsidR="006B73C1" w:rsidRPr="00BE356F">
        <w:rPr>
          <w:sz w:val="24"/>
          <w:szCs w:val="24"/>
        </w:rPr>
        <w:t xml:space="preserve">в </w:t>
      </w:r>
      <w:r w:rsidRPr="00BE356F">
        <w:rPr>
          <w:sz w:val="24"/>
          <w:szCs w:val="24"/>
        </w:rPr>
        <w:t>соответствии с нормативами муниципальных органов.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Предельное количество рабочих станций по i-й должности (</w:t>
      </w: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68655" cy="262255"/>
            <wp:effectExtent l="19050" t="0" r="0" b="0"/>
            <wp:docPr id="952" name="Рисунок 350" descr="base_1_170190_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 descr="base_1_170190_574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определяется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532255" cy="262255"/>
            <wp:effectExtent l="19050" t="0" r="0" b="0"/>
            <wp:docPr id="953" name="Рисунок 349" descr="base_1_170190_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 descr="base_1_170190_575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283" w:firstLine="709"/>
        <w:jc w:val="both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 xml:space="preserve">где 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954" name="Рисунок 348" descr="base_1_170190_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 descr="base_1_170190_576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расчетная численность основных работников, определяемая                     в соответствии с общими требованиями к определению нормативных затрат.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24. Затраты на приобретение принтеров, многофункциональных устройств  и копировальных аппаратов (оргтехники)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745" cy="245745"/>
            <wp:effectExtent l="19050" t="0" r="1905" b="0"/>
            <wp:docPr id="955" name="Рисунок 347" descr="base_1_170190_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 descr="base_1_170190_577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760345" cy="474345"/>
            <wp:effectExtent l="19050" t="0" r="1905" b="0"/>
            <wp:docPr id="956" name="Рисунок 346" descr="base_1_170190_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 descr="base_1_170190_578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92455" cy="262255"/>
            <wp:effectExtent l="19050" t="0" r="0" b="0"/>
            <wp:docPr id="957" name="Рисунок 345" descr="base_1_170190_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 descr="base_1_170190_579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58800" cy="262255"/>
            <wp:effectExtent l="19050" t="0" r="0" b="0"/>
            <wp:docPr id="958" name="Рисунок 344" descr="base_1_170190_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 descr="base_1_170190_580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959" name="Рисунок 343" descr="base_1_170190_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 descr="base_1_170190_581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1 i-го типа принтера, многофункционального устройства                          и копировального аппарата (оргтехники) в соответствии с нормативами муниципальных органов.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bookmarkStart w:id="3" w:name="P302"/>
      <w:bookmarkEnd w:id="3"/>
      <w:r w:rsidRPr="00BE356F">
        <w:rPr>
          <w:sz w:val="24"/>
          <w:szCs w:val="24"/>
        </w:rPr>
        <w:t>25. Затраты на приобретение средств подвижной связи (</w:t>
      </w: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62255"/>
            <wp:effectExtent l="19050" t="0" r="0" b="0"/>
            <wp:docPr id="960" name="Рисунок 342" descr="base_1_170190_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 descr="base_1_170190_582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95145" cy="474345"/>
            <wp:effectExtent l="19050" t="0" r="0" b="0"/>
            <wp:docPr id="961" name="Рисунок 341" descr="base_1_170190_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 descr="base_1_170190_583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65455" cy="262255"/>
            <wp:effectExtent l="19050" t="0" r="0" b="0"/>
            <wp:docPr id="962" name="Рисунок 340" descr="base_1_170190_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 descr="base_1_170190_584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3545" cy="262255"/>
            <wp:effectExtent l="19050" t="0" r="0" b="0"/>
            <wp:docPr id="963" name="Рисунок 339" descr="base_1_170190_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 descr="base_1_170190_585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стоимость 1 средства подвижной связи для i-й должности                             в соответствии с нормативами муниципальных органов, определенными   с учетом нормативов затрат на приобретение средств связи.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bookmarkStart w:id="4" w:name="P309"/>
      <w:bookmarkEnd w:id="4"/>
      <w:r w:rsidRPr="00BE356F">
        <w:rPr>
          <w:sz w:val="24"/>
          <w:szCs w:val="24"/>
        </w:rPr>
        <w:lastRenderedPageBreak/>
        <w:t>26. Затраты на приобретение планшетных компьютеров (</w:t>
      </w: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62255"/>
            <wp:effectExtent l="19050" t="0" r="0" b="0"/>
            <wp:docPr id="964" name="Рисунок 338" descr="base_1_170190_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 descr="base_1_170190_586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84655" cy="474345"/>
            <wp:effectExtent l="19050" t="0" r="0" b="0"/>
            <wp:docPr id="965" name="Рисунок 337" descr="base_1_170190_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 descr="base_1_170190_587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3545" cy="262255"/>
            <wp:effectExtent l="19050" t="0" r="0" b="0"/>
            <wp:docPr id="966" name="Рисунок 336" descr="base_1_170190_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 descr="base_1_170190_588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62255"/>
            <wp:effectExtent l="19050" t="0" r="0" b="0"/>
            <wp:docPr id="967" name="Рисунок 335" descr="base_1_170190_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 descr="base_1_170190_589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1 планшетного компьютера по i-й должности в соответствии               с нормативами муниципальных органов.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27. Затраты на приобретение оборудования по обеспечению безопасности информации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968" name="Рисунок 334" descr="base_1_170190_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 descr="base_1_170190_590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76400" cy="474345"/>
            <wp:effectExtent l="19050" t="0" r="0" b="0"/>
            <wp:docPr id="969" name="Рисунок 333" descr="base_1_170190_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 descr="base_1_170190_591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3545" cy="245745"/>
            <wp:effectExtent l="19050" t="0" r="0" b="0"/>
            <wp:docPr id="970" name="Рисунок 332" descr="base_1_170190_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 descr="base_1_170190_592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 приобретению количество i-го оборудования                    по обеспечению безопасности информации;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9255" cy="245745"/>
            <wp:effectExtent l="19050" t="0" r="0" b="0"/>
            <wp:docPr id="971" name="Рисунок 331" descr="base_1_170190_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 descr="base_1_170190_593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103636" w:rsidRPr="00BE356F" w:rsidRDefault="00103636" w:rsidP="001F2EA4">
      <w:pPr>
        <w:pStyle w:val="ConsPlusNormal"/>
        <w:ind w:right="283" w:firstLine="709"/>
        <w:jc w:val="center"/>
        <w:rPr>
          <w:b/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283" w:firstLine="709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Затраты на приобретение материальных запасов</w:t>
      </w:r>
    </w:p>
    <w:p w:rsidR="001F2EA4" w:rsidRPr="00BE356F" w:rsidRDefault="001F2EA4" w:rsidP="001F2EA4">
      <w:pPr>
        <w:pStyle w:val="ConsPlusNormal"/>
        <w:ind w:right="283" w:firstLine="709"/>
        <w:jc w:val="both"/>
        <w:rPr>
          <w:b/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28. Затраты на приобретение мониторов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972" name="Рисунок 330" descr="base_1_170190_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 descr="base_1_170190_594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66545" cy="474345"/>
            <wp:effectExtent l="19050" t="0" r="0" b="0"/>
            <wp:docPr id="973" name="Рисунок 329" descr="base_1_170190_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 descr="base_1_170190_595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9255" cy="245745"/>
            <wp:effectExtent l="19050" t="0" r="0" b="0"/>
            <wp:docPr id="974" name="Рисунок 328" descr="base_1_170190_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 descr="base_1_170190_596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 приобретению количество мониторов для</w:t>
      </w:r>
      <w:r w:rsidR="006B73C1" w:rsidRPr="00BE356F">
        <w:rPr>
          <w:sz w:val="24"/>
          <w:szCs w:val="24"/>
        </w:rPr>
        <w:t xml:space="preserve"> </w:t>
      </w:r>
      <w:r w:rsidRPr="00BE356F">
        <w:rPr>
          <w:sz w:val="24"/>
          <w:szCs w:val="24"/>
        </w:rPr>
        <w:t>i-й должности;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975" name="Рисунок 327" descr="base_1_170190_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 descr="base_1_170190_597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одного монитора для i-й должности.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29. Затраты на приобретение системных блоков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45745"/>
            <wp:effectExtent l="19050" t="0" r="0" b="0"/>
            <wp:docPr id="976" name="Рисунок 326" descr="base_1_170190_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 descr="base_1_170190_598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                     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74345"/>
            <wp:effectExtent l="19050" t="0" r="0" b="0"/>
            <wp:docPr id="977" name="Рисунок 325" descr="base_1_170190_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 descr="base_1_170190_599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978" name="Рисунок 324" descr="base_1_17019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base_1_170190_600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 приобретению количество i-х системных блоков;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979" name="Рисунок 323" descr="base_1_170190_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 descr="base_1_170190_60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одного i-го системного блока.</w:t>
      </w:r>
    </w:p>
    <w:p w:rsidR="001F2EA4" w:rsidRPr="00BE356F" w:rsidRDefault="001F2EA4" w:rsidP="001F2EA4">
      <w:pPr>
        <w:pStyle w:val="ConsPlusNormal"/>
        <w:tabs>
          <w:tab w:val="left" w:pos="1276"/>
        </w:tabs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30.</w:t>
      </w:r>
      <w:r w:rsidRPr="00BE356F">
        <w:rPr>
          <w:sz w:val="24"/>
          <w:szCs w:val="24"/>
        </w:rPr>
        <w:tab/>
        <w:t>Затраты на приобретение других запасных частей                                   для вычислительной техники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980" name="Рисунок 322" descr="base_1_170190_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 descr="base_1_170190_60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8600" cy="474345"/>
            <wp:effectExtent l="19050" t="0" r="6350" b="0"/>
            <wp:docPr id="981" name="Рисунок 321" descr="base_1_170190_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 descr="base_1_170190_60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982" name="Рисунок 320" descr="base_1_170190_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 descr="base_1_170190_60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 приобретению количество i-х запасных частей                     для вычислительной техники, которое определяется по средним фактическим данным за 3 предыдущих финансовых года;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983" name="Рисунок 319" descr="base_1_170190_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 descr="base_1_170190_605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1 единицы i-й запасной части для вычислительной техники.</w:t>
      </w:r>
    </w:p>
    <w:p w:rsidR="006B73C1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lastRenderedPageBreak/>
        <w:t xml:space="preserve">31. Затраты на приобретение магнитных и оптических носителей информации 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745" cy="245745"/>
            <wp:effectExtent l="19050" t="0" r="1905" b="0"/>
            <wp:docPr id="984" name="Рисунок 318" descr="base_1_170190_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 descr="base_1_170190_606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30655" cy="474345"/>
            <wp:effectExtent l="19050" t="0" r="0" b="0"/>
            <wp:docPr id="985" name="Рисунок 317" descr="base_1_170190_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 descr="base_1_170190_607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986" name="Рисунок 316" descr="base_1_170190_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base_1_170190_608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 приобретению количество i-го носителя информации   в соответствии с нормативами муниципальных органов;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987" name="Рисунок 315" descr="base_1_170190_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 descr="base_1_170190_609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1 единицы i-го носителя информации в соответствии                                 с нормативами муниципальных органов.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32. 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988" name="Рисунок 314" descr="base_1_170190_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 descr="base_1_170190_610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066800" cy="262255"/>
            <wp:effectExtent l="19050" t="0" r="0" b="0"/>
            <wp:docPr id="989" name="Рисунок 313" descr="base_1_170190_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 descr="base_1_170190_611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5745" cy="262255"/>
            <wp:effectExtent l="19050" t="0" r="1905" b="0"/>
            <wp:docPr id="990" name="Рисунок 312" descr="base_1_170190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 descr="base_1_170190_612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45745"/>
            <wp:effectExtent l="19050" t="0" r="0" b="0"/>
            <wp:docPr id="991" name="Рисунок 311" descr="base_1_170190_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 descr="base_1_170190_613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33.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5745" cy="262255"/>
            <wp:effectExtent l="19050" t="0" r="1905" b="0"/>
            <wp:docPr id="992" name="Рисунок 310" descr="base_1_170190_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 descr="base_1_170190_614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72945" cy="474345"/>
            <wp:effectExtent l="19050" t="0" r="8255" b="0"/>
            <wp:docPr id="993" name="Рисунок 309" descr="base_1_170190_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 descr="base_1_170190_615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62255"/>
            <wp:effectExtent l="19050" t="0" r="0" b="0"/>
            <wp:docPr id="994" name="Рисунок 308" descr="base_1_170190_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 descr="base_1_170190_616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 в соответствии с нормативами муниципальных органов;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62255"/>
            <wp:effectExtent l="19050" t="0" r="0" b="0"/>
            <wp:docPr id="995" name="Рисунок 307" descr="base_1_170190_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 descr="base_1_170190_617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 в соответствии с нормативами муниципальных органов;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3055" cy="262255"/>
            <wp:effectExtent l="19050" t="0" r="0" b="0"/>
            <wp:docPr id="996" name="Рисунок 306" descr="base_1_170190_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 descr="base_1_170190_618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расходного материала по i-му типу принтеров, многофункциональных устройств и копировальных аппаратов (оргтехники)                   в соответствии с нормативами муниципальных органов.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34. Затраты на приобретение запасных частей для принтеров, многофункциональных устройств и копировальных аппаратов (оргтехники)  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45745"/>
            <wp:effectExtent l="19050" t="0" r="0" b="0"/>
            <wp:docPr id="997" name="Рисунок 305" descr="base_1_170190_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 descr="base_1_170190_61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46200" cy="474345"/>
            <wp:effectExtent l="19050" t="0" r="6350" b="0"/>
            <wp:docPr id="998" name="Рисунок 304" descr="base_1_170190_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 descr="base_1_170190_620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999" name="Рисунок 303" descr="base_1_170190_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 descr="base_1_170190_621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1000" name="Рисунок 302" descr="base_1_170190_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 descr="base_1_170190_622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1 единицы i-й запасной части.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35. Затраты на приобретение материальных запасов по обеспечению безопасности информации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1001" name="Рисунок 301" descr="base_1_170190_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 descr="base_1_170190_623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600200" cy="474345"/>
            <wp:effectExtent l="19050" t="0" r="0" b="0"/>
            <wp:docPr id="1002" name="Рисунок 300" descr="base_1_170190_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 descr="base_1_170190_624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9255" cy="245745"/>
            <wp:effectExtent l="19050" t="0" r="0" b="0"/>
            <wp:docPr id="1003" name="Рисунок 299" descr="base_1_170190_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 descr="base_1_170190_625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004" name="Рисунок 298" descr="base_1_170190_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 descr="base_1_170190_626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1 единицы i-го материального запаса.</w:t>
      </w:r>
    </w:p>
    <w:p w:rsidR="001F2EA4" w:rsidRPr="00BE356F" w:rsidRDefault="001F2EA4" w:rsidP="001F2EA4">
      <w:pPr>
        <w:pStyle w:val="ConsPlusNormal"/>
        <w:ind w:right="283" w:firstLine="540"/>
        <w:jc w:val="both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bookmarkStart w:id="5" w:name="P383"/>
      <w:bookmarkEnd w:id="5"/>
      <w:r w:rsidRPr="00BE356F">
        <w:rPr>
          <w:b/>
          <w:sz w:val="24"/>
          <w:szCs w:val="24"/>
        </w:rPr>
        <w:t>II. Прочие затраты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36. Затраты на услуги связи (</w:t>
      </w:r>
      <w:r w:rsidRPr="00BE356F">
        <w:rPr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87655" cy="287655"/>
            <wp:effectExtent l="19050" t="0" r="0" b="0"/>
            <wp:docPr id="1005" name="Рисунок 297" descr="base_1_170190_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 descr="base_1_170190_627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982345" cy="287655"/>
            <wp:effectExtent l="19050" t="0" r="8255" b="0"/>
            <wp:docPr id="1006" name="Рисунок 296" descr="base_1_170190_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 descr="base_1_170190_628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287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45745"/>
            <wp:effectExtent l="19050" t="0" r="6350" b="0"/>
            <wp:docPr id="1007" name="Рисунок 295" descr="base_1_170190_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base_1_170190_629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оплату услуг почтовой связи;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45745"/>
            <wp:effectExtent l="19050" t="0" r="8255" b="0"/>
            <wp:docPr id="1008" name="Рисунок 294" descr="base_1_170190_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base_1_170190_630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оплату услуг специальной связи.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37. Затраты на оплату услуг почтовой связи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45745"/>
            <wp:effectExtent l="19050" t="0" r="6350" b="0"/>
            <wp:docPr id="1009" name="Рисунок 293" descr="base_1_170190_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base_1_170190_631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61745" cy="474345"/>
            <wp:effectExtent l="19050" t="0" r="0" b="0"/>
            <wp:docPr id="1010" name="Рисунок 292" descr="base_1_170190_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base_1_170190_632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1011" name="Рисунок 291" descr="base_1_170190_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base_1_170190_63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количество i-х почтовых отправлений в год;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745" cy="245745"/>
            <wp:effectExtent l="19050" t="0" r="1905" b="0"/>
            <wp:docPr id="1012" name="Рисунок 290" descr="base_1_170190_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base_1_170190_63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1 i-го почтового отправления.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38. Затраты на оплату услуг специальной связи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45745"/>
            <wp:effectExtent l="19050" t="0" r="8255" b="0"/>
            <wp:docPr id="1013" name="Рисунок 289" descr="base_1_170190_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 descr="base_1_170190_635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                      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49655" cy="245745"/>
            <wp:effectExtent l="19050" t="0" r="0" b="0"/>
            <wp:docPr id="1014" name="Рисунок 288" descr="base_1_170190_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ase_1_170190_636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5745"/>
            <wp:effectExtent l="19050" t="0" r="4445" b="0"/>
            <wp:docPr id="1015" name="Рисунок 287" descr="base_1_170190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 descr="base_1_170190_637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количество листов (пакетов) исходящей информации                  в год;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45745"/>
            <wp:effectExtent l="19050" t="0" r="0" b="0"/>
            <wp:docPr id="1016" name="Рисунок 286" descr="base_1_170190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 descr="base_1_170190_638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1F2EA4" w:rsidRPr="00BE356F" w:rsidRDefault="001F2EA4" w:rsidP="001F2EA4">
      <w:pPr>
        <w:pStyle w:val="ConsPlusNormal"/>
        <w:ind w:right="283" w:firstLine="709"/>
        <w:jc w:val="both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Затраты на транспортные услуги</w:t>
      </w:r>
    </w:p>
    <w:p w:rsidR="001F2EA4" w:rsidRPr="00BE356F" w:rsidRDefault="001F2EA4" w:rsidP="001F2EA4">
      <w:pPr>
        <w:pStyle w:val="ConsPlusNormal"/>
        <w:ind w:right="283" w:firstLine="709"/>
        <w:jc w:val="center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39. Затраты по договору об оказании услуг перевозки (транспортировки) грузов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45745"/>
            <wp:effectExtent l="19050" t="0" r="0" b="0"/>
            <wp:docPr id="1017" name="Рисунок 285" descr="base_1_170190_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base_1_170190_639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88745" cy="474345"/>
            <wp:effectExtent l="19050" t="0" r="1905" b="0"/>
            <wp:docPr id="1018" name="Рисунок 284" descr="base_1_170190_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 descr="base_1_170190_640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1019" name="Рисунок 283" descr="base_1_170190_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 descr="base_1_170190_641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1020" name="Рисунок 282" descr="base_1_170190_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base_1_170190_642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1 i-й услуги перевозки (транспортировки) груза.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40. Затраты на оплату услуг аренды транспортных средств (</w:t>
      </w: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62255"/>
            <wp:effectExtent l="19050" t="0" r="0" b="0"/>
            <wp:docPr id="1021" name="Рисунок 281" descr="base_1_170190_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base_1_170190_643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2032000" cy="474345"/>
            <wp:effectExtent l="19050" t="0" r="6350" b="0"/>
            <wp:docPr id="1022" name="Рисунок 280" descr="base_1_170190_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base_1_170190_644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62255"/>
            <wp:effectExtent l="19050" t="0" r="0" b="0"/>
            <wp:docPr id="1023" name="Рисунок 279" descr="base_1_170190_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base_1_170190_645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 на приобретение служебного легкового автотранспорта;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3055" cy="262255"/>
            <wp:effectExtent l="19050" t="0" r="0" b="0"/>
            <wp:docPr id="1024" name="Рисунок 278" descr="base_1_170190_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base_1_170190_646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аренды i-го транспортного средства в месяц;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62255"/>
            <wp:effectExtent l="19050" t="0" r="0" b="0"/>
            <wp:docPr id="1025" name="Рисунок 277" descr="base_1_170190_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base_1_170190_647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41. Затраты на оплату разовых услуг пассажирских перевозок                             при проведении совещания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745" cy="245745"/>
            <wp:effectExtent l="19050" t="0" r="1905" b="0"/>
            <wp:docPr id="1026" name="Рисунок 276" descr="base_1_170190_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base_1_170190_648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69745" cy="474345"/>
            <wp:effectExtent l="19050" t="0" r="1905" b="0"/>
            <wp:docPr id="1027" name="Рисунок 275" descr="base_1_170190_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base_1_170190_649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62255"/>
            <wp:effectExtent l="19050" t="0" r="0" b="0"/>
            <wp:docPr id="1028" name="Рисунок 274" descr="base_1_170190_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base_1_170190_650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1029" name="Рисунок 273" descr="base_1_170190_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base_1_170190_651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среднее количество часов аренды транспортного средства по  i-й разовой услуге;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45745"/>
            <wp:effectExtent l="19050" t="0" r="0" b="0"/>
            <wp:docPr id="1030" name="Рисунок 272" descr="base_1_170190_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base_1_170190_652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42. Затраты на оплату проезда работника к месту нахождения учебного заведения и обратно (</w:t>
      </w: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62255"/>
            <wp:effectExtent l="19050" t="0" r="0" b="0"/>
            <wp:docPr id="1031" name="Рисунок 271" descr="base_1_170190_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 descr="base_1_170190_653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37055" cy="474345"/>
            <wp:effectExtent l="19050" t="0" r="0" b="0"/>
            <wp:docPr id="1032" name="Рисунок 270" descr="base_1_170190_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 descr="base_1_170190_654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62255"/>
            <wp:effectExtent l="19050" t="0" r="0" b="0"/>
            <wp:docPr id="1033" name="Рисунок 269" descr="base_1_170190_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 descr="base_1_170190_655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работников, имеющих право на компенсацию расходов,       по i-му направлению;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3055" cy="262255"/>
            <wp:effectExtent l="19050" t="0" r="0" b="0"/>
            <wp:docPr id="1034" name="Рисунок 268" descr="base_1_170190_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 descr="base_1_170190_656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проезда к месту нахождения учебного заведения </w:t>
      </w:r>
      <w:r w:rsidR="009439C1" w:rsidRPr="00BE356F">
        <w:rPr>
          <w:sz w:val="24"/>
          <w:szCs w:val="24"/>
        </w:rPr>
        <w:t>п</w:t>
      </w:r>
      <w:r w:rsidRPr="00BE356F">
        <w:rPr>
          <w:sz w:val="24"/>
          <w:szCs w:val="24"/>
        </w:rPr>
        <w:t>о i-му направлению.</w:t>
      </w:r>
    </w:p>
    <w:p w:rsidR="001F2EA4" w:rsidRPr="00BE356F" w:rsidRDefault="001F2EA4" w:rsidP="001F2EA4">
      <w:pPr>
        <w:pStyle w:val="ConsPlusNormal"/>
        <w:ind w:right="283" w:firstLine="540"/>
        <w:jc w:val="both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Затраты на оплату расходов по договорам</w:t>
      </w: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об оказании услуг, связанных с проездом и наймом жилого</w:t>
      </w: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помещения в связи с командированием работников,</w:t>
      </w: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заключаемым со сторонними организациями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 (</w:t>
      </w: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6855" cy="262255"/>
            <wp:effectExtent l="19050" t="0" r="0" b="0"/>
            <wp:docPr id="1035" name="Рисунок 267" descr="base_1_170190_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 descr="base_1_170190_657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),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287145" cy="262255"/>
            <wp:effectExtent l="19050" t="0" r="8255" b="0"/>
            <wp:docPr id="1036" name="Рисунок 266" descr="base_1_170190_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base_1_170190_658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3545" cy="262255"/>
            <wp:effectExtent l="19050" t="0" r="0" b="0"/>
            <wp:docPr id="1037" name="Рисунок 265" descr="base_1_170190_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base_1_170190_659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038" name="Рисунок 264" descr="base_1_170190_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 descr="base_1_170190_660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44. Затраты по договору на проезд к месту командирования  и обратно                      (</w:t>
      </w: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3545" cy="262255"/>
            <wp:effectExtent l="19050" t="0" r="0" b="0"/>
            <wp:docPr id="1039" name="Рисунок 263" descr="base_1_170190_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base_1_170190_661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243455" cy="474345"/>
            <wp:effectExtent l="19050" t="0" r="4445" b="0"/>
            <wp:docPr id="1040" name="Рисунок 262" descr="base_1_170190_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base_1_170190_662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08000" cy="262255"/>
            <wp:effectExtent l="19050" t="0" r="6350" b="0"/>
            <wp:docPr id="1041" name="Рисунок 261" descr="base_1_170190_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base_1_170190_663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командированных работников  по i-му направлению командирования с учетом показателей утвержденных планов служебных командировок;</w:t>
      </w:r>
    </w:p>
    <w:p w:rsidR="001F2EA4" w:rsidRPr="00BE356F" w:rsidRDefault="001F2EA4" w:rsidP="001F2EA4">
      <w:pPr>
        <w:tabs>
          <w:tab w:val="left" w:pos="4962"/>
        </w:tabs>
        <w:ind w:right="-2" w:firstLine="426"/>
        <w:jc w:val="both"/>
        <w:rPr>
          <w:b/>
        </w:rPr>
      </w:pPr>
      <w:r w:rsidRPr="00BE356F">
        <w:rPr>
          <w:noProof/>
          <w:position w:val="-14"/>
        </w:rPr>
        <w:drawing>
          <wp:inline distT="0" distB="0" distL="0" distR="0">
            <wp:extent cx="465455" cy="262255"/>
            <wp:effectExtent l="19050" t="0" r="0" b="0"/>
            <wp:docPr id="1042" name="Рисунок 260" descr="base_1_170190_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base_1_170190_664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t xml:space="preserve"> - цена проезда по i-му направлению командирования с учетом требований </w:t>
      </w:r>
      <w:hyperlink r:id="rId203" w:history="1">
        <w:r w:rsidRPr="00BE356F">
          <w:t>постановления</w:t>
        </w:r>
      </w:hyperlink>
      <w:r w:rsidRPr="00BE356F">
        <w:t xml:space="preserve"> Правительства Российской Федерации от 13 октября 2008 г. № 749 «Об особенностях направления работников в служебные командировки».</w:t>
      </w:r>
    </w:p>
    <w:p w:rsidR="009439C1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 xml:space="preserve">45. Затраты по договору найма жилого помещения на период командирования 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043" name="Рисунок 259" descr="base_1_170190_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base_1_170190_665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328545" cy="474345"/>
            <wp:effectExtent l="19050" t="0" r="0" b="0"/>
            <wp:docPr id="1044" name="Рисунок 258" descr="base_1_170190_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 descr="base_1_170190_666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283" w:firstLine="709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3545" cy="245745"/>
            <wp:effectExtent l="19050" t="0" r="0" b="0"/>
            <wp:docPr id="1045" name="Рисунок 257" descr="base_1_170190_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base_1_170190_667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командированных работников                                       по i-му направлению командирования с учетом показателей утвержденных планов служебных командировок;</w:t>
      </w:r>
    </w:p>
    <w:p w:rsidR="001F2EA4" w:rsidRPr="00BE356F" w:rsidRDefault="001F2EA4" w:rsidP="001F2EA4">
      <w:pPr>
        <w:tabs>
          <w:tab w:val="left" w:pos="4962"/>
        </w:tabs>
        <w:ind w:right="-2" w:firstLine="426"/>
        <w:jc w:val="both"/>
        <w:rPr>
          <w:b/>
        </w:rPr>
      </w:pPr>
      <w:r w:rsidRPr="00BE356F">
        <w:rPr>
          <w:noProof/>
          <w:position w:val="-12"/>
        </w:rPr>
        <w:drawing>
          <wp:inline distT="0" distB="0" distL="0" distR="0">
            <wp:extent cx="389255" cy="245745"/>
            <wp:effectExtent l="19050" t="0" r="0" b="0"/>
            <wp:docPr id="1046" name="Рисунок 256" descr="base_1_170190_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 descr="base_1_170190_668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t xml:space="preserve"> - цена найма жилого помещения в сутки по i-му направлению командирования с учетом требований </w:t>
      </w:r>
      <w:hyperlink r:id="rId207" w:history="1">
        <w:r w:rsidRPr="00BE356F">
          <w:t>постановления</w:t>
        </w:r>
      </w:hyperlink>
      <w:r w:rsidRPr="00BE356F">
        <w:t xml:space="preserve"> Правительства Российской Федерации от 13 октября 2008 г. № 749 «Об особенностях направления работников         в служебные командировки».</w:t>
      </w:r>
    </w:p>
    <w:p w:rsidR="001F2EA4" w:rsidRPr="00BE356F" w:rsidRDefault="001F2EA4" w:rsidP="001F2EA4">
      <w:pPr>
        <w:ind w:firstLine="426"/>
        <w:jc w:val="both"/>
      </w:pPr>
      <w:r w:rsidRPr="00BE356F">
        <w:rPr>
          <w:noProof/>
          <w:color w:val="FF0000"/>
          <w:position w:val="-12"/>
        </w:rPr>
        <w:drawing>
          <wp:inline distT="0" distB="0" distL="0" distR="0">
            <wp:extent cx="448945" cy="245745"/>
            <wp:effectExtent l="19050" t="0" r="8255" b="0"/>
            <wp:docPr id="1047" name="Рисунок 255" descr="base_1_170190_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 descr="base_1_170190_669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t xml:space="preserve"> - количество суток нахождения в командировке по i-му направлению командирования.</w:t>
      </w:r>
    </w:p>
    <w:p w:rsidR="001F2EA4" w:rsidRPr="00BE356F" w:rsidRDefault="001F2EA4" w:rsidP="001F2EA4">
      <w:pPr>
        <w:pStyle w:val="ConsPlusNormal"/>
        <w:ind w:right="283" w:firstLine="540"/>
        <w:jc w:val="both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Затраты на коммунальные услуги</w:t>
      </w:r>
    </w:p>
    <w:p w:rsidR="001F2EA4" w:rsidRPr="00BE356F" w:rsidRDefault="001F2EA4" w:rsidP="001F2EA4">
      <w:pPr>
        <w:pStyle w:val="ConsPlusNormal"/>
        <w:ind w:right="283" w:firstLine="540"/>
        <w:jc w:val="both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46. Затраты на коммунальные услуги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1048" name="Рисунок 254" descr="base_1_170190_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 descr="base_1_170190_670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0" cy="245745"/>
            <wp:effectExtent l="19050" t="0" r="0" b="0"/>
            <wp:docPr id="1049" name="Рисунок 253" descr="base_1_170190_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 descr="base_1_170190_671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45745"/>
            <wp:effectExtent l="19050" t="0" r="8255" b="0"/>
            <wp:docPr id="1050" name="Рисунок 252" descr="base_1_170190_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 descr="base_1_170190_672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газоснабжение и иные виды топлива;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45745"/>
            <wp:effectExtent l="19050" t="0" r="8255" b="0"/>
            <wp:docPr id="1051" name="Рисунок 251" descr="base_1_170190_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 descr="base_1_170190_673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электроснабжение;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45745"/>
            <wp:effectExtent l="19050" t="0" r="0" b="0"/>
            <wp:docPr id="1052" name="Рисунок 250" descr="base_1_170190_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 descr="base_1_170190_674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теплоснабжение;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45745"/>
            <wp:effectExtent l="19050" t="0" r="8255" b="0"/>
            <wp:docPr id="1053" name="Рисунок 249" descr="base_1_170190_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 descr="base_1_170190_675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горячее водоснабжение;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45745"/>
            <wp:effectExtent l="19050" t="0" r="0" b="0"/>
            <wp:docPr id="1054" name="Рисунок 248" descr="base_1_170190_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 descr="base_1_170190_676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холодное водоснабжение и водоотведение;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055" name="Рисунок 247" descr="base_1_170190_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 descr="base_1_170190_677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47. Затраты на газоснабжение и иные виды топлива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45745"/>
            <wp:effectExtent l="19050" t="0" r="8255" b="0"/>
            <wp:docPr id="1056" name="Рисунок 246" descr="base_1_170190_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 descr="base_1_170190_678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                 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54200" cy="474345"/>
            <wp:effectExtent l="19050" t="0" r="0" b="0"/>
            <wp:docPr id="1057" name="Рисунок 245" descr="base_1_170190_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base_1_170190_679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1058" name="Рисунок 244" descr="base_1_170190_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base_1_170190_680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96545" cy="245745"/>
            <wp:effectExtent l="19050" t="0" r="8255" b="0"/>
            <wp:docPr id="1059" name="Рисунок 243" descr="base_1_170190_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 descr="base_1_170190_681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 (далее - регулируемый тариф) (если тарифы на соответствующий вид топлива подлежат государственному регулированию);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1060" name="Рисунок 242" descr="base_1_170190_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base_1_170190_682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поправочный коэффициент, учитывающий затраты на транспортировку  i-го вида топлива.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48. Затраты на электроснабжение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45745"/>
            <wp:effectExtent l="19050" t="0" r="8255" b="0"/>
            <wp:docPr id="1061" name="Рисунок 241" descr="base_1_170190_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base_1_170190_683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46200" cy="474345"/>
            <wp:effectExtent l="19050" t="0" r="6350" b="0"/>
            <wp:docPr id="1062" name="Рисунок 240" descr="base_1_170190_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base_1_170190_684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1063" name="Рисунок 239" descr="base_1_170190_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base_1_170190_685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 или двуставочного тарифа);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1064" name="Рисунок 238" descr="base_1_170190_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base_1_170190_686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расчетная потребность электроэнергии в год по i-му тарифу (цене)             на электроэнергию</w:t>
      </w:r>
      <w:r w:rsidR="009439C1" w:rsidRPr="00BE356F">
        <w:rPr>
          <w:sz w:val="24"/>
          <w:szCs w:val="24"/>
        </w:rPr>
        <w:t xml:space="preserve"> </w:t>
      </w:r>
      <w:r w:rsidRPr="00BE356F">
        <w:rPr>
          <w:sz w:val="24"/>
          <w:szCs w:val="24"/>
        </w:rPr>
        <w:t>(в рамках применяемого одноставочного, дифференцированного по зонам суток или двуставочного тарифа).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49. Затраты на теплоснабжение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45745"/>
            <wp:effectExtent l="19050" t="0" r="0" b="0"/>
            <wp:docPr id="1065" name="Рисунок 237" descr="base_1_17019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base_1_170190_687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193800" cy="245745"/>
            <wp:effectExtent l="19050" t="0" r="6350" b="0"/>
            <wp:docPr id="1066" name="Рисунок 236" descr="base_1_1701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base_1_170190_688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5745"/>
            <wp:effectExtent l="19050" t="0" r="0" b="0"/>
            <wp:docPr id="1067" name="Рисунок 235" descr="base_1_1701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base_1_170190_689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745" cy="245745"/>
            <wp:effectExtent l="19050" t="0" r="1905" b="0"/>
            <wp:docPr id="1068" name="Рисунок 234" descr="base_1_170190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base_1_170190_690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регулируемый тариф на теплоснабжение.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50. Затраты на горячее водоснабжение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45745"/>
            <wp:effectExtent l="19050" t="0" r="8255" b="0"/>
            <wp:docPr id="1069" name="Рисунок 233" descr="base_1_1701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base_1_170190_691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83945" cy="245745"/>
            <wp:effectExtent l="19050" t="0" r="1905" b="0"/>
            <wp:docPr id="1070" name="Рисунок 232" descr="base_1_1701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base_1_170190_692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5745"/>
            <wp:effectExtent l="19050" t="0" r="4445" b="0"/>
            <wp:docPr id="1071" name="Рисунок 231" descr="base_1_1701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 descr="base_1_170190_693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расчетная потребность в горячей воде;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745" cy="245745"/>
            <wp:effectExtent l="19050" t="0" r="1905" b="0"/>
            <wp:docPr id="1072" name="Рисунок 230" descr="base_1_17019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 descr="base_1_170190_694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регулируемый тариф на горячее водоснабжение.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51. Затраты на холодное водоснабжение и водоотведение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45745"/>
            <wp:effectExtent l="19050" t="0" r="0" b="0"/>
            <wp:docPr id="1073" name="Рисунок 229" descr="base_1_17019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base_1_170190_695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06600" cy="245745"/>
            <wp:effectExtent l="19050" t="0" r="0" b="0"/>
            <wp:docPr id="1074" name="Рисунок 228" descr="base_1_17019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base_1_170190_696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1075" name="Рисунок 227" descr="base_1_170190_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base_1_170190_697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расчетная потребность в холодном водоснабжении;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5745"/>
            <wp:effectExtent l="19050" t="0" r="4445" b="0"/>
            <wp:docPr id="1076" name="Рисунок 226" descr="base_1_170190_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base_1_170190_698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регулируемый тариф на холодное водоснабжение;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1077" name="Рисунок 225" descr="base_1_1701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base_1_170190_699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расчетная потребность в водоотведении;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745" cy="245745"/>
            <wp:effectExtent l="19050" t="0" r="1905" b="0"/>
            <wp:docPr id="1078" name="Рисунок 224" descr="base_1_1701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base_1_170190_700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регулируемый тариф на водоотведение.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52. Затраты на оплату услуг внештатных сотрудников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079" name="Рисунок 223" descr="base_1_170190_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base_1_170190_701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667000" cy="474345"/>
            <wp:effectExtent l="19050" t="0" r="0" b="0"/>
            <wp:docPr id="1080" name="Рисунок 222" descr="base_1_170190_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base_1_170190_702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8945" cy="245745"/>
            <wp:effectExtent l="19050" t="0" r="8255" b="0"/>
            <wp:docPr id="1081" name="Рисунок 221" descr="base_1_170190_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base_1_170190_703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9255" cy="245745"/>
            <wp:effectExtent l="19050" t="0" r="0" b="0"/>
            <wp:docPr id="1082" name="Рисунок 220" descr="base_1_170190_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base_1_170190_704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083" name="Рисунок 219" descr="base_1_170190_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 descr="base_1_170190_705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процентная ставка страховых взносов в муниципальные внебюджетные фонды.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К указанным затратам относятся затраты по договорам 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другими).</w:t>
      </w:r>
    </w:p>
    <w:p w:rsidR="001F2EA4" w:rsidRPr="00BE356F" w:rsidRDefault="001F2EA4" w:rsidP="001F2EA4">
      <w:pPr>
        <w:pStyle w:val="ConsPlusNormal"/>
        <w:ind w:right="283" w:firstLine="540"/>
        <w:jc w:val="both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Затраты на аренду помещений и оборудования</w:t>
      </w:r>
    </w:p>
    <w:p w:rsidR="001F2EA4" w:rsidRPr="00BE356F" w:rsidRDefault="001F2EA4" w:rsidP="001F2EA4">
      <w:pPr>
        <w:pStyle w:val="ConsPlusNormal"/>
        <w:ind w:right="283" w:firstLine="540"/>
        <w:jc w:val="both"/>
        <w:rPr>
          <w:b/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53. Затраты на аренду помещений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45745"/>
            <wp:effectExtent l="19050" t="0" r="0" b="0"/>
            <wp:docPr id="1084" name="Рисунок 218" descr="base_1_170190_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 descr="base_1_170190_706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218055" cy="474345"/>
            <wp:effectExtent l="19050" t="0" r="0" b="0"/>
            <wp:docPr id="1085" name="Рисунок 217" descr="base_1_170190_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 descr="base_1_170190_707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1086" name="Рисунок 216" descr="base_1_170190_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base_1_170190_708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S – площадь арендуемых помещений;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1087" name="Рисунок 215" descr="base_1_170190_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base_1_170190_709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ежемесячной аренды за 1 кв. метр i-й арендуемой площади;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088" name="Рисунок 214" descr="base_1_170190_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base_1_170190_710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54. Затраты на аренду помещения (зала) для проведения совещания                         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5745"/>
            <wp:effectExtent l="19050" t="0" r="4445" b="0"/>
            <wp:docPr id="1089" name="Рисунок 213" descr="base_1_170190_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base_1_170190_711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73200" cy="474345"/>
            <wp:effectExtent l="19050" t="0" r="0" b="0"/>
            <wp:docPr id="1090" name="Рисунок 212" descr="base_1_170190_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base_1_170190_712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091" name="Рисунок 211" descr="base_1_170190_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base_1_170190_713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количество суток аренды i-го помещения (зала);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1092" name="Рисунок 210" descr="base_1_170190_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base_1_170190_714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аренды i-го помещения (зала) в сутки.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 xml:space="preserve">55. Затраты на аренду оборудования для проведения совещания </w:t>
      </w:r>
      <w:r w:rsidR="00375F4E" w:rsidRPr="00BE356F">
        <w:rPr>
          <w:sz w:val="24"/>
          <w:szCs w:val="24"/>
        </w:rPr>
        <w:t>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1093" name="Рисунок 209" descr="base_1_170190_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base_1_170190_715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387600" cy="474345"/>
            <wp:effectExtent l="19050" t="0" r="0" b="0"/>
            <wp:docPr id="1094" name="Рисунок 208" descr="base_1_170190_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 descr="base_1_170190_716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1095" name="Рисунок 207" descr="base_1_170190_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base_1_170190_717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арендуемого i-го оборудования;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096" name="Рисунок 206" descr="base_1_170190_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base_1_170190_718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дней аренды i-го оборудования;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1097" name="Рисунок 205" descr="base_1_170190_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base_1_170190_719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часов аренды в день i-го оборудования;</w:t>
      </w:r>
    </w:p>
    <w:p w:rsidR="001F2EA4" w:rsidRPr="00BE356F" w:rsidRDefault="001F2EA4" w:rsidP="001F2EA4">
      <w:pPr>
        <w:pStyle w:val="ConsPlusNormal"/>
        <w:ind w:right="283" w:firstLine="709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745" cy="245745"/>
            <wp:effectExtent l="19050" t="0" r="1905" b="0"/>
            <wp:docPr id="1098" name="Рисунок 204" descr="base_1_170190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base_1_170190_720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1 часа аренды i-го оборудования.</w:t>
      </w: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Затраты на содержание имущества,</w:t>
      </w: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не отнесенные к затратам на содержание имущества в рамках</w:t>
      </w: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затрат на информационно-коммуникационные технологии</w:t>
      </w:r>
    </w:p>
    <w:p w:rsidR="001F2EA4" w:rsidRPr="00BE356F" w:rsidRDefault="001F2EA4" w:rsidP="001F2EA4">
      <w:pPr>
        <w:pStyle w:val="ConsPlusNormal"/>
        <w:ind w:right="283" w:firstLine="709"/>
        <w:jc w:val="both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56. Затраты на содержание и техническое обслуживание помещений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45745"/>
            <wp:effectExtent l="19050" t="0" r="0" b="0"/>
            <wp:docPr id="1099" name="Рисунок 203" descr="base_1_170190_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base_1_170190_721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402455" cy="262255"/>
            <wp:effectExtent l="19050" t="0" r="0" b="0"/>
            <wp:docPr id="1100" name="Рисунок 202" descr="base_1_170190_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base_1_170190_722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45745"/>
            <wp:effectExtent l="19050" t="0" r="0" b="0"/>
            <wp:docPr id="1101" name="Рисунок 201" descr="base_1_170190_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base_1_170190_723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техническое обслуживание  и регламентно-профилактический ремонт систем охранно-тревожной сигнализации;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236855" cy="262255"/>
            <wp:effectExtent l="19050" t="0" r="0" b="0"/>
            <wp:docPr id="1102" name="Рисунок 200" descr="base_1_170190_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base_1_170190_724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проведение текущего ремонта помещения;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45745"/>
            <wp:effectExtent l="19050" t="0" r="8255" b="0"/>
            <wp:docPr id="1103" name="Рисунок 199" descr="base_1_170190_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base_1_170190_725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содержание прилегающей территории;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3055" cy="262255"/>
            <wp:effectExtent l="19050" t="0" r="0" b="0"/>
            <wp:docPr id="1104" name="Рисунок 198" descr="base_1_170190_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base_1_170190_726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оплату услуг по обслуживанию и уборке помещения;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1105" name="Рисунок 197" descr="base_1_170190_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base_1_170190_727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вывоз твердых бытовых отходов;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45745"/>
            <wp:effectExtent l="19050" t="0" r="6350" b="0"/>
            <wp:docPr id="1106" name="Рисунок 196" descr="base_1_170190_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base_1_170190_728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- затраты на техническое обслуживание  и регламентно-профилактический ремонт лифтов;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1107" name="Рисунок 195" descr="base_1_170190_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base_1_170190_729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техническое обслуживание 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108" name="Рисунок 194" descr="base_1_170190_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base_1_170190_730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- затраты на техническое обслуживание  и регламентно-профилактический ремонт водонапорной насосной станции пожаротушения;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1109" name="Рисунок 193" descr="base_1_170190_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base_1_170190_731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 на подготовку отопительной системы к зимнему сезону;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5745"/>
            <wp:effectExtent l="19050" t="0" r="4445" b="0"/>
            <wp:docPr id="1110" name="Рисунок 192" descr="base_1_170190_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1_170190_732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техническое обслуживание 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Такие затраты не подлежат отдельному расчету, если они включены  в общую стоимость комплексных услуг управляющей компании.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57. Затраты на закупку услуг управляющей компании (</w:t>
      </w: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6855" cy="262255"/>
            <wp:effectExtent l="19050" t="0" r="0" b="0"/>
            <wp:docPr id="1111" name="Рисунок 191" descr="base_1_170190_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base_1_170190_733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      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96745" cy="474345"/>
            <wp:effectExtent l="19050" t="0" r="8255" b="0"/>
            <wp:docPr id="1112" name="Рисунок 190" descr="base_1_170190_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base_1_170190_734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3055" cy="262255"/>
            <wp:effectExtent l="19050" t="0" r="0" b="0"/>
            <wp:docPr id="1113" name="Рисунок 189" descr="base_1_170190_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base_1_170190_735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объем i-й услуги управляющей компании;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62255"/>
            <wp:effectExtent l="19050" t="0" r="0" b="0"/>
            <wp:docPr id="1114" name="Рисунок 188" descr="base_1_170190_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base_1_170190_736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i-й услуги управляющей компании в месяц;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62255"/>
            <wp:effectExtent l="19050" t="0" r="0" b="0"/>
            <wp:docPr id="1115" name="Рисунок 187" descr="base_1_170190_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base_1_170190_73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1F2EA4" w:rsidRPr="00BE356F" w:rsidRDefault="001F2EA4" w:rsidP="001F2EA4">
      <w:pPr>
        <w:pStyle w:val="ConsPlusNormal"/>
        <w:ind w:right="140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58. Затраты на техническое обслуживание и регламентно-профилактический ремонт систем охранно-тревожной сигнализации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45745"/>
            <wp:effectExtent l="19050" t="0" r="0" b="0"/>
            <wp:docPr id="1116" name="Рисунок 186" descr="base_1_170190_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base_1_170190_73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74345"/>
            <wp:effectExtent l="19050" t="0" r="0" b="0"/>
            <wp:docPr id="1117" name="Рисунок 185" descr="base_1_170190_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base_1_170190_739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1118" name="Рисунок 184" descr="base_1_170190_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base_1_170190_740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1119" name="Рисунок 183" descr="base_1_170190_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base_1_170190_741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обслуживания 1 i-го устройства.</w:t>
      </w:r>
    </w:p>
    <w:p w:rsidR="001F2EA4" w:rsidRPr="00BE356F" w:rsidRDefault="001F2EA4" w:rsidP="001F2EA4">
      <w:pPr>
        <w:pStyle w:val="ConsPlusNormal"/>
        <w:ind w:right="283" w:firstLine="709"/>
        <w:jc w:val="both"/>
        <w:rPr>
          <w:sz w:val="24"/>
          <w:szCs w:val="24"/>
        </w:rPr>
      </w:pPr>
      <w:bookmarkStart w:id="6" w:name="P598"/>
      <w:bookmarkEnd w:id="6"/>
      <w:r w:rsidRPr="00BE356F">
        <w:rPr>
          <w:sz w:val="24"/>
          <w:szCs w:val="24"/>
        </w:rPr>
        <w:t>59. Затраты на проведение текущего ремонта помещения (</w:t>
      </w: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6855" cy="262255"/>
            <wp:effectExtent l="19050" t="0" r="0" b="0"/>
            <wp:docPr id="1120" name="Рисунок 182" descr="base_1_170190_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base_1_170190_742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исходя из установленной муниципальным органом нормы проведения ремонта, но не реже 1 раза в 5 лет,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 и градостроительству при Госстрое СССР от 23 ноября 1988 г. № 312, 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320800" cy="474345"/>
            <wp:effectExtent l="19050" t="0" r="0" b="0"/>
            <wp:docPr id="1121" name="Рисунок 181" descr="base_1_170190_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base_1_170190_743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62255"/>
            <wp:effectExtent l="19050" t="0" r="0" b="0"/>
            <wp:docPr id="1122" name="Рисунок 180" descr="base_1_170190_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base_1_170190_744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62255"/>
            <wp:effectExtent l="19050" t="0" r="0" b="0"/>
            <wp:docPr id="1123" name="Рисунок 179" descr="base_1_170190_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base_1_170190_745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текущего ремонта 1 кв. метра площади i-го здания.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60. Затраты на содержание прилегающей территории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45745"/>
            <wp:effectExtent l="19050" t="0" r="8255" b="0"/>
            <wp:docPr id="1124" name="Рисунок 178" descr="base_1_170190_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base_1_170190_746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             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95145" cy="474345"/>
            <wp:effectExtent l="19050" t="0" r="0" b="0"/>
            <wp:docPr id="1125" name="Рисунок 177" descr="base_1_170190_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base_1_170190_747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5745"/>
            <wp:effectExtent l="19050" t="0" r="4445" b="0"/>
            <wp:docPr id="1126" name="Рисунок 176" descr="base_1_170190_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base_1_170190_748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площадь закрепленной i-й прилегающей территории;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5745"/>
            <wp:effectExtent l="19050" t="0" r="4445" b="0"/>
            <wp:docPr id="1127" name="Рисунок 175" descr="base_1_170190_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base_1_170190_749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содержания i-й прилегающей территории в месяц  в расчете на 1 кв. метр площади;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1128" name="Рисунок 174" descr="base_1_170190_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base_1_170190_750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bookmarkStart w:id="7" w:name="P613"/>
      <w:bookmarkEnd w:id="7"/>
      <w:r w:rsidRPr="00BE356F">
        <w:rPr>
          <w:sz w:val="24"/>
          <w:szCs w:val="24"/>
        </w:rPr>
        <w:t>61. Затраты на оплату услуг по обслуживанию и уборке помещения (</w:t>
      </w: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3055" cy="262255"/>
            <wp:effectExtent l="19050" t="0" r="0" b="0"/>
            <wp:docPr id="1129" name="Рисунок 173" descr="base_1_170190_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base_1_170190_751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76145" cy="474345"/>
            <wp:effectExtent l="19050" t="0" r="0" b="0"/>
            <wp:docPr id="1130" name="Рисунок 172" descr="base_1_170190_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base_1_170190_752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62255"/>
            <wp:effectExtent l="19050" t="0" r="0" b="0"/>
            <wp:docPr id="1131" name="Рисунок 171" descr="base_1_170190_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base_1_170190_753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1F2EA4" w:rsidRPr="00BE356F" w:rsidRDefault="001F2EA4" w:rsidP="001F2EA4">
      <w:pPr>
        <w:pStyle w:val="ConsPlusNormal"/>
        <w:ind w:right="140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62255"/>
            <wp:effectExtent l="19050" t="0" r="0" b="0"/>
            <wp:docPr id="1132" name="Рисунок 170" descr="base_1_170190_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base_1_170190_754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услуги по обслуживанию и уборке i-го помещения в месяц;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3545" cy="262255"/>
            <wp:effectExtent l="19050" t="0" r="0" b="0"/>
            <wp:docPr id="1133" name="Рисунок 169" descr="base_1_170190_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base_1_170190_755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месяцев использования услуги по обслуживанию  и уборке i-го помещения в месяц.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62. Затраты на вывоз твердых бытовых отходов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1134" name="Рисунок 168" descr="base_1_170190_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base_1_170190_756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                   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19200" cy="245745"/>
            <wp:effectExtent l="19050" t="0" r="0" b="0"/>
            <wp:docPr id="1135" name="Рисунок 167" descr="base_1_170190_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base_1_170190_757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1136" name="Рисунок 166" descr="base_1_170190_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base_1_170190_758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куб. метров твердых бытовых отходов в год;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1137" name="Рисунок 165" descr="base_1_170190_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base_1_170190_759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вывоза 1 куб. метра твердых бытовых отходов.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63. Затраты на техническое обслуживание и регламентно-профилактический ремонт лифтов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45745"/>
            <wp:effectExtent l="19050" t="0" r="6350" b="0"/>
            <wp:docPr id="1138" name="Рисунок 164" descr="base_1_170190_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base_1_170190_760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19200" cy="474345"/>
            <wp:effectExtent l="19050" t="0" r="0" b="0"/>
            <wp:docPr id="1139" name="Рисунок 163" descr="base_1_170190_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base_1_170190_761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1140" name="Рисунок 162" descr="base_1_170190_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base_1_170190_762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лифтов i-го типа;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45745"/>
            <wp:effectExtent l="19050" t="0" r="0" b="0"/>
            <wp:docPr id="1141" name="Рисунок 161" descr="base_1_170190_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base_1_170190_763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технического обслуживания и текущего ремонта 1 лифта  i-го типа в год.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bookmarkStart w:id="8" w:name="P635"/>
      <w:bookmarkEnd w:id="8"/>
      <w:r w:rsidRPr="00BE356F">
        <w:rPr>
          <w:sz w:val="24"/>
          <w:szCs w:val="24"/>
        </w:rPr>
        <w:t>64. Затраты на техническое обслуживание 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1142" name="Рисунок 160" descr="base_1_170190_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base_1_170190_764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 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1320800" cy="245745"/>
            <wp:effectExtent l="19050" t="0" r="0" b="0"/>
            <wp:docPr id="1143" name="Рисунок 159" descr="base_1_170190_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base_1_170190_765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1144" name="Рисунок 158" descr="base_1_170190_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base_1_170190_766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145" name="Рисунок 157" descr="base_1_170190_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base_1_170190_767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 и противопожарного водоснабжения в расчете на 1 кв. метр площади соответствующего административного помещения.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65. Затраты на техническое обслуживание и регламентно-профилактический ремонт водонапорной насосной станции пожаротушения 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146" name="Рисунок 156" descr="base_1_170190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base_1_170190_768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346200" cy="245745"/>
            <wp:effectExtent l="19050" t="0" r="6350" b="0"/>
            <wp:docPr id="1147" name="Рисунок 155" descr="base_1_170190_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base_1_170190_769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148" name="Рисунок 154" descr="base_1_170190_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base_1_170190_770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149" name="Рисунок 153" descr="base_1_170190_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base_1_170190_771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bookmarkStart w:id="9" w:name="P649"/>
      <w:bookmarkEnd w:id="9"/>
      <w:r w:rsidRPr="00BE356F">
        <w:rPr>
          <w:sz w:val="24"/>
          <w:szCs w:val="24"/>
        </w:rPr>
        <w:t>66. Затраты на техническое обслуживание  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1150" name="Рисунок 152" descr="base_1_170190_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base_1_170190_772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), определяются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02055" cy="245745"/>
            <wp:effectExtent l="19050" t="0" r="0" b="0"/>
            <wp:docPr id="1151" name="Рисунок 151" descr="base_1_170190_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base_1_170190_773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1152" name="Рисунок 150" descr="base_1_170190_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base_1_170190_774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1153" name="Рисунок 149" descr="base_1_170190_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base_1_170190_775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 xml:space="preserve">67. Затраты на техническое обслуживание </w:t>
      </w:r>
      <w:r w:rsidR="00715809" w:rsidRPr="00BE356F">
        <w:rPr>
          <w:sz w:val="24"/>
          <w:szCs w:val="24"/>
        </w:rPr>
        <w:t xml:space="preserve"> </w:t>
      </w:r>
      <w:r w:rsidRPr="00BE356F">
        <w:rPr>
          <w:sz w:val="24"/>
          <w:szCs w:val="24"/>
        </w:rPr>
        <w:t>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5745"/>
            <wp:effectExtent l="19050" t="0" r="4445" b="0"/>
            <wp:docPr id="1154" name="Рисунок 148" descr="base_1_170190_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base_1_170190_776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73200" cy="474345"/>
            <wp:effectExtent l="19050" t="0" r="0" b="0"/>
            <wp:docPr id="1155" name="Рисунок 147" descr="base_1_170190_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base_1_170190_777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1156" name="Рисунок 146" descr="base_1_170190_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base_1_170190_778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157" name="Рисунок 145" descr="base_1_170190_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base_1_170190_779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i-го оборудования.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69. Затраты на техническое обслуживание   и регламентно-профилактический ремонт бытового оборудования определяются  по фактическим затратам в отчетном финансовом году.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 xml:space="preserve">70. Затраты на техническое обслуживание 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</w:t>
      </w:r>
      <w:r w:rsidRPr="00BE356F">
        <w:rPr>
          <w:sz w:val="24"/>
          <w:szCs w:val="24"/>
        </w:rPr>
        <w:lastRenderedPageBreak/>
        <w:t>и управления доступом, систем автоматического диспетчерского управления, систем видеонаблюдения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45745"/>
            <wp:effectExtent l="19050" t="0" r="0" b="0"/>
            <wp:docPr id="1158" name="Рисунок 144" descr="base_1_170190_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base_1_170190_780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44545" cy="262255"/>
            <wp:effectExtent l="19050" t="0" r="8255" b="0"/>
            <wp:docPr id="1159" name="Рисунок 143" descr="base_1_170190_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base_1_170190_781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62255"/>
            <wp:effectExtent l="19050" t="0" r="0" b="0"/>
            <wp:docPr id="1160" name="Рисунок 142" descr="base_1_170190_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base_1_170190_782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1161" name="Рисунок 141" descr="base_1_170190_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base_1_170190_783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162" name="Рисунок 140" descr="base_1_170190_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base_1_170190_784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 и вентиляции;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1163" name="Рисунок 139" descr="base_1_170190_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base_1_170190_785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техническое обслуживание  и регламентно-профилактический ремонт систем пожарной сигнализации;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3055" cy="262255"/>
            <wp:effectExtent l="19050" t="0" r="0" b="0"/>
            <wp:docPr id="1164" name="Рисунок 138" descr="base_1_170190_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base_1_170190_786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3055" cy="262255"/>
            <wp:effectExtent l="19050" t="0" r="0" b="0"/>
            <wp:docPr id="1165" name="Рисунок 137" descr="base_1_170190_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base_1_170190_787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техническое обслуживание  и регламентно-профилактический ремонт систем автоматического диспетчерского управления;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1166" name="Рисунок 136" descr="base_1_170190_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base_1_170190_788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техническое обслуживание  и регламентно-профилактический ремонт систем видеонаблюдения.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71. Затраты на техническое обслуживание  и регламентно-профилактический ремонт дизельных генераторных установок (</w:t>
      </w: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62255"/>
            <wp:effectExtent l="19050" t="0" r="0" b="0"/>
            <wp:docPr id="1167" name="Рисунок 135" descr="base_1_170190_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base_1_170190_789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32255" cy="474345"/>
            <wp:effectExtent l="19050" t="0" r="0" b="0"/>
            <wp:docPr id="1168" name="Рисунок 134" descr="base_1_170190_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base_1_170190_790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62255"/>
            <wp:effectExtent l="19050" t="0" r="0" b="0"/>
            <wp:docPr id="1169" name="Рисунок 133" descr="base_1_170190_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base_1_170190_791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i-х дизельных генераторных установок;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62255"/>
            <wp:effectExtent l="19050" t="0" r="0" b="0"/>
            <wp:docPr id="1170" name="Рисунок 132" descr="base_1_170190_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base_1_170190_792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технического обслуживания  и регламентно-профилактического ремонта 1 i-й дизельной генераторной установки в год.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72. Затраты на техническое обслуживание  и регламентно-профилактический ремонт системы газового пожаротушения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1171" name="Рисунок 131" descr="base_1_170190_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1_170190_793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8600" cy="474345"/>
            <wp:effectExtent l="19050" t="0" r="6350" b="0"/>
            <wp:docPr id="1172" name="Рисунок 130" descr="base_1_170190_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base_1_170190_794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173" name="Рисунок 129" descr="base_1_170190_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base_1_170190_795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i-х датчиков системы газового пожаротушения;</w:t>
      </w:r>
    </w:p>
    <w:p w:rsidR="001F2EA4" w:rsidRPr="00BE356F" w:rsidRDefault="001F2EA4" w:rsidP="001F2EA4">
      <w:pPr>
        <w:pStyle w:val="ConsPlusNormal"/>
        <w:ind w:right="283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174" name="Рисунок 128" descr="base_1_170190_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base_1_170190_796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технического обслуживания  и регламентно-профилактического ремонта 1 i-го датчика системы газового пожаротушения в год.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73. Затраты на техническое обслуживание и регламентно-профилактический ремонт систем кондиционирования  и вентиляции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175" name="Рисунок 127" descr="base_1_170190_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base_1_170190_797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68145" cy="474345"/>
            <wp:effectExtent l="19050" t="0" r="8255" b="0"/>
            <wp:docPr id="1176" name="Рисунок 126" descr="base_1_170190_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base_1_170190_798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3545" cy="245745"/>
            <wp:effectExtent l="19050" t="0" r="0" b="0"/>
            <wp:docPr id="1177" name="Рисунок 125" descr="base_1_170190_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base_1_170190_799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9255" cy="245745"/>
            <wp:effectExtent l="19050" t="0" r="0" b="0"/>
            <wp:docPr id="1178" name="Рисунок 124" descr="base_1_170190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base_1_170190_800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технического обслуживания  и регламентно-профилактического ремонта 1 i-й установки кондиционирования и элементов вентиляции.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lastRenderedPageBreak/>
        <w:t>74. Затраты на техническое обслуживание   и регламентно-профилактический ремонт систем пожарной сигнализации 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1179" name="Рисунок 123" descr="base_1_170190_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base_1_170190_801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8600" cy="474345"/>
            <wp:effectExtent l="19050" t="0" r="6350" b="0"/>
            <wp:docPr id="1180" name="Рисунок 122" descr="base_1_170190_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base_1_170190_802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tabs>
          <w:tab w:val="left" w:pos="9214"/>
        </w:tabs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tabs>
          <w:tab w:val="left" w:pos="9214"/>
        </w:tabs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181" name="Рисунок 121" descr="base_1_170190_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base_1_170190_803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i-х извещателей пожарной сигнализации;</w:t>
      </w:r>
    </w:p>
    <w:p w:rsidR="001F2EA4" w:rsidRPr="00BE356F" w:rsidRDefault="001F2EA4" w:rsidP="001F2EA4">
      <w:pPr>
        <w:pStyle w:val="ConsPlusNormal"/>
        <w:tabs>
          <w:tab w:val="left" w:pos="9214"/>
        </w:tabs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182" name="Рисунок 120" descr="base_1_170190_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base_1_170190_804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технического обслуживания  и регламентно-профилактического ремонта 1 i-го извещателя в год.</w:t>
      </w:r>
    </w:p>
    <w:p w:rsidR="001F2EA4" w:rsidRPr="00BE356F" w:rsidRDefault="001F2EA4" w:rsidP="001F2EA4">
      <w:pPr>
        <w:pStyle w:val="ConsPlusNormal"/>
        <w:tabs>
          <w:tab w:val="left" w:pos="9214"/>
        </w:tabs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75. Затраты на техническое обслуживание  и регламентно-профилактический ремонт систем контроля и управления доступом (</w:t>
      </w: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3055" cy="262255"/>
            <wp:effectExtent l="19050" t="0" r="0" b="0"/>
            <wp:docPr id="1183" name="Рисунок 119" descr="base_1_170190_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base_1_170190_805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tabs>
          <w:tab w:val="left" w:pos="9214"/>
        </w:tabs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68145" cy="474345"/>
            <wp:effectExtent l="19050" t="0" r="8255" b="0"/>
            <wp:docPr id="1184" name="Рисунок 118" descr="base_1_170190_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base_1_170190_806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tabs>
          <w:tab w:val="left" w:pos="9214"/>
        </w:tabs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tabs>
          <w:tab w:val="left" w:pos="9214"/>
        </w:tabs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3545" cy="262255"/>
            <wp:effectExtent l="19050" t="0" r="0" b="0"/>
            <wp:docPr id="1185" name="Рисунок 117" descr="base_1_170190_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base_1_170190_807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1F2EA4" w:rsidRPr="00BE356F" w:rsidRDefault="001F2EA4" w:rsidP="001F2EA4">
      <w:pPr>
        <w:pStyle w:val="ConsPlusNormal"/>
        <w:tabs>
          <w:tab w:val="left" w:pos="9214"/>
        </w:tabs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9255" cy="262255"/>
            <wp:effectExtent l="19050" t="0" r="0" b="0"/>
            <wp:docPr id="1186" name="Рисунок 116" descr="base_1_170190_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base_1_170190_808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1F2EA4" w:rsidRPr="00BE356F" w:rsidRDefault="001F2EA4" w:rsidP="001F2EA4">
      <w:pPr>
        <w:pStyle w:val="ConsPlusNormal"/>
        <w:tabs>
          <w:tab w:val="left" w:pos="9214"/>
        </w:tabs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76.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3055" cy="262255"/>
            <wp:effectExtent l="19050" t="0" r="0" b="0"/>
            <wp:docPr id="1187" name="Рисунок 115" descr="base_1_170190_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base_1_170190_809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tabs>
          <w:tab w:val="left" w:pos="9214"/>
        </w:tabs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51000" cy="474345"/>
            <wp:effectExtent l="19050" t="0" r="6350" b="0"/>
            <wp:docPr id="1188" name="Рисунок 114" descr="base_1_170190_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base_1_170190_810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tabs>
          <w:tab w:val="left" w:pos="9214"/>
        </w:tabs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tabs>
          <w:tab w:val="left" w:pos="9214"/>
        </w:tabs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3545" cy="262255"/>
            <wp:effectExtent l="19050" t="0" r="0" b="0"/>
            <wp:docPr id="1189" name="Рисунок 113" descr="base_1_170190_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base_1_170190_811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1F2EA4" w:rsidRPr="00BE356F" w:rsidRDefault="001F2EA4" w:rsidP="001F2EA4">
      <w:pPr>
        <w:pStyle w:val="ConsPlusNormal"/>
        <w:tabs>
          <w:tab w:val="left" w:pos="9214"/>
        </w:tabs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9255" cy="262255"/>
            <wp:effectExtent l="19050" t="0" r="0" b="0"/>
            <wp:docPr id="1190" name="Рисунок 112" descr="base_1_170190_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base_1_170190_812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технического обслуживания 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1F2EA4" w:rsidRPr="00BE356F" w:rsidRDefault="001F2EA4" w:rsidP="001F2EA4">
      <w:pPr>
        <w:pStyle w:val="ConsPlusNormal"/>
        <w:tabs>
          <w:tab w:val="left" w:pos="9214"/>
        </w:tabs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77. Затраты на техническое обслуживание  и регламентно-профилактический ремонт систем видеонаблюдения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1191" name="Рисунок 111" descr="base_1_170190_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base_1_170190_813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tabs>
          <w:tab w:val="left" w:pos="9214"/>
        </w:tabs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32255" cy="474345"/>
            <wp:effectExtent l="19050" t="0" r="0" b="0"/>
            <wp:docPr id="1192" name="Рисунок 110" descr="base_1_170190_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base_1_170190_814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tabs>
          <w:tab w:val="left" w:pos="9214"/>
        </w:tabs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tabs>
          <w:tab w:val="left" w:pos="9214"/>
        </w:tabs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193" name="Рисунок 109" descr="base_1_170190_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1_170190_815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1F2EA4" w:rsidRPr="00BE356F" w:rsidRDefault="001F2EA4" w:rsidP="001F2EA4">
      <w:pPr>
        <w:pStyle w:val="ConsPlusNormal"/>
        <w:tabs>
          <w:tab w:val="left" w:pos="9214"/>
        </w:tabs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194" name="Рисунок 108" descr="base_1_170190_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1_170190_816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технического обслуживания  и регламентно-профилактического ремонта 1 i-го устройства в составе систем видеонаблюдения в год.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78. Затраты на оплату услуг внештатных сотрудников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195" name="Рисунок 107" descr="base_1_170190_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1_170190_817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734945" cy="482600"/>
            <wp:effectExtent l="19050" t="0" r="8255" b="0"/>
            <wp:docPr id="1196" name="Рисунок 106" descr="base_1_170190_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1_170190_818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74345" cy="262255"/>
            <wp:effectExtent l="19050" t="0" r="1905" b="0"/>
            <wp:docPr id="1197" name="Рисунок 105" descr="base_1_170190_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1_170190_819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количество месяцев работы внештатного сотрудника   в g-й должности;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3545" cy="262255"/>
            <wp:effectExtent l="19050" t="0" r="0" b="0"/>
            <wp:docPr id="1198" name="Рисунок 104" descr="base_1_170190_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base_1_170190_820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стоимость 1 месяца работы внештатного сотрудника  в g-й должности;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62255"/>
            <wp:effectExtent l="19050" t="0" r="0" b="0"/>
            <wp:docPr id="1199" name="Рисунок 103" descr="base_1_170190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base_1_170190_821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процентная ставка страховых взносов в муниципальные внебюджетные фонды.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F2EA4" w:rsidRPr="00BE356F" w:rsidRDefault="001F2EA4" w:rsidP="001F2EA4">
      <w:pPr>
        <w:pStyle w:val="ConsPlusNormal"/>
        <w:ind w:right="283" w:firstLine="540"/>
        <w:jc w:val="both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 xml:space="preserve">Затраты на приобретение прочих работ и услуг, не относящиеся </w:t>
      </w: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 xml:space="preserve">к затратам  на услуги связи, транспортные услуги, оплату расходов </w:t>
      </w: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 xml:space="preserve">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</w:t>
      </w: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 xml:space="preserve">на коммунальные услуги, аренду помещений и оборудования, содержание имущества в рамках прочих затрат и затратам </w:t>
      </w: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 xml:space="preserve">на приобретение прочих работ и услуг в рамках затрат </w:t>
      </w: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на информационно-коммуникационные технологии</w:t>
      </w:r>
    </w:p>
    <w:p w:rsidR="001F2EA4" w:rsidRPr="00BE356F" w:rsidRDefault="001F2EA4" w:rsidP="001F2EA4">
      <w:pPr>
        <w:pStyle w:val="ConsPlusNormal"/>
        <w:ind w:right="283"/>
        <w:jc w:val="both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79. Затраты на оплату типографских работ и услуг, включая приобретение периодических печатных изданий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45745"/>
            <wp:effectExtent l="19050" t="0" r="6350" b="0"/>
            <wp:docPr id="1200" name="Рисунок 102" descr="base_1_170190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base_1_170190_822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),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922655" cy="262255"/>
            <wp:effectExtent l="19050" t="0" r="0" b="0"/>
            <wp:docPr id="1201" name="Рисунок 101" descr="base_1_170190_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1_170190_823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1455" cy="245745"/>
            <wp:effectExtent l="19050" t="0" r="0" b="0"/>
            <wp:docPr id="1202" name="Рисунок 100" descr="base_1_170190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base_1_170190_824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приобретение спецжурналов;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6855" cy="262255"/>
            <wp:effectExtent l="19050" t="0" r="0" b="0"/>
            <wp:docPr id="1203" name="Рисунок 99" descr="base_1_170190_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base_1_170190_825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 в печатные издания.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80. Затраты на приобретение спецжурналов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1455" cy="245745"/>
            <wp:effectExtent l="19050" t="0" r="0" b="0"/>
            <wp:docPr id="1204" name="Рисунок 98" descr="base_1_170190_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base_1_170190_826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87145" cy="474345"/>
            <wp:effectExtent l="19050" t="0" r="8255" b="0"/>
            <wp:docPr id="1205" name="Рисунок 97" descr="base_1_170190_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base_1_170190_827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1206" name="Рисунок 96" descr="base_1_170190_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base_1_170190_828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приобретаемых i-х спецжурналов;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62255"/>
            <wp:effectExtent l="19050" t="0" r="0" b="0"/>
            <wp:docPr id="1207" name="Рисунок 95" descr="base_1_170190_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base_1_170190_829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1 i-го спецжурнала.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81. Затраты на приобретение информационных услуг, которые включают              в себя затраты на приобретение периодических печатных изданий, справочной литературы, а также подачу объявлений  в печатные издания  (</w:t>
      </w: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6855" cy="262255"/>
            <wp:effectExtent l="19050" t="0" r="0" b="0"/>
            <wp:docPr id="1208" name="Рисунок 94" descr="base_1_170190_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base_1_170190_830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), определяются по фактическим затратам  в отчетном финансовом году.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82. Затраты на оплату услуг внештатных сотрудников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209" name="Рисунок 93" descr="base_1_170190_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base_1_170190_831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717800" cy="482600"/>
            <wp:effectExtent l="19050" t="0" r="6350" b="0"/>
            <wp:docPr id="1210" name="Рисунок 92" descr="base_1_170190_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1_170190_832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65455" cy="262255"/>
            <wp:effectExtent l="19050" t="0" r="0" b="0"/>
            <wp:docPr id="1211" name="Рисунок 91" descr="base_1_170190_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1_170190_833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количество месяцев работы внештатного сотрудника   в j-й должности;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06400" cy="262255"/>
            <wp:effectExtent l="19050" t="0" r="0" b="0"/>
            <wp:docPr id="1212" name="Рисунок 90" descr="base_1_170190_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1_170190_834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1 месяца работы внештатного сотрудника  в j-й должности;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62255"/>
            <wp:effectExtent l="19050" t="0" r="0" b="0"/>
            <wp:docPr id="1213" name="Рисунок 89" descr="base_1_170190_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1_170190_835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процентная ставка страховых взносов в муниципальные внебюджетные фонды.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83. Затраты на проведение предрейсового и послерейсового осмотра водителей транспортных средств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1214" name="Рисунок 88" descr="base_1_170190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1_170190_836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54200" cy="474345"/>
            <wp:effectExtent l="19050" t="0" r="0" b="0"/>
            <wp:docPr id="1215" name="Рисунок 87" descr="base_1_170190_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1_170190_837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1216" name="Рисунок 86" descr="base_1_170190_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base_1_170190_838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водителей;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1217" name="Рисунок 85" descr="base_1_170190_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base_1_170190_839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проведения 1 предрейсового и послерейсового осмотра;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218" name="Рисунок 84" descr="base_1_170190_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1_170190_840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рабочих дней в году;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1,2 - поправочный коэффициент, учитывающий неявки на работу                          по причинам, установленным трудовым законодательством Российской Федерации (отпуск, больничный лист).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84. Затраты на аттестацию специальных помещений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5745"/>
            <wp:effectExtent l="19050" t="0" r="4445" b="0"/>
            <wp:docPr id="1219" name="Рисунок 83" descr="base_1_170190_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1_170190_841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             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8600" cy="474345"/>
            <wp:effectExtent l="19050" t="0" r="6350" b="0"/>
            <wp:docPr id="1220" name="Рисунок 82" descr="base_1_170190_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1_170190_842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221" name="Рисунок 81" descr="base_1_170190_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1_170190_843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i-х специальных помещений, подлежащих аттестации;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222" name="Рисунок 80" descr="base_1_170190_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1_170190_844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проведения аттестации 1 i-го специального помещения.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85. Затраты на проведение диспансеризации работников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223" name="Рисунок 79" descr="base_1_170190_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1_170190_845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388745" cy="254000"/>
            <wp:effectExtent l="19050" t="0" r="1905" b="0"/>
            <wp:docPr id="1224" name="Рисунок 78" descr="base_1_170190_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1_170190_846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5745"/>
            <wp:effectExtent l="19050" t="0" r="0" b="0"/>
            <wp:docPr id="1225" name="Рисунок 77" descr="base_1_170190_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1_170190_847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численность работников, подлежащих диспансеризации;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226" name="Рисунок 76" descr="base_1_170190_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1_170190_848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проведения диспансеризации в расчете на 1 работника.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86. Затраты на оплату работ по монтажу (установке), дооборудованию                   и наладке оборудования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1227" name="Рисунок 75" descr="base_1_170190_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1_170190_849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642745" cy="499745"/>
            <wp:effectExtent l="19050" t="0" r="0" b="0"/>
            <wp:docPr id="1228" name="Рисунок 74" descr="base_1_170190_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1_170190_850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499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3545" cy="262255"/>
            <wp:effectExtent l="19050" t="0" r="0" b="0"/>
            <wp:docPr id="1229" name="Рисунок 73" descr="base_1_170190_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1_170190_851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9255" cy="262255"/>
            <wp:effectExtent l="19050" t="0" r="0" b="0"/>
            <wp:docPr id="1230" name="Рисунок 72" descr="base_1_170190_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base_1_170190_852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87. Затраты на оплату услуг вневедомственной охраны определяются                     по фактическим затратам в отчетном финансовом году.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88. Затраты на приобретение полисов обязательного страхования гражданской ответственности владельцев транспортных средств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231" name="Рисунок 71" descr="base_1_170190_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base_1_170190_853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</w:t>
      </w:r>
      <w:r w:rsidRPr="00BE356F">
        <w:rPr>
          <w:sz w:val="24"/>
          <w:szCs w:val="24"/>
        </w:rPr>
        <w:lastRenderedPageBreak/>
        <w:t>г</w:t>
      </w:r>
      <w:r w:rsidR="00886D86" w:rsidRPr="00BE356F">
        <w:rPr>
          <w:sz w:val="24"/>
          <w:szCs w:val="24"/>
        </w:rPr>
        <w:t>.</w:t>
      </w:r>
      <w:r w:rsidRPr="00BE356F">
        <w:rPr>
          <w:sz w:val="24"/>
          <w:szCs w:val="24"/>
        </w:rPr>
        <w:t xml:space="preserve">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4783455" cy="474345"/>
            <wp:effectExtent l="19050" t="0" r="0" b="0"/>
            <wp:docPr id="1232" name="Рисунок 70" descr="base_1_170190_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base_1_170190_854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5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1233" name="Рисунок 69" descr="base_1_170190_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1_170190_855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предельный размер базовой ставки страхового тарифа  по i-му транспортному средству;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1234" name="Рисунок 68" descr="base_1_170190_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base_1_170190_856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8945" cy="245745"/>
            <wp:effectExtent l="19050" t="0" r="8255" b="0"/>
            <wp:docPr id="1235" name="Рисунок 67" descr="base_1_170190_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base_1_170190_857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1236" name="Рисунок 66" descr="base_1_170190_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base_1_170190_858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коэффициент страховых тарифов в зависимости от наличия сведений  о количестве лиц, допущенных к управлению  i-м транспортным средством;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237" name="Рисунок 65" descr="base_1_170190_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base_1_170190_859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коэффициент страховых тарифов в зависимости   от технических характеристик i-го транспортного средства;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1238" name="Рисунок 64" descr="base_1_170190_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base_1_170190_860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1239" name="Рисунок 63" descr="base_1_170190_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base_1_170190_861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 апреля 2002 г.</w:t>
      </w:r>
      <w:r w:rsidR="00886D86" w:rsidRPr="00BE356F">
        <w:rPr>
          <w:sz w:val="24"/>
          <w:szCs w:val="24"/>
        </w:rPr>
        <w:t xml:space="preserve">   </w:t>
      </w:r>
      <w:r w:rsidRPr="00BE356F">
        <w:rPr>
          <w:sz w:val="24"/>
          <w:szCs w:val="24"/>
        </w:rPr>
        <w:t xml:space="preserve"> № 40-ФЗ «Об обязательном страховании гражданской ответственности владельцев транспортных средств»;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62255"/>
            <wp:effectExtent l="19050" t="0" r="0" b="0"/>
            <wp:docPr id="1240" name="Рисунок 62" descr="base_1_170190_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base_1_170190_862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89. Затраты на оплату труда независимых экспертов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45745"/>
            <wp:effectExtent l="19050" t="0" r="0" b="0"/>
            <wp:docPr id="1241" name="Рисунок 61" descr="base_1_170190_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1_170190_863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2692400" cy="313055"/>
            <wp:effectExtent l="19050" t="0" r="0" b="0"/>
            <wp:docPr id="1242" name="Рисунок 60" descr="base_1_170190_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1_170190_864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313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45745"/>
            <wp:effectExtent l="19050" t="0" r="8255" b="0"/>
            <wp:docPr id="1243" name="Рисунок 59" descr="base_1_170190_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1_170190_865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 и урегулированию конфликта интересов;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5745"/>
            <wp:effectExtent l="19050" t="0" r="4445" b="0"/>
            <wp:docPr id="1244" name="Рисунок 58" descr="base_1_170190_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1_170190_866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 по соблюдению требований к служебному поведению муниципальных служащих и урегулированию конфликта интересов;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5745"/>
            <wp:effectExtent l="19050" t="0" r="4445" b="0"/>
            <wp:docPr id="1245" name="Рисунок 57" descr="base_1_170190_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1_170190_867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trike/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45745"/>
            <wp:effectExtent l="19050" t="0" r="0" b="0"/>
            <wp:docPr id="1246" name="Рисунок 56" descr="base_1_170190_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1_170190_868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ставка почасовой оплаты труда независимых экспертов, установленная нормативным правовым актом Правительства области;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62255"/>
            <wp:effectExtent l="19050" t="0" r="0" b="0"/>
            <wp:docPr id="1247" name="Рисунок 55" descr="base_1_170190_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1_170190_869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процентная ставка страхового взноса в муниципальные внебюджетные фонды при оплате труда независимых экспертов</w:t>
      </w:r>
      <w:r w:rsidR="00886D86" w:rsidRPr="00BE356F">
        <w:rPr>
          <w:sz w:val="24"/>
          <w:szCs w:val="24"/>
        </w:rPr>
        <w:t xml:space="preserve"> </w:t>
      </w:r>
      <w:r w:rsidRPr="00BE356F">
        <w:rPr>
          <w:sz w:val="24"/>
          <w:szCs w:val="24"/>
        </w:rPr>
        <w:t>на основании гражданско-правовых договоров.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lastRenderedPageBreak/>
        <w:t>Затраты на приобретение основных средств, не отнесенные</w:t>
      </w: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к затратам на приобретение основных средств в рамках затрат</w:t>
      </w: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на информационно-коммуникационные технологии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 xml:space="preserve">90. Затраты на приобретение основных средств, не отнесенные к затратам на приобретение основных средств в рамках затрат </w:t>
      </w:r>
      <w:r w:rsidR="00886D86" w:rsidRPr="00BE356F">
        <w:rPr>
          <w:sz w:val="24"/>
          <w:szCs w:val="24"/>
        </w:rPr>
        <w:t>н</w:t>
      </w:r>
      <w:r w:rsidRPr="00BE356F">
        <w:rPr>
          <w:sz w:val="24"/>
          <w:szCs w:val="24"/>
        </w:rPr>
        <w:t>а информационно-коммуникационные технологии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62255"/>
            <wp:effectExtent l="19050" t="0" r="4445" b="0"/>
            <wp:docPr id="1248" name="Рисунок 54" descr="base_1_170190_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1_170190_870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), определяются 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439545" cy="262255"/>
            <wp:effectExtent l="19050" t="0" r="8255" b="0"/>
            <wp:docPr id="1249" name="Рисунок 53" descr="base_1_170190_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1_170190_871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745" cy="245745"/>
            <wp:effectExtent l="19050" t="0" r="1905" b="0"/>
            <wp:docPr id="1250" name="Рисунок 52" descr="base_1_170190_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1_170190_872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приобретение транспортных средств;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251" name="Рисунок 51" descr="base_1_170190_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1_170190_873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приобретение мебели;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45745"/>
            <wp:effectExtent l="19050" t="0" r="0" b="0"/>
            <wp:docPr id="1252" name="Рисунок 50" descr="base_1_170190_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1_170190_874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приобретение систем кондиционирования.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bookmarkStart w:id="10" w:name="P840"/>
      <w:bookmarkEnd w:id="10"/>
      <w:r w:rsidRPr="00BE356F">
        <w:rPr>
          <w:sz w:val="24"/>
          <w:szCs w:val="24"/>
        </w:rPr>
        <w:t>91. Затраты на приобретение транспортных средств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745" cy="245745"/>
            <wp:effectExtent l="19050" t="0" r="1905" b="0"/>
            <wp:docPr id="1253" name="Рисунок 49" descr="base_1_170190_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1_170190_875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422400" cy="474345"/>
            <wp:effectExtent l="19050" t="0" r="6350" b="0"/>
            <wp:docPr id="1254" name="Рисунок 48" descr="base_1_170190_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1_170190_876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255" name="Рисунок 47" descr="base_1_170190_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1_170190_877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 приобретению количество i-х транспортных средств                 в соответствии с нормативами муниципальных органов  с учетом нормативов обеспечения функций органов государственной власти области, применяемых при расчете нормативных затрат на приобретение служебного легкового автотранспорта;</w:t>
      </w:r>
    </w:p>
    <w:p w:rsidR="001F2EA4" w:rsidRPr="00BE356F" w:rsidRDefault="001F2EA4" w:rsidP="001F2EA4">
      <w:pPr>
        <w:pStyle w:val="ConsPlusNormal"/>
        <w:widowControl w:val="0"/>
        <w:numPr>
          <w:ilvl w:val="0"/>
          <w:numId w:val="8"/>
        </w:numPr>
        <w:tabs>
          <w:tab w:val="clear" w:pos="720"/>
        </w:tabs>
        <w:adjustRightInd/>
        <w:ind w:left="0"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bookmarkStart w:id="11" w:name="P847"/>
      <w:bookmarkEnd w:id="11"/>
      <w:r w:rsidRPr="00BE356F">
        <w:rPr>
          <w:sz w:val="24"/>
          <w:szCs w:val="24"/>
        </w:rPr>
        <w:t>92. Затраты на приобретение мебели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256" name="Рисунок 45" descr="base_1_170190_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1_170190_879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01800" cy="474345"/>
            <wp:effectExtent l="19050" t="0" r="0" b="0"/>
            <wp:docPr id="1257" name="Рисунок 44" descr="base_1_170190_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1_170190_880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3545" cy="245745"/>
            <wp:effectExtent l="19050" t="0" r="0" b="0"/>
            <wp:docPr id="1258" name="Рисунок 43" descr="base_1_170190_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base_1_170190_881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 приобретению количество i-х предметов мебели в соответствии с но</w:t>
      </w:r>
      <w:r w:rsidR="00886D86" w:rsidRPr="00BE356F">
        <w:rPr>
          <w:sz w:val="24"/>
          <w:szCs w:val="24"/>
        </w:rPr>
        <w:t>рмативами муниципальных органов</w:t>
      </w:r>
      <w:r w:rsidRPr="00BE356F">
        <w:rPr>
          <w:sz w:val="24"/>
          <w:szCs w:val="24"/>
        </w:rPr>
        <w:t>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6400" cy="245745"/>
            <wp:effectExtent l="19050" t="0" r="0" b="0"/>
            <wp:docPr id="1259" name="Рисунок 42" descr="base_1_170190_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1_170190_882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i-го предмета мебели в соответствии с нормативами муниципальных органов.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93. Затраты на приобретение систем кондиционирования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45745"/>
            <wp:effectExtent l="19050" t="0" r="0" b="0"/>
            <wp:docPr id="1260" name="Рисунок 41" descr="base_1_170190_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1_170190_883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87145" cy="474345"/>
            <wp:effectExtent l="19050" t="0" r="8255" b="0"/>
            <wp:docPr id="1261" name="Рисунок 40" descr="base_1_170190_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1_170190_884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5745"/>
            <wp:effectExtent l="19050" t="0" r="4445" b="0"/>
            <wp:docPr id="1262" name="Рисунок 39" descr="base_1_170190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1_170190_885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745" cy="245745"/>
            <wp:effectExtent l="19050" t="0" r="1905" b="0"/>
            <wp:docPr id="1263" name="Рисунок 38" descr="base_1_170190_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1_170190_886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1-й системы кондиционирования.</w:t>
      </w:r>
    </w:p>
    <w:p w:rsidR="001F2EA4" w:rsidRPr="00BE356F" w:rsidRDefault="001F2EA4" w:rsidP="001F2EA4">
      <w:pPr>
        <w:pStyle w:val="ConsPlusNormal"/>
        <w:ind w:right="283" w:firstLine="709"/>
        <w:jc w:val="both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283" w:firstLine="709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Затраты на приобретение материальных запасов, не отнесенные</w:t>
      </w:r>
    </w:p>
    <w:p w:rsidR="001F2EA4" w:rsidRPr="00BE356F" w:rsidRDefault="001F2EA4" w:rsidP="001F2EA4">
      <w:pPr>
        <w:pStyle w:val="ConsPlusNormal"/>
        <w:ind w:right="283" w:firstLine="709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к затратам на приобретение материальных запасов в рамках</w:t>
      </w:r>
    </w:p>
    <w:p w:rsidR="001F2EA4" w:rsidRPr="00BE356F" w:rsidRDefault="001F2EA4" w:rsidP="001F2EA4">
      <w:pPr>
        <w:pStyle w:val="ConsPlusNormal"/>
        <w:ind w:right="283" w:firstLine="709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затрат на информационно-коммуникационные технологии</w:t>
      </w:r>
    </w:p>
    <w:p w:rsidR="001F2EA4" w:rsidRPr="00BE356F" w:rsidRDefault="001F2EA4" w:rsidP="001F2EA4">
      <w:pPr>
        <w:pStyle w:val="ConsPlusNormal"/>
        <w:ind w:right="283" w:firstLine="709"/>
        <w:jc w:val="center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lastRenderedPageBreak/>
        <w:t>94. Затраты на приобретение материальных запасов, не отнесенные к затратам на приобретение материальных запасов в рамках затрат</w:t>
      </w:r>
      <w:r w:rsidR="00886D86" w:rsidRPr="00BE356F">
        <w:rPr>
          <w:sz w:val="24"/>
          <w:szCs w:val="24"/>
        </w:rPr>
        <w:t xml:space="preserve"> </w:t>
      </w:r>
      <w:r w:rsidRPr="00BE356F">
        <w:rPr>
          <w:sz w:val="24"/>
          <w:szCs w:val="24"/>
        </w:rPr>
        <w:t>на информационно-коммуникационные технологии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62255"/>
            <wp:effectExtent l="19050" t="0" r="4445" b="0"/>
            <wp:docPr id="1264" name="Рисунок 37" descr="base_1_170190_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1_170190_887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), определяются  по формуле:</w:t>
      </w:r>
    </w:p>
    <w:p w:rsidR="001F2EA4" w:rsidRPr="00BE356F" w:rsidRDefault="001F2EA4" w:rsidP="001F2EA4">
      <w:pPr>
        <w:pStyle w:val="ConsPlusNormal"/>
        <w:ind w:right="283" w:firstLine="709"/>
        <w:jc w:val="both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92400" cy="262255"/>
            <wp:effectExtent l="19050" t="0" r="0" b="0"/>
            <wp:docPr id="1265" name="Рисунок 36" descr="base_1_170190_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1_170190_888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45745"/>
            <wp:effectExtent l="19050" t="0" r="0" b="0"/>
            <wp:docPr id="1266" name="Рисунок 35" descr="base_1_170190_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1_170190_889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приобретение бланочной продукции;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267" name="Рисунок 34" descr="base_1_170190_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1_170190_890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приобретение канцелярских принадлежностей;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745" cy="245745"/>
            <wp:effectExtent l="19050" t="0" r="1905" b="0"/>
            <wp:docPr id="1268" name="Рисунок 33" descr="base_1_170190_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1_170190_891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приобретение хозяйственных товаров  и принадлежностей;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1269" name="Рисунок 32" descr="base_1_170190_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1_170190_892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приобретение горюче-смазочных материалов;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1270" name="Рисунок 31" descr="base_1_170190_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1_170190_893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271" name="Рисунок 30" descr="base_1_170190_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1_170190_894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95. Затраты на приобретение бланочной продукции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45745"/>
            <wp:effectExtent l="19050" t="0" r="0" b="0"/>
            <wp:docPr id="1272" name="Рисунок 29" descr="base_1_170190_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1_170190_895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25"/>
          <w:sz w:val="24"/>
          <w:szCs w:val="24"/>
          <w:lang w:eastAsia="ru-RU"/>
        </w:rPr>
        <w:drawing>
          <wp:inline distT="0" distB="0" distL="0" distR="0">
            <wp:extent cx="2480945" cy="490855"/>
            <wp:effectExtent l="19050" t="0" r="0" b="0"/>
            <wp:docPr id="1273" name="Рисунок 28" descr="base_1_170190_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1_170190_896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490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1274" name="Рисунок 27" descr="base_1_170190_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1_170190_897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 приобретению количество бланочной продукции;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745" cy="245745"/>
            <wp:effectExtent l="19050" t="0" r="1905" b="0"/>
            <wp:docPr id="1275" name="Рисунок 26" descr="base_1_170190_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1_170190_898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1 бланка по i-му тиражу;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62255"/>
            <wp:effectExtent l="19050" t="0" r="0" b="0"/>
            <wp:docPr id="1276" name="Рисунок 25" descr="base_1_1701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1_170190_899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3055" cy="262255"/>
            <wp:effectExtent l="19050" t="0" r="0" b="0"/>
            <wp:docPr id="1277" name="Рисунок 24" descr="base_1_170190_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1_170190_900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1 единицы прочей продукции, изготовляемой типографией, по j-му тиражу.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96. Затраты на приобретение канцелярских принадлежностей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278" name="Рисунок 23" descr="base_1_170190_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1_170190_901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59000" cy="474345"/>
            <wp:effectExtent l="19050" t="0" r="0" b="0"/>
            <wp:docPr id="1279" name="Рисунок 22" descr="base_1_17019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1_170190_902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3545" cy="245745"/>
            <wp:effectExtent l="19050" t="0" r="0" b="0"/>
            <wp:docPr id="1280" name="Рисунок 21" descr="base_1_17019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1_170190_903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i-го предмета канцелярских принадлежностей в соответствии с нормативами муниципальных органов </w:t>
      </w:r>
      <w:r w:rsidR="00886D86" w:rsidRPr="00BE356F">
        <w:rPr>
          <w:sz w:val="24"/>
          <w:szCs w:val="24"/>
        </w:rPr>
        <w:t>в</w:t>
      </w:r>
      <w:r w:rsidRPr="00BE356F">
        <w:rPr>
          <w:sz w:val="24"/>
          <w:szCs w:val="24"/>
        </w:rPr>
        <w:t xml:space="preserve"> расчете   на основного работника;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1281" name="Рисунок 20" descr="base_1_170190_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1_170190_904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расчетная численность основных работников, определяемая</w:t>
      </w:r>
      <w:r w:rsidR="00886D86" w:rsidRPr="00BE356F">
        <w:rPr>
          <w:sz w:val="24"/>
          <w:szCs w:val="24"/>
        </w:rPr>
        <w:t xml:space="preserve"> </w:t>
      </w:r>
      <w:r w:rsidRPr="00BE356F">
        <w:rPr>
          <w:sz w:val="24"/>
          <w:szCs w:val="24"/>
        </w:rPr>
        <w:t>в соответствии с общими требованиями к определению нормативных затрат;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9255" cy="245745"/>
            <wp:effectExtent l="19050" t="0" r="0" b="0"/>
            <wp:docPr id="1282" name="Рисунок 19" descr="base_1_170190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1_170190_905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97. Затраты на приобретение хозяйственных товаров   и принадлежностей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745" cy="245745"/>
            <wp:effectExtent l="19050" t="0" r="1905" b="0"/>
            <wp:docPr id="1283" name="Рисунок 18" descr="base_1_17019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1_170190_906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14145" cy="474345"/>
            <wp:effectExtent l="19050" t="0" r="0" b="0"/>
            <wp:docPr id="1284" name="Рисунок 17" descr="base_1_17019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1_170190_907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245745"/>
            <wp:effectExtent l="19050" t="0" r="0" b="0"/>
            <wp:docPr id="1285" name="Рисунок 16" descr="base_1_170190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1_170190_908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i-й единицы хозяйственных товаров и принадлежностей</w:t>
      </w:r>
      <w:r w:rsidR="00886D86" w:rsidRPr="00BE356F">
        <w:rPr>
          <w:sz w:val="24"/>
          <w:szCs w:val="24"/>
        </w:rPr>
        <w:t xml:space="preserve"> в</w:t>
      </w:r>
      <w:r w:rsidRPr="00BE356F">
        <w:rPr>
          <w:sz w:val="24"/>
          <w:szCs w:val="24"/>
        </w:rPr>
        <w:t xml:space="preserve"> соответствии с нормативами муниципальных органов;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286" name="Рисунок 15" descr="base_1_170190_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1_170190_909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lastRenderedPageBreak/>
        <w:t>98. Затраты на приобретение горюче-смазочных материалов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1287" name="Рисунок 14" descr="base_1_170190_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1_170190_910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08200" cy="474345"/>
            <wp:effectExtent l="19050" t="0" r="6350" b="0"/>
            <wp:docPr id="1288" name="Рисунок 13" descr="base_1_170190_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170190_911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5745"/>
            <wp:effectExtent l="19050" t="0" r="0" b="0"/>
            <wp:docPr id="1289" name="Рисунок 12" descr="base_1_170190_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1_170190_912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норма расхода топлива на 100 километров пробега 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 № АМ-23-р;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290" name="Рисунок 11" descr="base_1_170190_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1_170190_913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1 литра горюче-смазочного материала  по i-му транспортному средству;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5745"/>
            <wp:effectExtent l="19050" t="0" r="0" b="0"/>
            <wp:docPr id="1291" name="Рисунок 10" descr="base_1_170190_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1_170190_914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100. Затраты на приобретение материальных запасов для нужд гражданской обороны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292" name="Рисунок 9" descr="base_1_170190_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1_170190_915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33600" cy="474345"/>
            <wp:effectExtent l="19050" t="0" r="0" b="0"/>
            <wp:docPr id="1293" name="Рисунок 8" descr="base_1_170190_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1_170190_916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9255" cy="245745"/>
            <wp:effectExtent l="19050" t="0" r="0" b="0"/>
            <wp:docPr id="1294" name="Рисунок 7" descr="base_1_170190_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1_170190_917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3545" cy="245745"/>
            <wp:effectExtent l="19050" t="0" r="0" b="0"/>
            <wp:docPr id="1295" name="Рисунок 6" descr="base_1_170190_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1_170190_918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45745"/>
            <wp:effectExtent l="19050" t="0" r="0" b="0"/>
            <wp:docPr id="1296" name="Рисунок 5" descr="base_1_170190_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1_170190_919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расчетная численность основных работников, определяемая в соответствии с общими требованиями к определению нормативных затрат.</w:t>
      </w:r>
    </w:p>
    <w:p w:rsidR="001F2EA4" w:rsidRPr="00BE356F" w:rsidRDefault="001F2EA4" w:rsidP="001F2EA4">
      <w:pPr>
        <w:pStyle w:val="ConsPlusNormal"/>
        <w:ind w:right="283" w:firstLine="540"/>
        <w:jc w:val="both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III. Затраты на капитальный ремонт муниципального имущества</w:t>
      </w:r>
    </w:p>
    <w:p w:rsidR="001F2EA4" w:rsidRPr="00BE356F" w:rsidRDefault="001F2EA4" w:rsidP="001F2EA4">
      <w:pPr>
        <w:pStyle w:val="ConsPlusNormal"/>
        <w:ind w:right="283" w:firstLine="540"/>
        <w:jc w:val="both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 xml:space="preserve">101. Затраты на капитальный ремонт муниципального имущества, находящегося в собственности </w:t>
      </w:r>
      <w:r w:rsidR="001A5146" w:rsidRPr="00BE356F">
        <w:rPr>
          <w:sz w:val="24"/>
          <w:szCs w:val="24"/>
        </w:rPr>
        <w:t>городского поселения Мышкин</w:t>
      </w:r>
      <w:r w:rsidRPr="00BE356F">
        <w:rPr>
          <w:sz w:val="24"/>
          <w:szCs w:val="24"/>
        </w:rPr>
        <w:t>, определяются на основании затрат, связанных со строительными работами, и затрат на разработку проектной документации.</w:t>
      </w:r>
    </w:p>
    <w:p w:rsidR="001F2EA4" w:rsidRPr="00BE356F" w:rsidRDefault="001F2EA4" w:rsidP="001F2EA4">
      <w:pPr>
        <w:pStyle w:val="ConsPlusNormal"/>
        <w:ind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 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 и нормативно-правовому регулированию в сфере строительства.</w:t>
      </w:r>
    </w:p>
    <w:p w:rsidR="001F2EA4" w:rsidRPr="00BE356F" w:rsidRDefault="001F2EA4" w:rsidP="001F2EA4">
      <w:pPr>
        <w:pStyle w:val="ConsPlusNormal"/>
        <w:ind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 xml:space="preserve">Затраты на разработку проектной документации определяются в соответствии со </w:t>
      </w:r>
      <w:hyperlink r:id="rId454" w:history="1">
        <w:r w:rsidRPr="00BE356F">
          <w:rPr>
            <w:sz w:val="24"/>
            <w:szCs w:val="24"/>
          </w:rPr>
          <w:t>статьей 22</w:t>
        </w:r>
      </w:hyperlink>
      <w:r w:rsidRPr="00BE356F">
        <w:rPr>
          <w:sz w:val="24"/>
          <w:szCs w:val="24"/>
        </w:rPr>
        <w:t xml:space="preserve"> Федерального закона </w:t>
      </w:r>
      <w:r w:rsidR="001A5146" w:rsidRPr="00BE356F">
        <w:rPr>
          <w:sz w:val="24"/>
          <w:szCs w:val="24"/>
        </w:rPr>
        <w:t xml:space="preserve">от 05 апреля 2013 г. № 44-ФЗ </w:t>
      </w:r>
      <w:r w:rsidRPr="00BE356F">
        <w:rPr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 в сфере закупок) и с законодат</w:t>
      </w:r>
      <w:r w:rsidR="001A5146" w:rsidRPr="00BE356F">
        <w:rPr>
          <w:sz w:val="24"/>
          <w:szCs w:val="24"/>
        </w:rPr>
        <w:t xml:space="preserve">ельством Российской Федерации  </w:t>
      </w:r>
      <w:r w:rsidRPr="00BE356F">
        <w:rPr>
          <w:sz w:val="24"/>
          <w:szCs w:val="24"/>
        </w:rPr>
        <w:t>о градостроительной деятельности.</w:t>
      </w:r>
    </w:p>
    <w:p w:rsidR="001F2EA4" w:rsidRPr="00BE356F" w:rsidRDefault="001F2EA4" w:rsidP="001F2EA4">
      <w:pPr>
        <w:pStyle w:val="ConsPlusNormal"/>
        <w:ind w:right="283"/>
        <w:jc w:val="both"/>
        <w:rPr>
          <w:b/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IV. Затраты на финансовое обеспечение</w:t>
      </w: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lastRenderedPageBreak/>
        <w:t>строительства, реконструкции (в том числе с элементами</w:t>
      </w: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реставрации), технического перевооружения объектов</w:t>
      </w: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капитального строительства муниципальной собственности или приобретение объектов недвижимого имущества в муниципальную собственность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102. Затраты на финансовое обеспечение строительства и реконструкции объектов капитального строительства определяются в соответствии со статьей 22 Федерального закона о контрактной системе</w:t>
      </w:r>
      <w:r w:rsidR="001A5146" w:rsidRPr="00BE356F">
        <w:rPr>
          <w:sz w:val="24"/>
          <w:szCs w:val="24"/>
        </w:rPr>
        <w:t xml:space="preserve"> </w:t>
      </w:r>
      <w:r w:rsidRPr="00BE356F">
        <w:rPr>
          <w:sz w:val="24"/>
          <w:szCs w:val="24"/>
        </w:rPr>
        <w:t>в сфере закупок и с законодательством Российской Федерации о градостроительной деятельности.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103. Затраты на приобретение объектов недвижимого имущества определяются в соответствии со статьей 22 Федерального закона о контрактной системе в сфере закупок и с законодательством Российской Федерации, регулирующим оценочную деятельность в Российской Федерации.</w:t>
      </w:r>
    </w:p>
    <w:p w:rsidR="001F2EA4" w:rsidRPr="00BE356F" w:rsidRDefault="001F2EA4" w:rsidP="001F2EA4">
      <w:pPr>
        <w:pStyle w:val="ConsPlusNormal"/>
        <w:ind w:right="283"/>
        <w:jc w:val="center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283"/>
        <w:jc w:val="center"/>
        <w:rPr>
          <w:b/>
          <w:sz w:val="24"/>
          <w:szCs w:val="24"/>
        </w:rPr>
      </w:pPr>
      <w:r w:rsidRPr="00BE356F">
        <w:rPr>
          <w:b/>
          <w:sz w:val="24"/>
          <w:szCs w:val="24"/>
        </w:rPr>
        <w:t>V. Затраты на дополнительное профессиональное образование работников</w:t>
      </w:r>
    </w:p>
    <w:p w:rsidR="001F2EA4" w:rsidRPr="00BE356F" w:rsidRDefault="001F2EA4" w:rsidP="001F2EA4">
      <w:pPr>
        <w:pStyle w:val="ConsPlusNormal"/>
        <w:ind w:right="283" w:firstLine="540"/>
        <w:jc w:val="both"/>
        <w:rPr>
          <w:sz w:val="24"/>
          <w:szCs w:val="24"/>
        </w:rPr>
      </w:pP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104. Затраты на приобретение образовательных услуг по профессиональной переподготовке и повышению квалификации работников (</w:t>
      </w: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6545" cy="245745"/>
            <wp:effectExtent l="19050" t="0" r="8255" b="0"/>
            <wp:docPr id="1297" name="Рисунок 4" descr="base_1_170190_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1_170190_920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) определяются по формуле:</w:t>
      </w:r>
    </w:p>
    <w:p w:rsidR="001F2EA4" w:rsidRPr="00BE356F" w:rsidRDefault="001F2EA4" w:rsidP="001F2EA4">
      <w:pPr>
        <w:pStyle w:val="ConsPlusNormal"/>
        <w:ind w:right="-2" w:firstLine="426"/>
        <w:jc w:val="center"/>
        <w:rPr>
          <w:sz w:val="24"/>
          <w:szCs w:val="24"/>
        </w:rPr>
      </w:pPr>
      <w:r w:rsidRPr="00BE356F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57655" cy="474345"/>
            <wp:effectExtent l="19050" t="0" r="4445" b="0"/>
            <wp:docPr id="1298" name="Рисунок 3" descr="base_1_170190_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1_170190_921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>,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>где: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5745"/>
            <wp:effectExtent l="19050" t="0" r="0" b="0"/>
            <wp:docPr id="1299" name="Рисунок 2" descr="base_1_170190_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1_170190_922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45745"/>
            <wp:effectExtent l="19050" t="0" r="0" b="0"/>
            <wp:docPr id="1300" name="Рисунок 1" descr="base_1_170190_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170190_923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6F">
        <w:rPr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:rsidR="001F2EA4" w:rsidRPr="00BE356F" w:rsidRDefault="001F2EA4" w:rsidP="001F2EA4">
      <w:pPr>
        <w:pStyle w:val="ConsPlusNormal"/>
        <w:ind w:right="-2" w:firstLine="426"/>
        <w:jc w:val="both"/>
        <w:rPr>
          <w:sz w:val="24"/>
          <w:szCs w:val="24"/>
        </w:rPr>
      </w:pPr>
      <w:r w:rsidRPr="00BE356F">
        <w:rPr>
          <w:sz w:val="24"/>
          <w:szCs w:val="24"/>
        </w:rPr>
        <w:t xml:space="preserve">105. Затраты на приобретение образовательных услуг </w:t>
      </w:r>
      <w:r w:rsidR="001A5146" w:rsidRPr="00BE356F">
        <w:rPr>
          <w:sz w:val="24"/>
          <w:szCs w:val="24"/>
        </w:rPr>
        <w:t>п</w:t>
      </w:r>
      <w:r w:rsidRPr="00BE356F">
        <w:rPr>
          <w:sz w:val="24"/>
          <w:szCs w:val="24"/>
        </w:rPr>
        <w:t>о профессиональной переподготовке и повышению квалификации определяются в соответствии со статьей 22 Федерального закона</w:t>
      </w:r>
      <w:r w:rsidR="001A5146" w:rsidRPr="00BE356F">
        <w:rPr>
          <w:sz w:val="24"/>
          <w:szCs w:val="24"/>
        </w:rPr>
        <w:t xml:space="preserve"> о контрактной системе в сфере закупок</w:t>
      </w:r>
      <w:r w:rsidRPr="00BE356F">
        <w:rPr>
          <w:sz w:val="24"/>
          <w:szCs w:val="24"/>
        </w:rPr>
        <w:t>.</w:t>
      </w:r>
    </w:p>
    <w:p w:rsidR="001F2EA4" w:rsidRPr="00521FF3" w:rsidRDefault="001F2EA4" w:rsidP="001F2EA4">
      <w:pPr>
        <w:pStyle w:val="ConsPlusNormal"/>
        <w:ind w:right="283" w:firstLine="709"/>
        <w:jc w:val="both"/>
        <w:rPr>
          <w:sz w:val="26"/>
          <w:szCs w:val="26"/>
        </w:rPr>
      </w:pPr>
    </w:p>
    <w:p w:rsidR="001F2EA4" w:rsidRPr="00521FF3" w:rsidRDefault="001F2EA4" w:rsidP="001F2EA4">
      <w:pPr>
        <w:ind w:left="-567" w:right="283"/>
        <w:jc w:val="both"/>
        <w:rPr>
          <w:sz w:val="26"/>
          <w:szCs w:val="26"/>
        </w:rPr>
        <w:sectPr w:rsidR="001F2EA4" w:rsidRPr="00521FF3" w:rsidSect="00BE356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F2EA4" w:rsidRPr="00BE356F" w:rsidRDefault="001F2EA4" w:rsidP="00BE356F">
      <w:pPr>
        <w:jc w:val="right"/>
      </w:pPr>
      <w:r w:rsidRPr="00BE356F">
        <w:rPr>
          <w:rFonts w:eastAsiaTheme="majorEastAsia"/>
        </w:rPr>
        <w:lastRenderedPageBreak/>
        <w:t>Приложение 2</w:t>
      </w:r>
      <w:r w:rsidRPr="00BE356F">
        <w:rPr>
          <w:rFonts w:eastAsiaTheme="majorEastAsia"/>
        </w:rPr>
        <w:br/>
        <w:t xml:space="preserve"> к </w:t>
      </w:r>
      <w:hyperlink w:anchor="sub_1000" w:history="1">
        <w:r w:rsidRPr="00BE356F">
          <w:rPr>
            <w:rStyle w:val="ac"/>
            <w:rFonts w:eastAsiaTheme="minorHAnsi"/>
            <w:color w:val="auto"/>
            <w:u w:val="none"/>
          </w:rPr>
          <w:t>Правилам</w:t>
        </w:r>
      </w:hyperlink>
    </w:p>
    <w:p w:rsidR="001F2EA4" w:rsidRPr="00BE356F" w:rsidRDefault="001F2EA4" w:rsidP="00BE356F"/>
    <w:p w:rsidR="001F2EA4" w:rsidRPr="00BE356F" w:rsidRDefault="001F2EA4" w:rsidP="00BE356F">
      <w:pPr>
        <w:jc w:val="center"/>
        <w:rPr>
          <w:b/>
        </w:rPr>
      </w:pPr>
      <w:r w:rsidRPr="00BE356F">
        <w:rPr>
          <w:b/>
        </w:rPr>
        <w:t xml:space="preserve">Формы </w:t>
      </w:r>
      <w:r w:rsidRPr="00BE356F">
        <w:rPr>
          <w:b/>
        </w:rPr>
        <w:br/>
        <w:t xml:space="preserve">нормативных затрат на обеспечение функций органов </w:t>
      </w:r>
      <w:r w:rsidR="001A5146" w:rsidRPr="00BE356F">
        <w:rPr>
          <w:b/>
        </w:rPr>
        <w:t>местного самоуправления городского поселения Мышкин</w:t>
      </w:r>
      <w:r w:rsidRPr="00BE356F">
        <w:rPr>
          <w:b/>
        </w:rPr>
        <w:t xml:space="preserve"> (включая подведомственн</w:t>
      </w:r>
      <w:r w:rsidR="00103636" w:rsidRPr="00BE356F">
        <w:rPr>
          <w:b/>
        </w:rPr>
        <w:t>ое муниципальное  учреждение</w:t>
      </w:r>
      <w:r w:rsidRPr="00BE356F">
        <w:rPr>
          <w:b/>
        </w:rPr>
        <w:t>)</w:t>
      </w:r>
    </w:p>
    <w:p w:rsidR="001F2EA4" w:rsidRPr="00BE356F" w:rsidRDefault="001F2EA4" w:rsidP="00BE356F"/>
    <w:p w:rsidR="001F2EA4" w:rsidRPr="00BE356F" w:rsidRDefault="001F2EA4" w:rsidP="00BE356F">
      <w:pPr>
        <w:jc w:val="right"/>
      </w:pPr>
      <w:bookmarkStart w:id="12" w:name="sub_201"/>
      <w:r w:rsidRPr="00BE356F">
        <w:rPr>
          <w:rFonts w:eastAsiaTheme="majorEastAsia"/>
        </w:rPr>
        <w:t>Форма 1</w:t>
      </w:r>
    </w:p>
    <w:bookmarkEnd w:id="12"/>
    <w:p w:rsidR="001F2EA4" w:rsidRPr="00BE356F" w:rsidRDefault="001F2EA4" w:rsidP="00BE356F"/>
    <w:p w:rsidR="001F2EA4" w:rsidRPr="00BE356F" w:rsidRDefault="001F2EA4" w:rsidP="00BE356F">
      <w:pPr>
        <w:jc w:val="center"/>
        <w:rPr>
          <w:b/>
        </w:rPr>
      </w:pPr>
      <w:bookmarkStart w:id="13" w:name="sub_33"/>
      <w:r w:rsidRPr="00BE356F">
        <w:rPr>
          <w:b/>
        </w:rPr>
        <w:t>Нормативы</w:t>
      </w:r>
      <w:r w:rsidRPr="00BE356F">
        <w:rPr>
          <w:b/>
        </w:rPr>
        <w:br/>
        <w:t xml:space="preserve">количества товаров, работ, услуг для обеспечения функций </w:t>
      </w:r>
      <w:r w:rsidR="00103636" w:rsidRPr="00BE356F">
        <w:rPr>
          <w:b/>
        </w:rPr>
        <w:t>органов местного самоуправления городского поселения Мышкин</w:t>
      </w:r>
      <w:r w:rsidRPr="00BE356F">
        <w:rPr>
          <w:b/>
        </w:rPr>
        <w:t xml:space="preserve"> (включая подведомственн</w:t>
      </w:r>
      <w:r w:rsidR="00103636" w:rsidRPr="00BE356F">
        <w:rPr>
          <w:b/>
        </w:rPr>
        <w:t>ое</w:t>
      </w:r>
      <w:r w:rsidRPr="00BE356F">
        <w:rPr>
          <w:b/>
        </w:rPr>
        <w:t xml:space="preserve"> </w:t>
      </w:r>
      <w:r w:rsidR="00103636" w:rsidRPr="00BE356F">
        <w:rPr>
          <w:b/>
        </w:rPr>
        <w:t>муниципальное</w:t>
      </w:r>
      <w:r w:rsidRPr="00BE356F">
        <w:rPr>
          <w:b/>
        </w:rPr>
        <w:t xml:space="preserve"> учреждени</w:t>
      </w:r>
      <w:r w:rsidR="00103636" w:rsidRPr="00BE356F">
        <w:rPr>
          <w:b/>
        </w:rPr>
        <w:t>е</w:t>
      </w:r>
      <w:r w:rsidRPr="00BE356F">
        <w:rPr>
          <w:b/>
        </w:rPr>
        <w:t>)</w:t>
      </w:r>
    </w:p>
    <w:bookmarkEnd w:id="13"/>
    <w:p w:rsidR="001F2EA4" w:rsidRPr="00521FF3" w:rsidRDefault="001F2EA4" w:rsidP="001F2EA4">
      <w:pPr>
        <w:rPr>
          <w:sz w:val="26"/>
          <w:szCs w:val="26"/>
        </w:rPr>
      </w:pPr>
      <w:r w:rsidRPr="00103636">
        <w:t>________________________</w:t>
      </w:r>
      <w:r w:rsidRPr="00521FF3">
        <w:rPr>
          <w:sz w:val="26"/>
          <w:szCs w:val="26"/>
        </w:rPr>
        <w:t>____________________</w:t>
      </w:r>
      <w:r w:rsidR="00103636">
        <w:rPr>
          <w:sz w:val="26"/>
          <w:szCs w:val="26"/>
        </w:rPr>
        <w:t>___________________________</w:t>
      </w:r>
    </w:p>
    <w:p w:rsidR="001F2EA4" w:rsidRPr="00521FF3" w:rsidRDefault="001F2EA4" w:rsidP="001F2EA4">
      <w:pPr>
        <w:rPr>
          <w:sz w:val="26"/>
          <w:szCs w:val="26"/>
        </w:rPr>
      </w:pPr>
      <w:r w:rsidRPr="00521FF3">
        <w:rPr>
          <w:sz w:val="26"/>
          <w:szCs w:val="26"/>
        </w:rPr>
        <w:t>____________________________________________</w:t>
      </w:r>
      <w:r w:rsidR="00103636">
        <w:rPr>
          <w:sz w:val="26"/>
          <w:szCs w:val="26"/>
        </w:rPr>
        <w:t>___________________________</w:t>
      </w:r>
    </w:p>
    <w:p w:rsidR="001F2EA4" w:rsidRPr="00521FF3" w:rsidRDefault="001F2EA4" w:rsidP="001F2EA4">
      <w:pPr>
        <w:ind w:firstLine="698"/>
        <w:jc w:val="center"/>
        <w:rPr>
          <w:sz w:val="26"/>
          <w:szCs w:val="26"/>
        </w:rPr>
      </w:pPr>
      <w:r w:rsidRPr="00521FF3">
        <w:rPr>
          <w:sz w:val="26"/>
          <w:szCs w:val="26"/>
        </w:rPr>
        <w:t xml:space="preserve">(наименование муниципального органа / </w:t>
      </w:r>
      <w:r w:rsidR="00103636">
        <w:rPr>
          <w:sz w:val="26"/>
          <w:szCs w:val="26"/>
        </w:rPr>
        <w:t>муниципального</w:t>
      </w:r>
      <w:r w:rsidRPr="00521FF3">
        <w:rPr>
          <w:sz w:val="26"/>
          <w:szCs w:val="26"/>
        </w:rPr>
        <w:t xml:space="preserve"> учреждения)</w:t>
      </w:r>
    </w:p>
    <w:p w:rsidR="001F2EA4" w:rsidRPr="00521FF3" w:rsidRDefault="001F2EA4" w:rsidP="001F2EA4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1820"/>
        <w:gridCol w:w="3780"/>
        <w:gridCol w:w="1400"/>
        <w:gridCol w:w="1260"/>
      </w:tblGrid>
      <w:tr w:rsidR="001F2EA4" w:rsidRPr="00103636" w:rsidTr="00521FF3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4" w:rsidRPr="00BE356F" w:rsidRDefault="001F2EA4" w:rsidP="00521FF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56F">
              <w:rPr>
                <w:rFonts w:ascii="Times New Roman" w:hAnsi="Times New Roman"/>
                <w:sz w:val="22"/>
                <w:szCs w:val="22"/>
              </w:rPr>
              <w:t>Вид нормативных затрат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4" w:rsidRPr="00BE356F" w:rsidRDefault="001F2EA4" w:rsidP="00521FF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56F">
              <w:rPr>
                <w:rFonts w:ascii="Times New Roman" w:hAnsi="Times New Roman"/>
                <w:sz w:val="22"/>
                <w:szCs w:val="22"/>
              </w:rPr>
              <w:t>Наименование нормативных затрат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4" w:rsidRPr="00BE356F" w:rsidRDefault="001F2EA4" w:rsidP="00103636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56F">
              <w:rPr>
                <w:rFonts w:ascii="Times New Roman" w:hAnsi="Times New Roman"/>
                <w:sz w:val="22"/>
                <w:szCs w:val="22"/>
              </w:rPr>
              <w:t xml:space="preserve">Категория/группа должностей (в соответствии с </w:t>
            </w:r>
            <w:hyperlink r:id="rId459" w:history="1">
              <w:r w:rsidRPr="00BE356F">
                <w:rPr>
                  <w:rStyle w:val="af0"/>
                  <w:rFonts w:ascii="Times New Roman" w:eastAsiaTheme="minorHAnsi" w:hAnsi="Times New Roman"/>
                  <w:sz w:val="22"/>
                  <w:szCs w:val="22"/>
                </w:rPr>
                <w:t>Реестром</w:t>
              </w:r>
            </w:hyperlink>
            <w:r w:rsidRPr="00BE356F">
              <w:rPr>
                <w:rFonts w:ascii="Times New Roman" w:hAnsi="Times New Roman"/>
                <w:sz w:val="22"/>
                <w:szCs w:val="22"/>
              </w:rPr>
              <w:t xml:space="preserve"> должностей муниципальной службы Ярославской области, утвержденным Законом ЯО от 27 июня 2007</w:t>
            </w:r>
            <w:r w:rsidR="00103636" w:rsidRPr="00BE356F">
              <w:rPr>
                <w:rFonts w:ascii="Times New Roman" w:hAnsi="Times New Roman"/>
                <w:sz w:val="22"/>
                <w:szCs w:val="22"/>
              </w:rPr>
              <w:t>г.</w:t>
            </w:r>
            <w:r w:rsidRPr="00BE356F">
              <w:rPr>
                <w:rFonts w:ascii="Times New Roman" w:hAnsi="Times New Roman"/>
                <w:sz w:val="22"/>
                <w:szCs w:val="22"/>
              </w:rPr>
              <w:t xml:space="preserve"> N 47-з </w:t>
            </w:r>
            <w:r w:rsidR="00103636" w:rsidRPr="00BE356F">
              <w:rPr>
                <w:rFonts w:ascii="Times New Roman" w:hAnsi="Times New Roman"/>
                <w:sz w:val="22"/>
                <w:szCs w:val="22"/>
              </w:rPr>
              <w:t>«</w:t>
            </w:r>
            <w:r w:rsidRPr="00BE356F">
              <w:rPr>
                <w:rFonts w:ascii="Times New Roman" w:hAnsi="Times New Roman"/>
                <w:sz w:val="22"/>
                <w:szCs w:val="22"/>
              </w:rPr>
              <w:t>О Реестре должностей муниципальной службы Ярославской области</w:t>
            </w:r>
            <w:r w:rsidR="00103636" w:rsidRPr="00BE356F">
              <w:rPr>
                <w:rFonts w:ascii="Times New Roman" w:hAnsi="Times New Roman"/>
                <w:sz w:val="22"/>
                <w:szCs w:val="22"/>
              </w:rPr>
              <w:t>»</w:t>
            </w:r>
            <w:r w:rsidRPr="00BE356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EA4" w:rsidRPr="00BE356F" w:rsidRDefault="001F2EA4" w:rsidP="00521FF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56F">
              <w:rPr>
                <w:rFonts w:ascii="Times New Roman" w:hAnsi="Times New Roman"/>
                <w:sz w:val="22"/>
                <w:szCs w:val="22"/>
              </w:rPr>
              <w:t>Норматив количества</w:t>
            </w:r>
          </w:p>
        </w:tc>
      </w:tr>
      <w:tr w:rsidR="001F2EA4" w:rsidRPr="00103636" w:rsidTr="00521FF3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4" w:rsidRPr="00BE356F" w:rsidRDefault="001F2EA4" w:rsidP="00521FF3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4" w:rsidRPr="00BE356F" w:rsidRDefault="001F2EA4" w:rsidP="00521FF3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4" w:rsidRPr="00BE356F" w:rsidRDefault="001F2EA4" w:rsidP="00521FF3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4" w:rsidRPr="00BE356F" w:rsidRDefault="001F2EA4" w:rsidP="00521FF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56F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EA4" w:rsidRPr="00BE356F" w:rsidRDefault="001F2EA4" w:rsidP="00521FF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56F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</w:tr>
      <w:tr w:rsidR="001F2EA4" w:rsidRPr="00521FF3" w:rsidTr="00521FF3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4" w:rsidRPr="00BE356F" w:rsidRDefault="001F2EA4" w:rsidP="00521FF3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4" w:rsidRPr="00BE356F" w:rsidRDefault="001F2EA4" w:rsidP="00521FF3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4" w:rsidRPr="00BE356F" w:rsidRDefault="001F2EA4" w:rsidP="00521FF3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4" w:rsidRPr="00BE356F" w:rsidRDefault="001F2EA4" w:rsidP="00521FF3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EA4" w:rsidRPr="00BE356F" w:rsidRDefault="001F2EA4" w:rsidP="00521FF3">
            <w:pPr>
              <w:pStyle w:val="af2"/>
              <w:rPr>
                <w:sz w:val="22"/>
                <w:szCs w:val="22"/>
              </w:rPr>
            </w:pPr>
          </w:p>
        </w:tc>
      </w:tr>
    </w:tbl>
    <w:p w:rsidR="001F2EA4" w:rsidRPr="00521FF3" w:rsidRDefault="001F2EA4" w:rsidP="001F2EA4">
      <w:pPr>
        <w:rPr>
          <w:sz w:val="26"/>
          <w:szCs w:val="26"/>
        </w:rPr>
      </w:pPr>
    </w:p>
    <w:p w:rsidR="001F2EA4" w:rsidRPr="00521FF3" w:rsidRDefault="001F2EA4" w:rsidP="00BE356F">
      <w:pPr>
        <w:pStyle w:val="5"/>
        <w:jc w:val="right"/>
      </w:pPr>
      <w:bookmarkStart w:id="14" w:name="sub_202"/>
      <w:r w:rsidRPr="00521FF3">
        <w:rPr>
          <w:rStyle w:val="af1"/>
          <w:sz w:val="26"/>
          <w:szCs w:val="26"/>
        </w:rPr>
        <w:t>Форма 2</w:t>
      </w:r>
    </w:p>
    <w:bookmarkEnd w:id="14"/>
    <w:p w:rsidR="001F2EA4" w:rsidRPr="00521FF3" w:rsidRDefault="001F2EA4" w:rsidP="00BE356F">
      <w:pPr>
        <w:pStyle w:val="5"/>
      </w:pPr>
    </w:p>
    <w:p w:rsidR="001F2EA4" w:rsidRPr="00BE356F" w:rsidRDefault="001F2EA4" w:rsidP="00BE356F"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bookmarkStart w:id="15" w:name="sub_32"/>
      <w:r w:rsidRPr="00BE356F">
        <w:rPr>
          <w:rFonts w:ascii="Times New Roman" w:hAnsi="Times New Roman" w:cs="Times New Roman"/>
          <w:b/>
          <w:color w:val="auto"/>
        </w:rPr>
        <w:t>Нормативы</w:t>
      </w:r>
      <w:r w:rsidRPr="00BE356F">
        <w:rPr>
          <w:rFonts w:ascii="Times New Roman" w:hAnsi="Times New Roman" w:cs="Times New Roman"/>
          <w:b/>
          <w:color w:val="auto"/>
        </w:rPr>
        <w:br/>
        <w:t xml:space="preserve">цены товаров, работ, услуг для обеспечения функций </w:t>
      </w:r>
      <w:r w:rsidR="00103636" w:rsidRPr="00BE356F">
        <w:rPr>
          <w:rFonts w:ascii="Times New Roman" w:hAnsi="Times New Roman" w:cs="Times New Roman"/>
          <w:b/>
          <w:color w:val="auto"/>
        </w:rPr>
        <w:t xml:space="preserve">органов местного самоуправления городского поселения Мышкин </w:t>
      </w:r>
      <w:r w:rsidRPr="00BE356F">
        <w:rPr>
          <w:rFonts w:ascii="Times New Roman" w:hAnsi="Times New Roman" w:cs="Times New Roman"/>
          <w:b/>
          <w:color w:val="auto"/>
        </w:rPr>
        <w:t>(включая подведомственн</w:t>
      </w:r>
      <w:r w:rsidR="00103636" w:rsidRPr="00BE356F">
        <w:rPr>
          <w:rFonts w:ascii="Times New Roman" w:hAnsi="Times New Roman" w:cs="Times New Roman"/>
          <w:b/>
          <w:color w:val="auto"/>
        </w:rPr>
        <w:t>ое</w:t>
      </w:r>
      <w:r w:rsidRPr="00BE356F">
        <w:rPr>
          <w:rFonts w:ascii="Times New Roman" w:hAnsi="Times New Roman" w:cs="Times New Roman"/>
          <w:b/>
          <w:color w:val="auto"/>
        </w:rPr>
        <w:t xml:space="preserve"> </w:t>
      </w:r>
      <w:r w:rsidR="00103636" w:rsidRPr="00BE356F">
        <w:rPr>
          <w:rFonts w:ascii="Times New Roman" w:hAnsi="Times New Roman" w:cs="Times New Roman"/>
          <w:b/>
          <w:color w:val="auto"/>
        </w:rPr>
        <w:t>муниципальное учреждение</w:t>
      </w:r>
      <w:r w:rsidRPr="00BE356F">
        <w:rPr>
          <w:rFonts w:ascii="Times New Roman" w:hAnsi="Times New Roman" w:cs="Times New Roman"/>
          <w:b/>
          <w:color w:val="auto"/>
        </w:rPr>
        <w:t>)</w:t>
      </w:r>
    </w:p>
    <w:bookmarkEnd w:id="15"/>
    <w:p w:rsidR="001F2EA4" w:rsidRPr="00BE356F" w:rsidRDefault="001F2EA4" w:rsidP="001F2EA4">
      <w:r w:rsidRPr="00BE356F">
        <w:t>___________________________________________________________</w:t>
      </w:r>
      <w:r w:rsidR="00103636" w:rsidRPr="00BE356F">
        <w:t>___</w:t>
      </w:r>
      <w:r w:rsidRPr="00BE356F">
        <w:t>_________ ___________________________________________________</w:t>
      </w:r>
      <w:r w:rsidR="00103636" w:rsidRPr="00BE356F">
        <w:t>____________________</w:t>
      </w:r>
    </w:p>
    <w:p w:rsidR="001F2EA4" w:rsidRPr="00BE356F" w:rsidRDefault="001F2EA4" w:rsidP="001F2EA4">
      <w:pPr>
        <w:ind w:firstLine="698"/>
        <w:jc w:val="center"/>
      </w:pPr>
      <w:r w:rsidRPr="00BE356F">
        <w:t>(наименование муниципального органа /</w:t>
      </w:r>
      <w:r w:rsidR="00103636" w:rsidRPr="00BE356F">
        <w:t>муниципального</w:t>
      </w:r>
      <w:r w:rsidRPr="00BE356F">
        <w:t xml:space="preserve"> учреждения)</w:t>
      </w:r>
    </w:p>
    <w:p w:rsidR="001F2EA4" w:rsidRPr="00521FF3" w:rsidRDefault="001F2EA4" w:rsidP="001F2EA4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1820"/>
        <w:gridCol w:w="3780"/>
        <w:gridCol w:w="1400"/>
        <w:gridCol w:w="1260"/>
      </w:tblGrid>
      <w:tr w:rsidR="001F2EA4" w:rsidRPr="00103636" w:rsidTr="00521FF3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4" w:rsidRPr="00BE356F" w:rsidRDefault="001F2EA4" w:rsidP="00521FF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56F">
              <w:rPr>
                <w:rFonts w:ascii="Times New Roman" w:hAnsi="Times New Roman"/>
                <w:sz w:val="22"/>
                <w:szCs w:val="22"/>
              </w:rPr>
              <w:t>Вид нормативных затрат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4" w:rsidRPr="00BE356F" w:rsidRDefault="001F2EA4" w:rsidP="00521FF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56F">
              <w:rPr>
                <w:rFonts w:ascii="Times New Roman" w:hAnsi="Times New Roman"/>
                <w:sz w:val="22"/>
                <w:szCs w:val="22"/>
              </w:rPr>
              <w:t>Наименование нормативных затрат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4" w:rsidRPr="00BE356F" w:rsidRDefault="001F2EA4" w:rsidP="00103636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56F">
              <w:rPr>
                <w:rFonts w:ascii="Times New Roman" w:hAnsi="Times New Roman"/>
                <w:sz w:val="22"/>
                <w:szCs w:val="22"/>
              </w:rPr>
              <w:t xml:space="preserve">Категория/группа должностей (в соответствии с </w:t>
            </w:r>
            <w:hyperlink r:id="rId460" w:history="1">
              <w:r w:rsidRPr="00BE356F">
                <w:rPr>
                  <w:rStyle w:val="af0"/>
                  <w:rFonts w:ascii="Times New Roman" w:eastAsiaTheme="minorHAnsi" w:hAnsi="Times New Roman"/>
                  <w:sz w:val="22"/>
                  <w:szCs w:val="22"/>
                </w:rPr>
                <w:t>Реестром</w:t>
              </w:r>
            </w:hyperlink>
            <w:r w:rsidRPr="00BE356F">
              <w:rPr>
                <w:rFonts w:ascii="Times New Roman" w:hAnsi="Times New Roman"/>
                <w:sz w:val="22"/>
                <w:szCs w:val="22"/>
              </w:rPr>
              <w:t xml:space="preserve"> должностей муниципальной службы Ярославской области, утвержденным Законом ЯО от 27 июня 2007</w:t>
            </w:r>
            <w:r w:rsidR="00103636" w:rsidRPr="00BE356F">
              <w:rPr>
                <w:rFonts w:ascii="Times New Roman" w:hAnsi="Times New Roman"/>
                <w:sz w:val="22"/>
                <w:szCs w:val="22"/>
              </w:rPr>
              <w:t xml:space="preserve"> г. </w:t>
            </w:r>
            <w:r w:rsidRPr="00BE356F">
              <w:rPr>
                <w:rFonts w:ascii="Times New Roman" w:hAnsi="Times New Roman"/>
                <w:sz w:val="22"/>
                <w:szCs w:val="22"/>
              </w:rPr>
              <w:t xml:space="preserve"> N 47-з </w:t>
            </w:r>
            <w:r w:rsidR="00103636" w:rsidRPr="00BE356F">
              <w:rPr>
                <w:rFonts w:ascii="Times New Roman" w:hAnsi="Times New Roman"/>
                <w:sz w:val="22"/>
                <w:szCs w:val="22"/>
              </w:rPr>
              <w:t>«</w:t>
            </w:r>
            <w:r w:rsidRPr="00BE356F">
              <w:rPr>
                <w:rFonts w:ascii="Times New Roman" w:hAnsi="Times New Roman"/>
                <w:sz w:val="22"/>
                <w:szCs w:val="22"/>
              </w:rPr>
              <w:t>О Реестре должностей муниципальной службы Ярославской облас</w:t>
            </w:r>
            <w:r w:rsidR="00103636" w:rsidRPr="00BE356F">
              <w:rPr>
                <w:rFonts w:ascii="Times New Roman" w:hAnsi="Times New Roman"/>
                <w:sz w:val="22"/>
                <w:szCs w:val="22"/>
              </w:rPr>
              <w:t>ти»</w:t>
            </w:r>
            <w:r w:rsidRPr="00BE356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EA4" w:rsidRPr="00BE356F" w:rsidRDefault="001F2EA4" w:rsidP="00521FF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56F">
              <w:rPr>
                <w:rFonts w:ascii="Times New Roman" w:hAnsi="Times New Roman"/>
                <w:sz w:val="22"/>
                <w:szCs w:val="22"/>
              </w:rPr>
              <w:t>Норматив цены</w:t>
            </w:r>
          </w:p>
        </w:tc>
      </w:tr>
      <w:tr w:rsidR="001F2EA4" w:rsidRPr="00103636" w:rsidTr="00521FF3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4" w:rsidRPr="00BE356F" w:rsidRDefault="001F2EA4" w:rsidP="00521FF3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4" w:rsidRPr="00BE356F" w:rsidRDefault="001F2EA4" w:rsidP="00521FF3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4" w:rsidRPr="00BE356F" w:rsidRDefault="001F2EA4" w:rsidP="00521FF3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4" w:rsidRPr="00BE356F" w:rsidRDefault="001F2EA4" w:rsidP="00521FF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56F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EA4" w:rsidRPr="00BE356F" w:rsidRDefault="001F2EA4" w:rsidP="00521FF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56F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</w:tr>
      <w:tr w:rsidR="001F2EA4" w:rsidRPr="00521FF3" w:rsidTr="00521FF3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4" w:rsidRPr="00BE356F" w:rsidRDefault="001F2EA4" w:rsidP="00521FF3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4" w:rsidRPr="00BE356F" w:rsidRDefault="001F2EA4" w:rsidP="00521FF3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4" w:rsidRPr="00BE356F" w:rsidRDefault="001F2EA4" w:rsidP="00521FF3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4" w:rsidRPr="00BE356F" w:rsidRDefault="001F2EA4" w:rsidP="00521FF3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EA4" w:rsidRPr="00BE356F" w:rsidRDefault="001F2EA4" w:rsidP="00521FF3">
            <w:pPr>
              <w:pStyle w:val="af2"/>
              <w:rPr>
                <w:sz w:val="22"/>
                <w:szCs w:val="22"/>
              </w:rPr>
            </w:pPr>
          </w:p>
        </w:tc>
      </w:tr>
    </w:tbl>
    <w:p w:rsidR="001F2EA4" w:rsidRPr="00521FF3" w:rsidRDefault="001F2EA4" w:rsidP="001F2EA4">
      <w:pPr>
        <w:rPr>
          <w:sz w:val="26"/>
          <w:szCs w:val="26"/>
        </w:rPr>
      </w:pPr>
    </w:p>
    <w:p w:rsidR="001F2EA4" w:rsidRPr="00521FF3" w:rsidRDefault="001F2EA4" w:rsidP="001F2EA4">
      <w:pPr>
        <w:ind w:left="9639"/>
        <w:jc w:val="both"/>
        <w:rPr>
          <w:sz w:val="26"/>
          <w:szCs w:val="26"/>
        </w:rPr>
      </w:pPr>
    </w:p>
    <w:sectPr w:rsidR="001F2EA4" w:rsidRPr="00521FF3" w:rsidSect="00D848C1">
      <w:pgSz w:w="11905" w:h="16838"/>
      <w:pgMar w:top="709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70C" w:rsidRDefault="007C370C" w:rsidP="00DD340D">
      <w:r>
        <w:separator/>
      </w:r>
    </w:p>
  </w:endnote>
  <w:endnote w:type="continuationSeparator" w:id="0">
    <w:p w:rsidR="007C370C" w:rsidRDefault="007C370C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charset w:val="CC"/>
    <w:family w:val="modern"/>
    <w:pitch w:val="fixed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70C" w:rsidRDefault="007C370C" w:rsidP="00DD340D">
      <w:r>
        <w:separator/>
      </w:r>
    </w:p>
  </w:footnote>
  <w:footnote w:type="continuationSeparator" w:id="0">
    <w:p w:rsidR="007C370C" w:rsidRDefault="007C370C" w:rsidP="00DD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base_1_170190_878" style="width:3in;height:3in;visibility:visible" o:bullet="t" filled="t">
        <v:imagedata r:id="rId1" o:title="base_1_170190_878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353B4CDB"/>
    <w:multiLevelType w:val="multilevel"/>
    <w:tmpl w:val="DE2026D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59727BB"/>
    <w:multiLevelType w:val="multilevel"/>
    <w:tmpl w:val="C9DA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CF62631"/>
    <w:multiLevelType w:val="hybridMultilevel"/>
    <w:tmpl w:val="C9B6F8CC"/>
    <w:lvl w:ilvl="0" w:tplc="4D74C6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AAC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4458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7CE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88F2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1C4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B8D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6A2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748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28670A5"/>
    <w:multiLevelType w:val="hybridMultilevel"/>
    <w:tmpl w:val="73CAA6C2"/>
    <w:lvl w:ilvl="0" w:tplc="FD2AC642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78180F44"/>
    <w:multiLevelType w:val="hybridMultilevel"/>
    <w:tmpl w:val="DFD20B96"/>
    <w:lvl w:ilvl="0" w:tplc="FAFAF47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01B1"/>
    <w:rsid w:val="00015A49"/>
    <w:rsid w:val="00021381"/>
    <w:rsid w:val="00025537"/>
    <w:rsid w:val="00044130"/>
    <w:rsid w:val="00057501"/>
    <w:rsid w:val="00076A26"/>
    <w:rsid w:val="000B2EB3"/>
    <w:rsid w:val="000D41CB"/>
    <w:rsid w:val="00103636"/>
    <w:rsid w:val="00110274"/>
    <w:rsid w:val="001221B1"/>
    <w:rsid w:val="00144A05"/>
    <w:rsid w:val="0017160E"/>
    <w:rsid w:val="00193EBD"/>
    <w:rsid w:val="001A5146"/>
    <w:rsid w:val="001C194D"/>
    <w:rsid w:val="001D1273"/>
    <w:rsid w:val="001F2EA4"/>
    <w:rsid w:val="002466B1"/>
    <w:rsid w:val="00250760"/>
    <w:rsid w:val="00255A19"/>
    <w:rsid w:val="002621AE"/>
    <w:rsid w:val="0029337A"/>
    <w:rsid w:val="00294872"/>
    <w:rsid w:val="002A251E"/>
    <w:rsid w:val="002D3441"/>
    <w:rsid w:val="002E3DF0"/>
    <w:rsid w:val="002E73AB"/>
    <w:rsid w:val="00300C6A"/>
    <w:rsid w:val="0031047E"/>
    <w:rsid w:val="00321EC1"/>
    <w:rsid w:val="003376A4"/>
    <w:rsid w:val="00357726"/>
    <w:rsid w:val="003622EB"/>
    <w:rsid w:val="00375F4E"/>
    <w:rsid w:val="003B29F7"/>
    <w:rsid w:val="003B530C"/>
    <w:rsid w:val="003D26EA"/>
    <w:rsid w:val="00414D02"/>
    <w:rsid w:val="00417883"/>
    <w:rsid w:val="00463F27"/>
    <w:rsid w:val="00490656"/>
    <w:rsid w:val="004A6ECC"/>
    <w:rsid w:val="004D5D9F"/>
    <w:rsid w:val="004E350D"/>
    <w:rsid w:val="004E667D"/>
    <w:rsid w:val="004F2A6F"/>
    <w:rsid w:val="00521FF3"/>
    <w:rsid w:val="00566DC3"/>
    <w:rsid w:val="00572951"/>
    <w:rsid w:val="00577653"/>
    <w:rsid w:val="005808DA"/>
    <w:rsid w:val="00593930"/>
    <w:rsid w:val="005D1A3F"/>
    <w:rsid w:val="005E4F30"/>
    <w:rsid w:val="005F26C7"/>
    <w:rsid w:val="005F7046"/>
    <w:rsid w:val="006253A5"/>
    <w:rsid w:val="006305EC"/>
    <w:rsid w:val="00640A36"/>
    <w:rsid w:val="00666175"/>
    <w:rsid w:val="006B73C1"/>
    <w:rsid w:val="006D401B"/>
    <w:rsid w:val="00715809"/>
    <w:rsid w:val="0075292C"/>
    <w:rsid w:val="00787266"/>
    <w:rsid w:val="007912F2"/>
    <w:rsid w:val="007C370C"/>
    <w:rsid w:val="00807023"/>
    <w:rsid w:val="00813193"/>
    <w:rsid w:val="008204E1"/>
    <w:rsid w:val="00825A81"/>
    <w:rsid w:val="008400A1"/>
    <w:rsid w:val="008466B0"/>
    <w:rsid w:val="0085604A"/>
    <w:rsid w:val="008750E0"/>
    <w:rsid w:val="00886D86"/>
    <w:rsid w:val="008A58FC"/>
    <w:rsid w:val="008B0306"/>
    <w:rsid w:val="008E7BDF"/>
    <w:rsid w:val="009439C1"/>
    <w:rsid w:val="00956F8B"/>
    <w:rsid w:val="00957918"/>
    <w:rsid w:val="009779FF"/>
    <w:rsid w:val="0098315F"/>
    <w:rsid w:val="00985C64"/>
    <w:rsid w:val="00992A9D"/>
    <w:rsid w:val="009D5C84"/>
    <w:rsid w:val="009D5FE8"/>
    <w:rsid w:val="009F455E"/>
    <w:rsid w:val="009F54DA"/>
    <w:rsid w:val="00A14621"/>
    <w:rsid w:val="00A644A7"/>
    <w:rsid w:val="00A93B0E"/>
    <w:rsid w:val="00AC72B9"/>
    <w:rsid w:val="00AD15C4"/>
    <w:rsid w:val="00B04916"/>
    <w:rsid w:val="00B05D2D"/>
    <w:rsid w:val="00B074FE"/>
    <w:rsid w:val="00B160C9"/>
    <w:rsid w:val="00B235B6"/>
    <w:rsid w:val="00B30D10"/>
    <w:rsid w:val="00B520CF"/>
    <w:rsid w:val="00B72CE2"/>
    <w:rsid w:val="00BA45ED"/>
    <w:rsid w:val="00BB12AA"/>
    <w:rsid w:val="00BC337E"/>
    <w:rsid w:val="00BC6853"/>
    <w:rsid w:val="00BD23B0"/>
    <w:rsid w:val="00BD6C25"/>
    <w:rsid w:val="00BE356F"/>
    <w:rsid w:val="00BE45C6"/>
    <w:rsid w:val="00C266B2"/>
    <w:rsid w:val="00C400CD"/>
    <w:rsid w:val="00C80E76"/>
    <w:rsid w:val="00C96022"/>
    <w:rsid w:val="00CB1EC4"/>
    <w:rsid w:val="00D303EC"/>
    <w:rsid w:val="00D56EF8"/>
    <w:rsid w:val="00D56F46"/>
    <w:rsid w:val="00D76AF5"/>
    <w:rsid w:val="00D848C1"/>
    <w:rsid w:val="00D91483"/>
    <w:rsid w:val="00DA675A"/>
    <w:rsid w:val="00DC030C"/>
    <w:rsid w:val="00DD340D"/>
    <w:rsid w:val="00E16B92"/>
    <w:rsid w:val="00E17AE6"/>
    <w:rsid w:val="00E57948"/>
    <w:rsid w:val="00E713E4"/>
    <w:rsid w:val="00E90F9D"/>
    <w:rsid w:val="00EB3F45"/>
    <w:rsid w:val="00EB4091"/>
    <w:rsid w:val="00EC7D00"/>
    <w:rsid w:val="00F525B4"/>
    <w:rsid w:val="00F60B09"/>
    <w:rsid w:val="00F94FFC"/>
    <w:rsid w:val="00F963B3"/>
    <w:rsid w:val="00FA6EAA"/>
    <w:rsid w:val="00FB08A1"/>
    <w:rsid w:val="00FB29D2"/>
    <w:rsid w:val="00FB4CF0"/>
    <w:rsid w:val="00FB6E81"/>
    <w:rsid w:val="00FC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address" w:uiPriority="0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848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1"/>
    <w:link w:val="30"/>
    <w:uiPriority w:val="99"/>
    <w:qFormat/>
    <w:rsid w:val="00D848C1"/>
    <w:pPr>
      <w:spacing w:before="140" w:after="120"/>
      <w:ind w:left="1800" w:hanging="720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E35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56F8B"/>
    <w:rPr>
      <w:b/>
      <w:w w:val="200"/>
      <w:sz w:val="28"/>
    </w:rPr>
  </w:style>
  <w:style w:type="character" w:customStyle="1" w:styleId="20">
    <w:name w:val="Заголовок 2 Знак"/>
    <w:basedOn w:val="a2"/>
    <w:link w:val="2"/>
    <w:uiPriority w:val="9"/>
    <w:semiHidden/>
    <w:rsid w:val="00D84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0">
    <w:name w:val="Заголовок"/>
    <w:basedOn w:val="a"/>
    <w:next w:val="a1"/>
    <w:rsid w:val="00D848C1"/>
    <w:pPr>
      <w:suppressAutoHyphens/>
      <w:jc w:val="center"/>
    </w:pPr>
    <w:rPr>
      <w:sz w:val="28"/>
      <w:szCs w:val="20"/>
      <w:lang w:eastAsia="zh-CN"/>
    </w:rPr>
  </w:style>
  <w:style w:type="paragraph" w:styleId="a1">
    <w:name w:val="Body Text"/>
    <w:basedOn w:val="a"/>
    <w:link w:val="a5"/>
    <w:rsid w:val="00956F8B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2"/>
    <w:link w:val="a1"/>
    <w:rsid w:val="00956F8B"/>
    <w:rPr>
      <w:b/>
      <w:w w:val="150"/>
      <w:sz w:val="24"/>
    </w:rPr>
  </w:style>
  <w:style w:type="character" w:customStyle="1" w:styleId="30">
    <w:name w:val="Заголовок 3 Знак"/>
    <w:basedOn w:val="a2"/>
    <w:link w:val="3"/>
    <w:uiPriority w:val="99"/>
    <w:rsid w:val="00D848C1"/>
    <w:rPr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2"/>
    <w:link w:val="4"/>
    <w:uiPriority w:val="99"/>
    <w:rsid w:val="00357726"/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unhideWhenUsed/>
    <w:rsid w:val="00956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D34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DD340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D34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D340D"/>
    <w:rPr>
      <w:sz w:val="24"/>
      <w:szCs w:val="24"/>
    </w:rPr>
  </w:style>
  <w:style w:type="character" w:customStyle="1" w:styleId="apple-converted-space">
    <w:name w:val="apple-converted-space"/>
    <w:basedOn w:val="a2"/>
    <w:rsid w:val="008A58FC"/>
  </w:style>
  <w:style w:type="character" w:styleId="ac">
    <w:name w:val="Hyperlink"/>
    <w:basedOn w:val="a2"/>
    <w:uiPriority w:val="99"/>
    <w:unhideWhenUsed/>
    <w:rsid w:val="008A58FC"/>
    <w:rPr>
      <w:color w:val="0000FF"/>
      <w:u w:val="single"/>
    </w:rPr>
  </w:style>
  <w:style w:type="character" w:customStyle="1" w:styleId="label">
    <w:name w:val="label"/>
    <w:basedOn w:val="a2"/>
    <w:rsid w:val="008A58FC"/>
  </w:style>
  <w:style w:type="character" w:customStyle="1" w:styleId="ws-switcher-text-off">
    <w:name w:val="ws-switcher-text-off"/>
    <w:basedOn w:val="a2"/>
    <w:rsid w:val="008A58FC"/>
  </w:style>
  <w:style w:type="character" w:customStyle="1" w:styleId="ws-switcher-text-on">
    <w:name w:val="ws-switcher-text-on"/>
    <w:basedOn w:val="a2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FC5B51"/>
    <w:rPr>
      <w:rFonts w:eastAsiaTheme="minorHAnsi"/>
      <w:sz w:val="28"/>
      <w:szCs w:val="28"/>
      <w:lang w:eastAsia="en-US"/>
    </w:rPr>
  </w:style>
  <w:style w:type="paragraph" w:styleId="ad">
    <w:name w:val="Body Text Indent"/>
    <w:basedOn w:val="a"/>
    <w:link w:val="ae"/>
    <w:unhideWhenUsed/>
    <w:rsid w:val="00FB6E81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FB6E81"/>
    <w:rPr>
      <w:sz w:val="24"/>
      <w:szCs w:val="24"/>
    </w:rPr>
  </w:style>
  <w:style w:type="paragraph" w:styleId="af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0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1">
    <w:name w:val="Цветовое выделение"/>
    <w:uiPriority w:val="99"/>
    <w:rsid w:val="008B0306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5808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uiPriority w:val="1"/>
    <w:qFormat/>
    <w:rsid w:val="005808DA"/>
    <w:pPr>
      <w:suppressAutoHyphens/>
    </w:pPr>
    <w:rPr>
      <w:rFonts w:cs="Calibri"/>
      <w:sz w:val="24"/>
      <w:szCs w:val="24"/>
      <w:lang w:eastAsia="ar-SA"/>
    </w:rPr>
  </w:style>
  <w:style w:type="table" w:styleId="af4">
    <w:name w:val="Table Grid"/>
    <w:basedOn w:val="a3"/>
    <w:uiPriority w:val="99"/>
    <w:rsid w:val="0058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D848C1"/>
  </w:style>
  <w:style w:type="character" w:customStyle="1" w:styleId="WW8Num1z1">
    <w:name w:val="WW8Num1z1"/>
    <w:rsid w:val="00D848C1"/>
  </w:style>
  <w:style w:type="character" w:customStyle="1" w:styleId="WW8Num1z2">
    <w:name w:val="WW8Num1z2"/>
    <w:rsid w:val="00D848C1"/>
  </w:style>
  <w:style w:type="character" w:customStyle="1" w:styleId="WW8Num1z3">
    <w:name w:val="WW8Num1z3"/>
    <w:rsid w:val="00D848C1"/>
  </w:style>
  <w:style w:type="character" w:customStyle="1" w:styleId="WW8Num1z4">
    <w:name w:val="WW8Num1z4"/>
    <w:rsid w:val="00D848C1"/>
  </w:style>
  <w:style w:type="character" w:customStyle="1" w:styleId="WW8Num1z5">
    <w:name w:val="WW8Num1z5"/>
    <w:rsid w:val="00D848C1"/>
  </w:style>
  <w:style w:type="character" w:customStyle="1" w:styleId="WW8Num1z6">
    <w:name w:val="WW8Num1z6"/>
    <w:rsid w:val="00D848C1"/>
  </w:style>
  <w:style w:type="character" w:customStyle="1" w:styleId="WW8Num1z7">
    <w:name w:val="WW8Num1z7"/>
    <w:rsid w:val="00D848C1"/>
  </w:style>
  <w:style w:type="character" w:customStyle="1" w:styleId="WW8Num1z8">
    <w:name w:val="WW8Num1z8"/>
    <w:rsid w:val="00D848C1"/>
  </w:style>
  <w:style w:type="character" w:customStyle="1" w:styleId="WW8Num2z0">
    <w:name w:val="WW8Num2z0"/>
    <w:rsid w:val="00D848C1"/>
    <w:rPr>
      <w:sz w:val="28"/>
      <w:szCs w:val="28"/>
    </w:rPr>
  </w:style>
  <w:style w:type="character" w:customStyle="1" w:styleId="Absatz-Standardschriftart">
    <w:name w:val="Absatz-Standardschriftart"/>
    <w:rsid w:val="00D848C1"/>
  </w:style>
  <w:style w:type="character" w:customStyle="1" w:styleId="11">
    <w:name w:val="Основной шрифт абзаца1"/>
    <w:rsid w:val="00D848C1"/>
  </w:style>
  <w:style w:type="paragraph" w:styleId="af5">
    <w:name w:val="List"/>
    <w:basedOn w:val="a1"/>
    <w:rsid w:val="00D848C1"/>
    <w:pPr>
      <w:suppressAutoHyphens/>
      <w:jc w:val="both"/>
    </w:pPr>
    <w:rPr>
      <w:rFonts w:cs="Mangal"/>
      <w:b w:val="0"/>
      <w:spacing w:val="20"/>
      <w:w w:val="100"/>
      <w:sz w:val="28"/>
      <w:lang w:eastAsia="zh-CN"/>
    </w:rPr>
  </w:style>
  <w:style w:type="paragraph" w:styleId="af6">
    <w:name w:val="caption"/>
    <w:basedOn w:val="a"/>
    <w:qFormat/>
    <w:rsid w:val="00D848C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2">
    <w:name w:val="Указатель1"/>
    <w:basedOn w:val="a"/>
    <w:rsid w:val="00D848C1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af7">
    <w:name w:val="Содержимое таблицы"/>
    <w:basedOn w:val="a"/>
    <w:rsid w:val="00D848C1"/>
    <w:pPr>
      <w:suppressLineNumbers/>
      <w:suppressAutoHyphens/>
    </w:pPr>
    <w:rPr>
      <w:sz w:val="20"/>
      <w:szCs w:val="20"/>
      <w:lang w:eastAsia="zh-CN"/>
    </w:rPr>
  </w:style>
  <w:style w:type="paragraph" w:customStyle="1" w:styleId="af8">
    <w:name w:val="Заголовок таблицы"/>
    <w:basedOn w:val="af7"/>
    <w:rsid w:val="00D848C1"/>
  </w:style>
  <w:style w:type="paragraph" w:customStyle="1" w:styleId="af9">
    <w:name w:val="Блочная цитата"/>
    <w:basedOn w:val="a"/>
    <w:rsid w:val="00D848C1"/>
    <w:pPr>
      <w:suppressAutoHyphens/>
      <w:spacing w:after="283"/>
      <w:ind w:left="567" w:right="567"/>
    </w:pPr>
    <w:rPr>
      <w:sz w:val="20"/>
      <w:szCs w:val="20"/>
      <w:lang w:eastAsia="zh-CN"/>
    </w:rPr>
  </w:style>
  <w:style w:type="paragraph" w:styleId="afa">
    <w:name w:val="Title"/>
    <w:basedOn w:val="a0"/>
    <w:next w:val="a1"/>
    <w:link w:val="afb"/>
    <w:qFormat/>
    <w:rsid w:val="00D848C1"/>
    <w:rPr>
      <w:b/>
      <w:bCs/>
      <w:sz w:val="56"/>
      <w:szCs w:val="56"/>
    </w:rPr>
  </w:style>
  <w:style w:type="character" w:customStyle="1" w:styleId="afb">
    <w:name w:val="Название Знак"/>
    <w:basedOn w:val="a2"/>
    <w:link w:val="afa"/>
    <w:rsid w:val="00D848C1"/>
    <w:rPr>
      <w:b/>
      <w:bCs/>
      <w:sz w:val="56"/>
      <w:szCs w:val="56"/>
      <w:lang w:eastAsia="zh-CN"/>
    </w:rPr>
  </w:style>
  <w:style w:type="paragraph" w:styleId="afc">
    <w:name w:val="Subtitle"/>
    <w:basedOn w:val="a0"/>
    <w:next w:val="a1"/>
    <w:link w:val="afd"/>
    <w:qFormat/>
    <w:rsid w:val="00D848C1"/>
    <w:pPr>
      <w:spacing w:before="60" w:after="120"/>
    </w:pPr>
    <w:rPr>
      <w:sz w:val="36"/>
      <w:szCs w:val="36"/>
    </w:rPr>
  </w:style>
  <w:style w:type="character" w:customStyle="1" w:styleId="afd">
    <w:name w:val="Подзаголовок Знак"/>
    <w:basedOn w:val="a2"/>
    <w:link w:val="afc"/>
    <w:rsid w:val="00D848C1"/>
    <w:rPr>
      <w:sz w:val="36"/>
      <w:szCs w:val="36"/>
      <w:lang w:eastAsia="zh-CN"/>
    </w:rPr>
  </w:style>
  <w:style w:type="paragraph" w:customStyle="1" w:styleId="21">
    <w:name w:val="Основной текст с отступом 21"/>
    <w:basedOn w:val="a"/>
    <w:rsid w:val="00D848C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afe">
    <w:name w:val="Нижний колонтитул справа"/>
    <w:basedOn w:val="a"/>
    <w:rsid w:val="00D848C1"/>
    <w:pPr>
      <w:suppressLineNumbers/>
      <w:tabs>
        <w:tab w:val="center" w:pos="4535"/>
        <w:tab w:val="right" w:pos="9070"/>
      </w:tabs>
      <w:suppressAutoHyphens/>
    </w:pPr>
    <w:rPr>
      <w:sz w:val="20"/>
      <w:szCs w:val="20"/>
      <w:lang w:eastAsia="zh-CN"/>
    </w:rPr>
  </w:style>
  <w:style w:type="paragraph" w:styleId="22">
    <w:name w:val="envelope return"/>
    <w:basedOn w:val="a"/>
    <w:rsid w:val="00D848C1"/>
    <w:pPr>
      <w:suppressLineNumbers/>
      <w:suppressAutoHyphens/>
      <w:spacing w:after="60"/>
    </w:pPr>
    <w:rPr>
      <w:sz w:val="20"/>
      <w:szCs w:val="20"/>
      <w:lang w:eastAsia="zh-CN"/>
    </w:rPr>
  </w:style>
  <w:style w:type="paragraph" w:styleId="aff">
    <w:name w:val="Signature"/>
    <w:basedOn w:val="a"/>
    <w:link w:val="aff0"/>
    <w:rsid w:val="00D848C1"/>
    <w:pPr>
      <w:suppressLineNumbers/>
      <w:suppressAutoHyphens/>
    </w:pPr>
    <w:rPr>
      <w:sz w:val="20"/>
      <w:szCs w:val="20"/>
      <w:lang w:eastAsia="zh-CN"/>
    </w:rPr>
  </w:style>
  <w:style w:type="character" w:customStyle="1" w:styleId="aff0">
    <w:name w:val="Подпись Знак"/>
    <w:basedOn w:val="a2"/>
    <w:link w:val="aff"/>
    <w:rsid w:val="00D848C1"/>
    <w:rPr>
      <w:lang w:eastAsia="zh-CN"/>
    </w:rPr>
  </w:style>
  <w:style w:type="paragraph" w:styleId="aff1">
    <w:name w:val="envelope address"/>
    <w:basedOn w:val="a"/>
    <w:rsid w:val="00D848C1"/>
    <w:pPr>
      <w:suppressLineNumbers/>
      <w:suppressAutoHyphens/>
      <w:spacing w:after="60"/>
    </w:pPr>
    <w:rPr>
      <w:sz w:val="20"/>
      <w:szCs w:val="20"/>
      <w:lang w:eastAsia="zh-CN"/>
    </w:rPr>
  </w:style>
  <w:style w:type="paragraph" w:styleId="aff2">
    <w:name w:val="Salutation"/>
    <w:basedOn w:val="a"/>
    <w:link w:val="aff3"/>
    <w:rsid w:val="00D848C1"/>
    <w:pPr>
      <w:suppressLineNumbers/>
      <w:suppressAutoHyphens/>
    </w:pPr>
    <w:rPr>
      <w:sz w:val="20"/>
      <w:szCs w:val="20"/>
      <w:lang w:eastAsia="zh-CN"/>
    </w:rPr>
  </w:style>
  <w:style w:type="character" w:customStyle="1" w:styleId="aff3">
    <w:name w:val="Приветствие Знак"/>
    <w:basedOn w:val="a2"/>
    <w:link w:val="aff2"/>
    <w:rsid w:val="00D848C1"/>
    <w:rPr>
      <w:lang w:eastAsia="zh-CN"/>
    </w:rPr>
  </w:style>
  <w:style w:type="paragraph" w:styleId="aff4">
    <w:name w:val="footnote text"/>
    <w:basedOn w:val="a"/>
    <w:link w:val="aff5"/>
    <w:uiPriority w:val="99"/>
    <w:rsid w:val="00D848C1"/>
    <w:pPr>
      <w:suppressLineNumbers/>
      <w:suppressAutoHyphens/>
      <w:ind w:left="339" w:hanging="339"/>
    </w:pPr>
    <w:rPr>
      <w:sz w:val="20"/>
      <w:szCs w:val="20"/>
      <w:lang w:eastAsia="zh-CN"/>
    </w:rPr>
  </w:style>
  <w:style w:type="character" w:customStyle="1" w:styleId="aff5">
    <w:name w:val="Текст сноски Знак"/>
    <w:basedOn w:val="a2"/>
    <w:link w:val="aff4"/>
    <w:uiPriority w:val="99"/>
    <w:rsid w:val="00D848C1"/>
    <w:rPr>
      <w:lang w:eastAsia="zh-CN"/>
    </w:rPr>
  </w:style>
  <w:style w:type="paragraph" w:customStyle="1" w:styleId="aff6">
    <w:name w:val="Содержимое врезки"/>
    <w:basedOn w:val="a"/>
    <w:rsid w:val="00D848C1"/>
    <w:pPr>
      <w:suppressAutoHyphens/>
    </w:pPr>
    <w:rPr>
      <w:sz w:val="20"/>
      <w:szCs w:val="20"/>
      <w:lang w:eastAsia="zh-CN"/>
    </w:rPr>
  </w:style>
  <w:style w:type="paragraph" w:customStyle="1" w:styleId="aff7">
    <w:name w:val="Содержимое списка"/>
    <w:basedOn w:val="a"/>
    <w:rsid w:val="00D848C1"/>
    <w:pPr>
      <w:suppressAutoHyphens/>
      <w:ind w:left="567"/>
    </w:pPr>
    <w:rPr>
      <w:sz w:val="20"/>
      <w:szCs w:val="20"/>
      <w:lang w:eastAsia="zh-CN"/>
    </w:rPr>
  </w:style>
  <w:style w:type="paragraph" w:customStyle="1" w:styleId="aff8">
    <w:name w:val="Текст в заданном формате"/>
    <w:basedOn w:val="a"/>
    <w:rsid w:val="00D848C1"/>
    <w:pPr>
      <w:suppressAutoHyphens/>
    </w:pPr>
    <w:rPr>
      <w:rFonts w:ascii="Liberation Mono" w:eastAsia="Courier New" w:hAnsi="Liberation Mono" w:cs="Liberation Mono"/>
      <w:sz w:val="20"/>
      <w:szCs w:val="20"/>
      <w:lang w:eastAsia="zh-CN"/>
    </w:rPr>
  </w:style>
  <w:style w:type="paragraph" w:customStyle="1" w:styleId="ConsPlusTitle">
    <w:name w:val="ConsPlusTitle"/>
    <w:rsid w:val="00D848C1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">
    <w:name w:val="ConsPlusCell"/>
    <w:rsid w:val="00D848C1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">
    <w:name w:val="ConsPlusDocList"/>
    <w:rsid w:val="00D848C1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ConsPlusTitlePage"/>
    <w:uiPriority w:val="99"/>
    <w:rsid w:val="00D848C1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ConsPlusJurTerm"/>
    <w:rsid w:val="00D848C1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western">
    <w:name w:val="western"/>
    <w:basedOn w:val="a"/>
    <w:rsid w:val="00D848C1"/>
    <w:pPr>
      <w:spacing w:before="100" w:beforeAutospacing="1" w:after="119"/>
    </w:pPr>
    <w:rPr>
      <w:color w:val="000000"/>
    </w:rPr>
  </w:style>
  <w:style w:type="paragraph" w:customStyle="1" w:styleId="ConsNormal">
    <w:name w:val="ConsNormal"/>
    <w:rsid w:val="001F2EA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aff9">
    <w:name w:val="Текст концевой сноски Знак"/>
    <w:link w:val="affa"/>
    <w:uiPriority w:val="99"/>
    <w:semiHidden/>
    <w:rsid w:val="001F2EA4"/>
    <w:rPr>
      <w:rFonts w:cs="Calibri"/>
    </w:rPr>
  </w:style>
  <w:style w:type="paragraph" w:styleId="affa">
    <w:name w:val="endnote text"/>
    <w:basedOn w:val="a"/>
    <w:link w:val="aff9"/>
    <w:uiPriority w:val="99"/>
    <w:semiHidden/>
    <w:unhideWhenUsed/>
    <w:rsid w:val="001F2EA4"/>
    <w:pPr>
      <w:ind w:firstLine="709"/>
    </w:pPr>
    <w:rPr>
      <w:rFonts w:cs="Calibri"/>
      <w:sz w:val="20"/>
      <w:szCs w:val="20"/>
    </w:rPr>
  </w:style>
  <w:style w:type="character" w:customStyle="1" w:styleId="13">
    <w:name w:val="Текст концевой сноски Знак1"/>
    <w:basedOn w:val="a2"/>
    <w:link w:val="affa"/>
    <w:uiPriority w:val="99"/>
    <w:semiHidden/>
    <w:rsid w:val="001F2EA4"/>
  </w:style>
  <w:style w:type="character" w:customStyle="1" w:styleId="50">
    <w:name w:val="Заголовок 5 Знак"/>
    <w:basedOn w:val="a2"/>
    <w:link w:val="5"/>
    <w:rsid w:val="00BE35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89.wmf"/><Relationship Id="rId21" Type="http://schemas.openxmlformats.org/officeDocument/2006/relationships/image" Target="media/image13.wmf"/><Relationship Id="rId63" Type="http://schemas.openxmlformats.org/officeDocument/2006/relationships/image" Target="media/image55.wmf"/><Relationship Id="rId159" Type="http://schemas.openxmlformats.org/officeDocument/2006/relationships/image" Target="media/image151.wmf"/><Relationship Id="rId324" Type="http://schemas.openxmlformats.org/officeDocument/2006/relationships/image" Target="media/image314.wmf"/><Relationship Id="rId366" Type="http://schemas.openxmlformats.org/officeDocument/2006/relationships/image" Target="media/image356.wmf"/><Relationship Id="rId170" Type="http://schemas.openxmlformats.org/officeDocument/2006/relationships/image" Target="media/image162.wmf"/><Relationship Id="rId226" Type="http://schemas.openxmlformats.org/officeDocument/2006/relationships/image" Target="media/image216.wmf"/><Relationship Id="rId433" Type="http://schemas.openxmlformats.org/officeDocument/2006/relationships/image" Target="media/image423.wmf"/><Relationship Id="rId268" Type="http://schemas.openxmlformats.org/officeDocument/2006/relationships/image" Target="media/image258.wmf"/><Relationship Id="rId32" Type="http://schemas.openxmlformats.org/officeDocument/2006/relationships/image" Target="media/image24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335" Type="http://schemas.openxmlformats.org/officeDocument/2006/relationships/image" Target="media/image325.wmf"/><Relationship Id="rId377" Type="http://schemas.openxmlformats.org/officeDocument/2006/relationships/image" Target="media/image367.wmf"/><Relationship Id="rId5" Type="http://schemas.openxmlformats.org/officeDocument/2006/relationships/webSettings" Target="webSettings.xml"/><Relationship Id="rId181" Type="http://schemas.openxmlformats.org/officeDocument/2006/relationships/image" Target="media/image173.wmf"/><Relationship Id="rId237" Type="http://schemas.openxmlformats.org/officeDocument/2006/relationships/image" Target="media/image227.wmf"/><Relationship Id="rId402" Type="http://schemas.openxmlformats.org/officeDocument/2006/relationships/image" Target="media/image392.wmf"/><Relationship Id="rId279" Type="http://schemas.openxmlformats.org/officeDocument/2006/relationships/image" Target="media/image269.wmf"/><Relationship Id="rId444" Type="http://schemas.openxmlformats.org/officeDocument/2006/relationships/image" Target="media/image434.wmf"/><Relationship Id="rId43" Type="http://schemas.openxmlformats.org/officeDocument/2006/relationships/image" Target="media/image35.wmf"/><Relationship Id="rId139" Type="http://schemas.openxmlformats.org/officeDocument/2006/relationships/image" Target="media/image131.wmf"/><Relationship Id="rId290" Type="http://schemas.openxmlformats.org/officeDocument/2006/relationships/image" Target="media/image280.wmf"/><Relationship Id="rId304" Type="http://schemas.openxmlformats.org/officeDocument/2006/relationships/image" Target="media/image294.wmf"/><Relationship Id="rId346" Type="http://schemas.openxmlformats.org/officeDocument/2006/relationships/image" Target="media/image336.wmf"/><Relationship Id="rId388" Type="http://schemas.openxmlformats.org/officeDocument/2006/relationships/image" Target="media/image378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92" Type="http://schemas.openxmlformats.org/officeDocument/2006/relationships/image" Target="media/image184.wmf"/><Relationship Id="rId206" Type="http://schemas.openxmlformats.org/officeDocument/2006/relationships/image" Target="media/image197.wmf"/><Relationship Id="rId413" Type="http://schemas.openxmlformats.org/officeDocument/2006/relationships/image" Target="media/image403.wmf"/><Relationship Id="rId248" Type="http://schemas.openxmlformats.org/officeDocument/2006/relationships/image" Target="media/image238.wmf"/><Relationship Id="rId455" Type="http://schemas.openxmlformats.org/officeDocument/2006/relationships/image" Target="media/image444.wmf"/><Relationship Id="rId12" Type="http://schemas.openxmlformats.org/officeDocument/2006/relationships/image" Target="media/image4.wmf"/><Relationship Id="rId108" Type="http://schemas.openxmlformats.org/officeDocument/2006/relationships/image" Target="media/image100.wmf"/><Relationship Id="rId315" Type="http://schemas.openxmlformats.org/officeDocument/2006/relationships/image" Target="media/image305.wmf"/><Relationship Id="rId357" Type="http://schemas.openxmlformats.org/officeDocument/2006/relationships/image" Target="media/image347.wmf"/><Relationship Id="rId54" Type="http://schemas.openxmlformats.org/officeDocument/2006/relationships/image" Target="media/image46.wmf"/><Relationship Id="rId96" Type="http://schemas.openxmlformats.org/officeDocument/2006/relationships/image" Target="media/image88.wmf"/><Relationship Id="rId161" Type="http://schemas.openxmlformats.org/officeDocument/2006/relationships/image" Target="media/image153.wmf"/><Relationship Id="rId217" Type="http://schemas.openxmlformats.org/officeDocument/2006/relationships/image" Target="media/image207.wmf"/><Relationship Id="rId399" Type="http://schemas.openxmlformats.org/officeDocument/2006/relationships/image" Target="media/image389.wmf"/><Relationship Id="rId259" Type="http://schemas.openxmlformats.org/officeDocument/2006/relationships/image" Target="media/image249.wmf"/><Relationship Id="rId424" Type="http://schemas.openxmlformats.org/officeDocument/2006/relationships/image" Target="media/image414.wmf"/><Relationship Id="rId23" Type="http://schemas.openxmlformats.org/officeDocument/2006/relationships/image" Target="media/image15.wmf"/><Relationship Id="rId119" Type="http://schemas.openxmlformats.org/officeDocument/2006/relationships/image" Target="media/image111.wmf"/><Relationship Id="rId270" Type="http://schemas.openxmlformats.org/officeDocument/2006/relationships/image" Target="media/image260.wmf"/><Relationship Id="rId291" Type="http://schemas.openxmlformats.org/officeDocument/2006/relationships/image" Target="media/image281.wmf"/><Relationship Id="rId305" Type="http://schemas.openxmlformats.org/officeDocument/2006/relationships/image" Target="media/image295.wmf"/><Relationship Id="rId326" Type="http://schemas.openxmlformats.org/officeDocument/2006/relationships/image" Target="media/image316.wmf"/><Relationship Id="rId347" Type="http://schemas.openxmlformats.org/officeDocument/2006/relationships/image" Target="media/image337.wmf"/><Relationship Id="rId44" Type="http://schemas.openxmlformats.org/officeDocument/2006/relationships/image" Target="media/image36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58.wmf"/><Relationship Id="rId389" Type="http://schemas.openxmlformats.org/officeDocument/2006/relationships/image" Target="media/image379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hyperlink" Target="consultantplus://offline/ref=169C19AA04D1B653820D80E8068C0820CE6F30C116A325CC46F819C05174W4L" TargetMode="External"/><Relationship Id="rId228" Type="http://schemas.openxmlformats.org/officeDocument/2006/relationships/image" Target="media/image218.wmf"/><Relationship Id="rId249" Type="http://schemas.openxmlformats.org/officeDocument/2006/relationships/image" Target="media/image239.wmf"/><Relationship Id="rId414" Type="http://schemas.openxmlformats.org/officeDocument/2006/relationships/image" Target="media/image404.wmf"/><Relationship Id="rId435" Type="http://schemas.openxmlformats.org/officeDocument/2006/relationships/image" Target="media/image425.wmf"/><Relationship Id="rId456" Type="http://schemas.openxmlformats.org/officeDocument/2006/relationships/image" Target="media/image445.wmf"/><Relationship Id="rId13" Type="http://schemas.openxmlformats.org/officeDocument/2006/relationships/image" Target="media/image5.wmf"/><Relationship Id="rId109" Type="http://schemas.openxmlformats.org/officeDocument/2006/relationships/image" Target="media/image101.wmf"/><Relationship Id="rId260" Type="http://schemas.openxmlformats.org/officeDocument/2006/relationships/image" Target="media/image250.wmf"/><Relationship Id="rId281" Type="http://schemas.openxmlformats.org/officeDocument/2006/relationships/image" Target="media/image271.wmf"/><Relationship Id="rId316" Type="http://schemas.openxmlformats.org/officeDocument/2006/relationships/image" Target="media/image306.wmf"/><Relationship Id="rId337" Type="http://schemas.openxmlformats.org/officeDocument/2006/relationships/image" Target="media/image327.wmf"/><Relationship Id="rId34" Type="http://schemas.openxmlformats.org/officeDocument/2006/relationships/image" Target="media/image26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48.wmf"/><Relationship Id="rId379" Type="http://schemas.openxmlformats.org/officeDocument/2006/relationships/image" Target="media/image369.wmf"/><Relationship Id="rId7" Type="http://schemas.openxmlformats.org/officeDocument/2006/relationships/endnotes" Target="endnotes.xml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08.wmf"/><Relationship Id="rId239" Type="http://schemas.openxmlformats.org/officeDocument/2006/relationships/image" Target="media/image229.wmf"/><Relationship Id="rId390" Type="http://schemas.openxmlformats.org/officeDocument/2006/relationships/image" Target="media/image380.wmf"/><Relationship Id="rId404" Type="http://schemas.openxmlformats.org/officeDocument/2006/relationships/image" Target="media/image394.wmf"/><Relationship Id="rId425" Type="http://schemas.openxmlformats.org/officeDocument/2006/relationships/image" Target="media/image415.wmf"/><Relationship Id="rId446" Type="http://schemas.openxmlformats.org/officeDocument/2006/relationships/image" Target="media/image436.wmf"/><Relationship Id="rId250" Type="http://schemas.openxmlformats.org/officeDocument/2006/relationships/image" Target="media/image240.wmf"/><Relationship Id="rId271" Type="http://schemas.openxmlformats.org/officeDocument/2006/relationships/image" Target="media/image261.wmf"/><Relationship Id="rId292" Type="http://schemas.openxmlformats.org/officeDocument/2006/relationships/image" Target="media/image282.wmf"/><Relationship Id="rId306" Type="http://schemas.openxmlformats.org/officeDocument/2006/relationships/image" Target="media/image296.wmf"/><Relationship Id="rId24" Type="http://schemas.openxmlformats.org/officeDocument/2006/relationships/image" Target="media/image16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327" Type="http://schemas.openxmlformats.org/officeDocument/2006/relationships/image" Target="media/image317.wmf"/><Relationship Id="rId348" Type="http://schemas.openxmlformats.org/officeDocument/2006/relationships/image" Target="media/image338.wmf"/><Relationship Id="rId369" Type="http://schemas.openxmlformats.org/officeDocument/2006/relationships/image" Target="media/image359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198.wmf"/><Relationship Id="rId229" Type="http://schemas.openxmlformats.org/officeDocument/2006/relationships/image" Target="media/image219.wmf"/><Relationship Id="rId380" Type="http://schemas.openxmlformats.org/officeDocument/2006/relationships/image" Target="media/image370.wmf"/><Relationship Id="rId415" Type="http://schemas.openxmlformats.org/officeDocument/2006/relationships/image" Target="media/image405.wmf"/><Relationship Id="rId436" Type="http://schemas.openxmlformats.org/officeDocument/2006/relationships/image" Target="media/image426.wmf"/><Relationship Id="rId457" Type="http://schemas.openxmlformats.org/officeDocument/2006/relationships/image" Target="media/image446.wmf"/><Relationship Id="rId240" Type="http://schemas.openxmlformats.org/officeDocument/2006/relationships/image" Target="media/image230.wmf"/><Relationship Id="rId261" Type="http://schemas.openxmlformats.org/officeDocument/2006/relationships/image" Target="media/image251.wmf"/><Relationship Id="rId14" Type="http://schemas.openxmlformats.org/officeDocument/2006/relationships/image" Target="media/image6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2.wmf"/><Relationship Id="rId317" Type="http://schemas.openxmlformats.org/officeDocument/2006/relationships/image" Target="media/image307.wmf"/><Relationship Id="rId338" Type="http://schemas.openxmlformats.org/officeDocument/2006/relationships/image" Target="media/image328.wmf"/><Relationship Id="rId359" Type="http://schemas.openxmlformats.org/officeDocument/2006/relationships/image" Target="media/image349.wmf"/><Relationship Id="rId8" Type="http://schemas.openxmlformats.org/officeDocument/2006/relationships/image" Target="media/image2.png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09.wmf"/><Relationship Id="rId370" Type="http://schemas.openxmlformats.org/officeDocument/2006/relationships/image" Target="media/image360.wmf"/><Relationship Id="rId391" Type="http://schemas.openxmlformats.org/officeDocument/2006/relationships/image" Target="media/image381.wmf"/><Relationship Id="rId405" Type="http://schemas.openxmlformats.org/officeDocument/2006/relationships/image" Target="media/image395.wmf"/><Relationship Id="rId426" Type="http://schemas.openxmlformats.org/officeDocument/2006/relationships/image" Target="media/image416.wmf"/><Relationship Id="rId447" Type="http://schemas.openxmlformats.org/officeDocument/2006/relationships/image" Target="media/image437.wmf"/><Relationship Id="rId230" Type="http://schemas.openxmlformats.org/officeDocument/2006/relationships/image" Target="media/image220.wmf"/><Relationship Id="rId251" Type="http://schemas.openxmlformats.org/officeDocument/2006/relationships/image" Target="media/image241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272" Type="http://schemas.openxmlformats.org/officeDocument/2006/relationships/image" Target="media/image262.wmf"/><Relationship Id="rId293" Type="http://schemas.openxmlformats.org/officeDocument/2006/relationships/image" Target="media/image283.wmf"/><Relationship Id="rId307" Type="http://schemas.openxmlformats.org/officeDocument/2006/relationships/image" Target="media/image297.wmf"/><Relationship Id="rId328" Type="http://schemas.openxmlformats.org/officeDocument/2006/relationships/image" Target="media/image318.wmf"/><Relationship Id="rId349" Type="http://schemas.openxmlformats.org/officeDocument/2006/relationships/image" Target="media/image339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199.wmf"/><Relationship Id="rId360" Type="http://schemas.openxmlformats.org/officeDocument/2006/relationships/image" Target="media/image350.wmf"/><Relationship Id="rId381" Type="http://schemas.openxmlformats.org/officeDocument/2006/relationships/image" Target="media/image371.wmf"/><Relationship Id="rId416" Type="http://schemas.openxmlformats.org/officeDocument/2006/relationships/image" Target="media/image406.wmf"/><Relationship Id="rId220" Type="http://schemas.openxmlformats.org/officeDocument/2006/relationships/image" Target="media/image210.wmf"/><Relationship Id="rId241" Type="http://schemas.openxmlformats.org/officeDocument/2006/relationships/image" Target="media/image231.wmf"/><Relationship Id="rId437" Type="http://schemas.openxmlformats.org/officeDocument/2006/relationships/image" Target="media/image427.wmf"/><Relationship Id="rId458" Type="http://schemas.openxmlformats.org/officeDocument/2006/relationships/image" Target="media/image447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52.wmf"/><Relationship Id="rId283" Type="http://schemas.openxmlformats.org/officeDocument/2006/relationships/image" Target="media/image273.wmf"/><Relationship Id="rId318" Type="http://schemas.openxmlformats.org/officeDocument/2006/relationships/image" Target="media/image308.wmf"/><Relationship Id="rId339" Type="http://schemas.openxmlformats.org/officeDocument/2006/relationships/image" Target="media/image329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40.wmf"/><Relationship Id="rId371" Type="http://schemas.openxmlformats.org/officeDocument/2006/relationships/image" Target="media/image361.wmf"/><Relationship Id="rId406" Type="http://schemas.openxmlformats.org/officeDocument/2006/relationships/image" Target="media/image396.wmf"/><Relationship Id="rId9" Type="http://schemas.openxmlformats.org/officeDocument/2006/relationships/hyperlink" Target="garantF1://70664870.18" TargetMode="External"/><Relationship Id="rId210" Type="http://schemas.openxmlformats.org/officeDocument/2006/relationships/image" Target="media/image200.wmf"/><Relationship Id="rId392" Type="http://schemas.openxmlformats.org/officeDocument/2006/relationships/image" Target="media/image382.wmf"/><Relationship Id="rId427" Type="http://schemas.openxmlformats.org/officeDocument/2006/relationships/image" Target="media/image417.wmf"/><Relationship Id="rId448" Type="http://schemas.openxmlformats.org/officeDocument/2006/relationships/image" Target="media/image438.wmf"/><Relationship Id="rId26" Type="http://schemas.openxmlformats.org/officeDocument/2006/relationships/image" Target="media/image18.wmf"/><Relationship Id="rId231" Type="http://schemas.openxmlformats.org/officeDocument/2006/relationships/image" Target="media/image221.wmf"/><Relationship Id="rId252" Type="http://schemas.openxmlformats.org/officeDocument/2006/relationships/image" Target="media/image242.wmf"/><Relationship Id="rId273" Type="http://schemas.openxmlformats.org/officeDocument/2006/relationships/image" Target="media/image263.wmf"/><Relationship Id="rId294" Type="http://schemas.openxmlformats.org/officeDocument/2006/relationships/image" Target="media/image284.wmf"/><Relationship Id="rId308" Type="http://schemas.openxmlformats.org/officeDocument/2006/relationships/image" Target="media/image298.wmf"/><Relationship Id="rId329" Type="http://schemas.openxmlformats.org/officeDocument/2006/relationships/image" Target="media/image319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30.wmf"/><Relationship Id="rId361" Type="http://schemas.openxmlformats.org/officeDocument/2006/relationships/image" Target="media/image351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2.wmf"/><Relationship Id="rId417" Type="http://schemas.openxmlformats.org/officeDocument/2006/relationships/image" Target="media/image407.wmf"/><Relationship Id="rId438" Type="http://schemas.openxmlformats.org/officeDocument/2006/relationships/image" Target="media/image428.wmf"/><Relationship Id="rId459" Type="http://schemas.openxmlformats.org/officeDocument/2006/relationships/hyperlink" Target="garantF1://24432091.1000" TargetMode="External"/><Relationship Id="rId16" Type="http://schemas.openxmlformats.org/officeDocument/2006/relationships/image" Target="media/image8.wmf"/><Relationship Id="rId221" Type="http://schemas.openxmlformats.org/officeDocument/2006/relationships/image" Target="media/image211.wmf"/><Relationship Id="rId242" Type="http://schemas.openxmlformats.org/officeDocument/2006/relationships/image" Target="media/image232.wmf"/><Relationship Id="rId263" Type="http://schemas.openxmlformats.org/officeDocument/2006/relationships/image" Target="media/image253.wmf"/><Relationship Id="rId284" Type="http://schemas.openxmlformats.org/officeDocument/2006/relationships/image" Target="media/image274.wmf"/><Relationship Id="rId319" Type="http://schemas.openxmlformats.org/officeDocument/2006/relationships/image" Target="media/image309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20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41.wmf"/><Relationship Id="rId372" Type="http://schemas.openxmlformats.org/officeDocument/2006/relationships/image" Target="media/image362.wmf"/><Relationship Id="rId393" Type="http://schemas.openxmlformats.org/officeDocument/2006/relationships/image" Target="media/image383.wmf"/><Relationship Id="rId407" Type="http://schemas.openxmlformats.org/officeDocument/2006/relationships/image" Target="media/image397.wmf"/><Relationship Id="rId428" Type="http://schemas.openxmlformats.org/officeDocument/2006/relationships/image" Target="media/image418.wmf"/><Relationship Id="rId449" Type="http://schemas.openxmlformats.org/officeDocument/2006/relationships/image" Target="media/image439.wmf"/><Relationship Id="rId211" Type="http://schemas.openxmlformats.org/officeDocument/2006/relationships/image" Target="media/image201.wmf"/><Relationship Id="rId232" Type="http://schemas.openxmlformats.org/officeDocument/2006/relationships/image" Target="media/image222.wmf"/><Relationship Id="rId253" Type="http://schemas.openxmlformats.org/officeDocument/2006/relationships/image" Target="media/image243.wmf"/><Relationship Id="rId274" Type="http://schemas.openxmlformats.org/officeDocument/2006/relationships/image" Target="media/image264.wmf"/><Relationship Id="rId295" Type="http://schemas.openxmlformats.org/officeDocument/2006/relationships/image" Target="media/image285.wmf"/><Relationship Id="rId309" Type="http://schemas.openxmlformats.org/officeDocument/2006/relationships/image" Target="media/image299.wmf"/><Relationship Id="rId460" Type="http://schemas.openxmlformats.org/officeDocument/2006/relationships/hyperlink" Target="garantF1://24432091.1000" TargetMode="External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10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1.wmf"/><Relationship Id="rId362" Type="http://schemas.openxmlformats.org/officeDocument/2006/relationships/image" Target="media/image352.wmf"/><Relationship Id="rId383" Type="http://schemas.openxmlformats.org/officeDocument/2006/relationships/image" Target="media/image373.wmf"/><Relationship Id="rId418" Type="http://schemas.openxmlformats.org/officeDocument/2006/relationships/image" Target="media/image408.wmf"/><Relationship Id="rId439" Type="http://schemas.openxmlformats.org/officeDocument/2006/relationships/image" Target="media/image429.wmf"/><Relationship Id="rId201" Type="http://schemas.openxmlformats.org/officeDocument/2006/relationships/image" Target="media/image193.wmf"/><Relationship Id="rId222" Type="http://schemas.openxmlformats.org/officeDocument/2006/relationships/image" Target="media/image212.wmf"/><Relationship Id="rId243" Type="http://schemas.openxmlformats.org/officeDocument/2006/relationships/image" Target="media/image233.wmf"/><Relationship Id="rId264" Type="http://schemas.openxmlformats.org/officeDocument/2006/relationships/image" Target="media/image254.wmf"/><Relationship Id="rId285" Type="http://schemas.openxmlformats.org/officeDocument/2006/relationships/image" Target="media/image275.wmf"/><Relationship Id="rId450" Type="http://schemas.openxmlformats.org/officeDocument/2006/relationships/image" Target="media/image440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300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1.wmf"/><Relationship Id="rId352" Type="http://schemas.openxmlformats.org/officeDocument/2006/relationships/image" Target="media/image342.wmf"/><Relationship Id="rId373" Type="http://schemas.openxmlformats.org/officeDocument/2006/relationships/image" Target="media/image363.wmf"/><Relationship Id="rId394" Type="http://schemas.openxmlformats.org/officeDocument/2006/relationships/image" Target="media/image384.wmf"/><Relationship Id="rId408" Type="http://schemas.openxmlformats.org/officeDocument/2006/relationships/image" Target="media/image398.wmf"/><Relationship Id="rId429" Type="http://schemas.openxmlformats.org/officeDocument/2006/relationships/image" Target="media/image419.wmf"/><Relationship Id="rId1" Type="http://schemas.openxmlformats.org/officeDocument/2006/relationships/customXml" Target="../customXml/item1.xml"/><Relationship Id="rId212" Type="http://schemas.openxmlformats.org/officeDocument/2006/relationships/image" Target="media/image202.wmf"/><Relationship Id="rId233" Type="http://schemas.openxmlformats.org/officeDocument/2006/relationships/image" Target="media/image223.wmf"/><Relationship Id="rId254" Type="http://schemas.openxmlformats.org/officeDocument/2006/relationships/image" Target="media/image244.wmf"/><Relationship Id="rId440" Type="http://schemas.openxmlformats.org/officeDocument/2006/relationships/image" Target="media/image430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image" Target="media/image265.wmf"/><Relationship Id="rId296" Type="http://schemas.openxmlformats.org/officeDocument/2006/relationships/image" Target="media/image286.wmf"/><Relationship Id="rId300" Type="http://schemas.openxmlformats.org/officeDocument/2006/relationships/image" Target="media/image290.wmf"/><Relationship Id="rId461" Type="http://schemas.openxmlformats.org/officeDocument/2006/relationships/fontTable" Target="fontTable.xml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1.wmf"/><Relationship Id="rId342" Type="http://schemas.openxmlformats.org/officeDocument/2006/relationships/image" Target="media/image332.wmf"/><Relationship Id="rId363" Type="http://schemas.openxmlformats.org/officeDocument/2006/relationships/image" Target="media/image353.wmf"/><Relationship Id="rId384" Type="http://schemas.openxmlformats.org/officeDocument/2006/relationships/image" Target="media/image374.wmf"/><Relationship Id="rId419" Type="http://schemas.openxmlformats.org/officeDocument/2006/relationships/image" Target="media/image409.wmf"/><Relationship Id="rId202" Type="http://schemas.openxmlformats.org/officeDocument/2006/relationships/image" Target="media/image194.wmf"/><Relationship Id="rId223" Type="http://schemas.openxmlformats.org/officeDocument/2006/relationships/image" Target="media/image213.wmf"/><Relationship Id="rId244" Type="http://schemas.openxmlformats.org/officeDocument/2006/relationships/image" Target="media/image234.wmf"/><Relationship Id="rId430" Type="http://schemas.openxmlformats.org/officeDocument/2006/relationships/image" Target="media/image420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5.wmf"/><Relationship Id="rId286" Type="http://schemas.openxmlformats.org/officeDocument/2006/relationships/image" Target="media/image276.wmf"/><Relationship Id="rId451" Type="http://schemas.openxmlformats.org/officeDocument/2006/relationships/image" Target="media/image441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1.wmf"/><Relationship Id="rId332" Type="http://schemas.openxmlformats.org/officeDocument/2006/relationships/image" Target="media/image322.wmf"/><Relationship Id="rId353" Type="http://schemas.openxmlformats.org/officeDocument/2006/relationships/image" Target="media/image343.wmf"/><Relationship Id="rId374" Type="http://schemas.openxmlformats.org/officeDocument/2006/relationships/image" Target="media/image364.wmf"/><Relationship Id="rId395" Type="http://schemas.openxmlformats.org/officeDocument/2006/relationships/image" Target="media/image385.wmf"/><Relationship Id="rId409" Type="http://schemas.openxmlformats.org/officeDocument/2006/relationships/image" Target="media/image399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3.wmf"/><Relationship Id="rId234" Type="http://schemas.openxmlformats.org/officeDocument/2006/relationships/image" Target="media/image224.wmf"/><Relationship Id="rId420" Type="http://schemas.openxmlformats.org/officeDocument/2006/relationships/image" Target="media/image410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5" Type="http://schemas.openxmlformats.org/officeDocument/2006/relationships/image" Target="media/image245.wmf"/><Relationship Id="rId276" Type="http://schemas.openxmlformats.org/officeDocument/2006/relationships/image" Target="media/image266.wmf"/><Relationship Id="rId297" Type="http://schemas.openxmlformats.org/officeDocument/2006/relationships/image" Target="media/image287.wmf"/><Relationship Id="rId441" Type="http://schemas.openxmlformats.org/officeDocument/2006/relationships/image" Target="media/image431.wmf"/><Relationship Id="rId462" Type="http://schemas.openxmlformats.org/officeDocument/2006/relationships/theme" Target="theme/theme1.xml"/><Relationship Id="rId40" Type="http://schemas.openxmlformats.org/officeDocument/2006/relationships/image" Target="media/image32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1.wmf"/><Relationship Id="rId322" Type="http://schemas.openxmlformats.org/officeDocument/2006/relationships/image" Target="media/image312.wmf"/><Relationship Id="rId343" Type="http://schemas.openxmlformats.org/officeDocument/2006/relationships/image" Target="media/image333.wmf"/><Relationship Id="rId364" Type="http://schemas.openxmlformats.org/officeDocument/2006/relationships/image" Target="media/image354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91.wmf"/><Relationship Id="rId203" Type="http://schemas.openxmlformats.org/officeDocument/2006/relationships/hyperlink" Target="consultantplus://offline/ref=169C19AA04D1B653820D80E8068C0820CE6F30C116A325CC46F819C05174W4L" TargetMode="External"/><Relationship Id="rId385" Type="http://schemas.openxmlformats.org/officeDocument/2006/relationships/image" Target="media/image375.wmf"/><Relationship Id="rId19" Type="http://schemas.openxmlformats.org/officeDocument/2006/relationships/image" Target="media/image11.wmf"/><Relationship Id="rId224" Type="http://schemas.openxmlformats.org/officeDocument/2006/relationships/image" Target="media/image214.wmf"/><Relationship Id="rId245" Type="http://schemas.openxmlformats.org/officeDocument/2006/relationships/image" Target="media/image235.wmf"/><Relationship Id="rId266" Type="http://schemas.openxmlformats.org/officeDocument/2006/relationships/image" Target="media/image256.wmf"/><Relationship Id="rId287" Type="http://schemas.openxmlformats.org/officeDocument/2006/relationships/image" Target="media/image277.wmf"/><Relationship Id="rId410" Type="http://schemas.openxmlformats.org/officeDocument/2006/relationships/image" Target="media/image400.wmf"/><Relationship Id="rId431" Type="http://schemas.openxmlformats.org/officeDocument/2006/relationships/image" Target="media/image421.wmf"/><Relationship Id="rId452" Type="http://schemas.openxmlformats.org/officeDocument/2006/relationships/image" Target="media/image442.wmf"/><Relationship Id="rId30" Type="http://schemas.openxmlformats.org/officeDocument/2006/relationships/image" Target="media/image2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2.wmf"/><Relationship Id="rId333" Type="http://schemas.openxmlformats.org/officeDocument/2006/relationships/image" Target="media/image323.wmf"/><Relationship Id="rId354" Type="http://schemas.openxmlformats.org/officeDocument/2006/relationships/image" Target="media/image344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1.wmf"/><Relationship Id="rId375" Type="http://schemas.openxmlformats.org/officeDocument/2006/relationships/image" Target="media/image365.wmf"/><Relationship Id="rId396" Type="http://schemas.openxmlformats.org/officeDocument/2006/relationships/image" Target="media/image386.wmf"/><Relationship Id="rId3" Type="http://schemas.openxmlformats.org/officeDocument/2006/relationships/styles" Target="styles.xml"/><Relationship Id="rId214" Type="http://schemas.openxmlformats.org/officeDocument/2006/relationships/image" Target="media/image204.wmf"/><Relationship Id="rId235" Type="http://schemas.openxmlformats.org/officeDocument/2006/relationships/image" Target="media/image225.wmf"/><Relationship Id="rId256" Type="http://schemas.openxmlformats.org/officeDocument/2006/relationships/image" Target="media/image246.wmf"/><Relationship Id="rId277" Type="http://schemas.openxmlformats.org/officeDocument/2006/relationships/image" Target="media/image267.wmf"/><Relationship Id="rId298" Type="http://schemas.openxmlformats.org/officeDocument/2006/relationships/image" Target="media/image288.wmf"/><Relationship Id="rId400" Type="http://schemas.openxmlformats.org/officeDocument/2006/relationships/image" Target="media/image390.wmf"/><Relationship Id="rId421" Type="http://schemas.openxmlformats.org/officeDocument/2006/relationships/image" Target="media/image411.wmf"/><Relationship Id="rId442" Type="http://schemas.openxmlformats.org/officeDocument/2006/relationships/image" Target="media/image432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2.wmf"/><Relationship Id="rId323" Type="http://schemas.openxmlformats.org/officeDocument/2006/relationships/image" Target="media/image313.wmf"/><Relationship Id="rId344" Type="http://schemas.openxmlformats.org/officeDocument/2006/relationships/image" Target="media/image334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71.wmf"/><Relationship Id="rId365" Type="http://schemas.openxmlformats.org/officeDocument/2006/relationships/image" Target="media/image355.wmf"/><Relationship Id="rId386" Type="http://schemas.openxmlformats.org/officeDocument/2006/relationships/image" Target="media/image376.wmf"/><Relationship Id="rId190" Type="http://schemas.openxmlformats.org/officeDocument/2006/relationships/image" Target="media/image182.wmf"/><Relationship Id="rId204" Type="http://schemas.openxmlformats.org/officeDocument/2006/relationships/image" Target="media/image195.wmf"/><Relationship Id="rId225" Type="http://schemas.openxmlformats.org/officeDocument/2006/relationships/image" Target="media/image215.wmf"/><Relationship Id="rId246" Type="http://schemas.openxmlformats.org/officeDocument/2006/relationships/image" Target="media/image236.wmf"/><Relationship Id="rId267" Type="http://schemas.openxmlformats.org/officeDocument/2006/relationships/image" Target="media/image257.wmf"/><Relationship Id="rId288" Type="http://schemas.openxmlformats.org/officeDocument/2006/relationships/image" Target="media/image278.wmf"/><Relationship Id="rId411" Type="http://schemas.openxmlformats.org/officeDocument/2006/relationships/image" Target="media/image401.wmf"/><Relationship Id="rId432" Type="http://schemas.openxmlformats.org/officeDocument/2006/relationships/image" Target="media/image422.wmf"/><Relationship Id="rId453" Type="http://schemas.openxmlformats.org/officeDocument/2006/relationships/image" Target="media/image443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303.wmf"/><Relationship Id="rId10" Type="http://schemas.openxmlformats.org/officeDocument/2006/relationships/hyperlink" Target="garantF1://70664870.0" TargetMode="External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4.wmf"/><Relationship Id="rId355" Type="http://schemas.openxmlformats.org/officeDocument/2006/relationships/image" Target="media/image345.wmf"/><Relationship Id="rId376" Type="http://schemas.openxmlformats.org/officeDocument/2006/relationships/image" Target="media/image366.wmf"/><Relationship Id="rId397" Type="http://schemas.openxmlformats.org/officeDocument/2006/relationships/image" Target="media/image387.wmf"/><Relationship Id="rId4" Type="http://schemas.openxmlformats.org/officeDocument/2006/relationships/settings" Target="settings.xml"/><Relationship Id="rId180" Type="http://schemas.openxmlformats.org/officeDocument/2006/relationships/image" Target="media/image172.wmf"/><Relationship Id="rId215" Type="http://schemas.openxmlformats.org/officeDocument/2006/relationships/image" Target="media/image205.wmf"/><Relationship Id="rId236" Type="http://schemas.openxmlformats.org/officeDocument/2006/relationships/image" Target="media/image226.wmf"/><Relationship Id="rId257" Type="http://schemas.openxmlformats.org/officeDocument/2006/relationships/image" Target="media/image247.wmf"/><Relationship Id="rId278" Type="http://schemas.openxmlformats.org/officeDocument/2006/relationships/image" Target="media/image268.wmf"/><Relationship Id="rId401" Type="http://schemas.openxmlformats.org/officeDocument/2006/relationships/image" Target="media/image391.wmf"/><Relationship Id="rId422" Type="http://schemas.openxmlformats.org/officeDocument/2006/relationships/image" Target="media/image412.wmf"/><Relationship Id="rId443" Type="http://schemas.openxmlformats.org/officeDocument/2006/relationships/image" Target="media/image433.wmf"/><Relationship Id="rId303" Type="http://schemas.openxmlformats.org/officeDocument/2006/relationships/image" Target="media/image293.wmf"/><Relationship Id="rId42" Type="http://schemas.openxmlformats.org/officeDocument/2006/relationships/image" Target="media/image34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345" Type="http://schemas.openxmlformats.org/officeDocument/2006/relationships/image" Target="media/image335.wmf"/><Relationship Id="rId387" Type="http://schemas.openxmlformats.org/officeDocument/2006/relationships/image" Target="media/image377.wmf"/><Relationship Id="rId191" Type="http://schemas.openxmlformats.org/officeDocument/2006/relationships/image" Target="media/image183.wmf"/><Relationship Id="rId205" Type="http://schemas.openxmlformats.org/officeDocument/2006/relationships/image" Target="media/image196.wmf"/><Relationship Id="rId247" Type="http://schemas.openxmlformats.org/officeDocument/2006/relationships/image" Target="media/image237.wmf"/><Relationship Id="rId412" Type="http://schemas.openxmlformats.org/officeDocument/2006/relationships/image" Target="media/image402.wmf"/><Relationship Id="rId107" Type="http://schemas.openxmlformats.org/officeDocument/2006/relationships/image" Target="media/image99.wmf"/><Relationship Id="rId289" Type="http://schemas.openxmlformats.org/officeDocument/2006/relationships/image" Target="media/image279.wmf"/><Relationship Id="rId454" Type="http://schemas.openxmlformats.org/officeDocument/2006/relationships/hyperlink" Target="consultantplus://offline/ref=56C3441E18CABFC3697B6EC5D2E60B5F087F48F349608054CA1A13799A562E21FB8273EA017EF2B1GEV1H" TargetMode="External"/><Relationship Id="rId11" Type="http://schemas.openxmlformats.org/officeDocument/2006/relationships/image" Target="media/image3.wmf"/><Relationship Id="rId53" Type="http://schemas.openxmlformats.org/officeDocument/2006/relationships/image" Target="media/image45.wmf"/><Relationship Id="rId149" Type="http://schemas.openxmlformats.org/officeDocument/2006/relationships/image" Target="media/image141.wmf"/><Relationship Id="rId314" Type="http://schemas.openxmlformats.org/officeDocument/2006/relationships/image" Target="media/image304.wmf"/><Relationship Id="rId356" Type="http://schemas.openxmlformats.org/officeDocument/2006/relationships/image" Target="media/image346.wmf"/><Relationship Id="rId398" Type="http://schemas.openxmlformats.org/officeDocument/2006/relationships/image" Target="media/image388.wmf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216" Type="http://schemas.openxmlformats.org/officeDocument/2006/relationships/image" Target="media/image206.wmf"/><Relationship Id="rId423" Type="http://schemas.openxmlformats.org/officeDocument/2006/relationships/image" Target="media/image413.wmf"/><Relationship Id="rId258" Type="http://schemas.openxmlformats.org/officeDocument/2006/relationships/image" Target="media/image248.wmf"/><Relationship Id="rId22" Type="http://schemas.openxmlformats.org/officeDocument/2006/relationships/image" Target="media/image14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325" Type="http://schemas.openxmlformats.org/officeDocument/2006/relationships/image" Target="media/image315.wmf"/><Relationship Id="rId367" Type="http://schemas.openxmlformats.org/officeDocument/2006/relationships/image" Target="media/image357.wmf"/><Relationship Id="rId171" Type="http://schemas.openxmlformats.org/officeDocument/2006/relationships/image" Target="media/image163.wmf"/><Relationship Id="rId227" Type="http://schemas.openxmlformats.org/officeDocument/2006/relationships/image" Target="media/image217.wmf"/><Relationship Id="rId269" Type="http://schemas.openxmlformats.org/officeDocument/2006/relationships/image" Target="media/image259.wmf"/><Relationship Id="rId434" Type="http://schemas.openxmlformats.org/officeDocument/2006/relationships/image" Target="media/image424.wmf"/><Relationship Id="rId33" Type="http://schemas.openxmlformats.org/officeDocument/2006/relationships/image" Target="media/image25.wmf"/><Relationship Id="rId129" Type="http://schemas.openxmlformats.org/officeDocument/2006/relationships/image" Target="media/image121.wmf"/><Relationship Id="rId280" Type="http://schemas.openxmlformats.org/officeDocument/2006/relationships/image" Target="media/image270.wmf"/><Relationship Id="rId336" Type="http://schemas.openxmlformats.org/officeDocument/2006/relationships/image" Target="media/image326.wmf"/><Relationship Id="rId75" Type="http://schemas.openxmlformats.org/officeDocument/2006/relationships/image" Target="media/image67.wmf"/><Relationship Id="rId140" Type="http://schemas.openxmlformats.org/officeDocument/2006/relationships/image" Target="media/image132.wmf"/><Relationship Id="rId182" Type="http://schemas.openxmlformats.org/officeDocument/2006/relationships/image" Target="media/image174.wmf"/><Relationship Id="rId378" Type="http://schemas.openxmlformats.org/officeDocument/2006/relationships/image" Target="media/image368.wmf"/><Relationship Id="rId403" Type="http://schemas.openxmlformats.org/officeDocument/2006/relationships/image" Target="media/image393.wmf"/><Relationship Id="rId6" Type="http://schemas.openxmlformats.org/officeDocument/2006/relationships/footnotes" Target="footnotes.xml"/><Relationship Id="rId238" Type="http://schemas.openxmlformats.org/officeDocument/2006/relationships/image" Target="media/image228.wmf"/><Relationship Id="rId445" Type="http://schemas.openxmlformats.org/officeDocument/2006/relationships/image" Target="media/image43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BF61-E952-485E-8AC8-E52FCCC2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30</Pages>
  <Words>8763</Words>
  <Characters>49953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2016-12-29T11:33:00Z</cp:lastPrinted>
  <dcterms:created xsi:type="dcterms:W3CDTF">2016-12-29T14:16:00Z</dcterms:created>
  <dcterms:modified xsi:type="dcterms:W3CDTF">2016-12-29T11:35:00Z</dcterms:modified>
</cp:coreProperties>
</file>