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15" w:rsidRDefault="00022D15" w:rsidP="00022D15">
      <w:pPr>
        <w:pStyle w:val="a3"/>
        <w:keepNext/>
        <w:pageBreakBefore/>
        <w:ind w:left="5103"/>
        <w:rPr>
          <w:spacing w:val="30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-380365</wp:posOffset>
            </wp:positionV>
            <wp:extent cx="914400" cy="119062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022D15">
      <w:pPr>
        <w:jc w:val="center"/>
        <w:rPr>
          <w:b/>
          <w:spacing w:val="30"/>
          <w:sz w:val="36"/>
        </w:rPr>
      </w:pPr>
    </w:p>
    <w:p w:rsidR="00022D15" w:rsidRDefault="00022D15" w:rsidP="00182E56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r w:rsidR="00182E56">
        <w:rPr>
          <w:sz w:val="28"/>
          <w:szCs w:val="28"/>
        </w:rPr>
        <w:t>М</w:t>
      </w:r>
      <w:r>
        <w:rPr>
          <w:sz w:val="28"/>
          <w:szCs w:val="28"/>
        </w:rPr>
        <w:t>ЫШКИН</w:t>
      </w:r>
    </w:p>
    <w:p w:rsidR="00022D15" w:rsidRDefault="00022D15" w:rsidP="00022D15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022D15" w:rsidRDefault="00022D15" w:rsidP="00022D15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022D15" w:rsidRDefault="00022D15" w:rsidP="00022D1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Мышкин</w:t>
      </w:r>
    </w:p>
    <w:p w:rsidR="00022D15" w:rsidRPr="00FB65BC" w:rsidRDefault="00022D15" w:rsidP="00FB65BC">
      <w:pPr>
        <w:jc w:val="center"/>
        <w:rPr>
          <w:spacing w:val="38"/>
          <w:sz w:val="24"/>
          <w:szCs w:val="24"/>
        </w:rPr>
      </w:pPr>
    </w:p>
    <w:p w:rsidR="00022D15" w:rsidRPr="00C51CA0" w:rsidRDefault="005547DF" w:rsidP="00022D15">
      <w:pPr>
        <w:tabs>
          <w:tab w:val="left" w:pos="7920"/>
          <w:tab w:val="left" w:pos="8280"/>
          <w:tab w:val="left" w:pos="8460"/>
        </w:tabs>
        <w:rPr>
          <w:spacing w:val="38"/>
          <w:szCs w:val="28"/>
        </w:rPr>
      </w:pPr>
      <w:r>
        <w:rPr>
          <w:spacing w:val="38"/>
          <w:szCs w:val="28"/>
        </w:rPr>
        <w:t>14</w:t>
      </w:r>
      <w:r w:rsidR="00022D15" w:rsidRPr="00C51CA0">
        <w:rPr>
          <w:spacing w:val="38"/>
          <w:szCs w:val="28"/>
        </w:rPr>
        <w:t>.</w:t>
      </w:r>
      <w:r w:rsidR="00C51CA0" w:rsidRPr="00C51CA0">
        <w:rPr>
          <w:spacing w:val="38"/>
          <w:szCs w:val="28"/>
        </w:rPr>
        <w:t>1</w:t>
      </w:r>
      <w:r w:rsidR="0039196C">
        <w:rPr>
          <w:spacing w:val="38"/>
          <w:szCs w:val="28"/>
        </w:rPr>
        <w:t>1</w:t>
      </w:r>
      <w:r w:rsidR="00022D15" w:rsidRPr="00C51CA0">
        <w:rPr>
          <w:spacing w:val="38"/>
          <w:szCs w:val="28"/>
        </w:rPr>
        <w:t>.201</w:t>
      </w:r>
      <w:r w:rsidR="0039196C">
        <w:rPr>
          <w:spacing w:val="38"/>
          <w:szCs w:val="28"/>
        </w:rPr>
        <w:t>6</w:t>
      </w:r>
      <w:r w:rsidR="00022D15" w:rsidRPr="00C51CA0">
        <w:rPr>
          <w:spacing w:val="38"/>
          <w:szCs w:val="28"/>
        </w:rPr>
        <w:t xml:space="preserve">                                                           № </w:t>
      </w:r>
      <w:r>
        <w:rPr>
          <w:spacing w:val="38"/>
          <w:szCs w:val="28"/>
        </w:rPr>
        <w:t>402</w:t>
      </w:r>
    </w:p>
    <w:p w:rsidR="00022D15" w:rsidRPr="00C51CA0" w:rsidRDefault="00022D15" w:rsidP="00022D15">
      <w:pPr>
        <w:rPr>
          <w:spacing w:val="38"/>
          <w:szCs w:val="28"/>
        </w:rPr>
      </w:pPr>
    </w:p>
    <w:p w:rsidR="00022D15" w:rsidRPr="00F85EBE" w:rsidRDefault="00022D15" w:rsidP="00022D15">
      <w:pPr>
        <w:pStyle w:val="2"/>
        <w:ind w:right="3259"/>
        <w:rPr>
          <w:sz w:val="26"/>
          <w:szCs w:val="26"/>
        </w:rPr>
      </w:pPr>
      <w:r w:rsidRPr="00F85EBE">
        <w:rPr>
          <w:sz w:val="26"/>
          <w:szCs w:val="26"/>
        </w:rPr>
        <w:t>Об утверждении перечня</w:t>
      </w:r>
    </w:p>
    <w:p w:rsidR="00022D15" w:rsidRPr="00F85EBE" w:rsidRDefault="00022D15" w:rsidP="00022D15">
      <w:pPr>
        <w:rPr>
          <w:sz w:val="26"/>
          <w:szCs w:val="26"/>
        </w:rPr>
      </w:pPr>
      <w:r w:rsidRPr="00F85EBE">
        <w:rPr>
          <w:sz w:val="26"/>
          <w:szCs w:val="26"/>
        </w:rPr>
        <w:t xml:space="preserve">муниципальных услуг органов местного </w:t>
      </w:r>
    </w:p>
    <w:p w:rsidR="00022D15" w:rsidRPr="00F85EBE" w:rsidRDefault="00022D15" w:rsidP="00022D15">
      <w:pPr>
        <w:rPr>
          <w:sz w:val="26"/>
          <w:szCs w:val="26"/>
        </w:rPr>
      </w:pPr>
      <w:r w:rsidRPr="00F85EBE">
        <w:rPr>
          <w:sz w:val="26"/>
          <w:szCs w:val="26"/>
        </w:rPr>
        <w:t xml:space="preserve">самоуправления  городского поселения Мышкин, </w:t>
      </w:r>
    </w:p>
    <w:p w:rsidR="00022D15" w:rsidRPr="00F85EBE" w:rsidRDefault="00022D15" w:rsidP="00022D15">
      <w:pPr>
        <w:rPr>
          <w:sz w:val="26"/>
          <w:szCs w:val="26"/>
        </w:rPr>
      </w:pPr>
      <w:r w:rsidRPr="00F85EBE">
        <w:rPr>
          <w:sz w:val="26"/>
          <w:szCs w:val="26"/>
        </w:rPr>
        <w:t>предоставляемых в многофункциональных</w:t>
      </w:r>
    </w:p>
    <w:p w:rsidR="00022D15" w:rsidRPr="00F85EBE" w:rsidRDefault="00022D15" w:rsidP="00022D15">
      <w:pPr>
        <w:rPr>
          <w:sz w:val="26"/>
          <w:szCs w:val="26"/>
        </w:rPr>
      </w:pPr>
      <w:proofErr w:type="gramStart"/>
      <w:r w:rsidRPr="00F85EBE">
        <w:rPr>
          <w:sz w:val="26"/>
          <w:szCs w:val="26"/>
        </w:rPr>
        <w:t>центрах</w:t>
      </w:r>
      <w:proofErr w:type="gramEnd"/>
      <w:r w:rsidRPr="00F85EBE">
        <w:rPr>
          <w:sz w:val="26"/>
          <w:szCs w:val="26"/>
        </w:rPr>
        <w:t xml:space="preserve">  предоставления государственных </w:t>
      </w:r>
    </w:p>
    <w:p w:rsidR="00022D15" w:rsidRPr="00F85EBE" w:rsidRDefault="00022D15" w:rsidP="00022D15">
      <w:pPr>
        <w:pStyle w:val="2"/>
        <w:ind w:right="3826"/>
        <w:rPr>
          <w:sz w:val="26"/>
          <w:szCs w:val="26"/>
        </w:rPr>
      </w:pPr>
      <w:r w:rsidRPr="00F85EBE">
        <w:rPr>
          <w:sz w:val="26"/>
          <w:szCs w:val="26"/>
        </w:rPr>
        <w:t>и муниципальных услуг»</w:t>
      </w:r>
    </w:p>
    <w:p w:rsidR="00022D15" w:rsidRPr="00F85EBE" w:rsidRDefault="00022D15" w:rsidP="00022D15">
      <w:pPr>
        <w:pStyle w:val="a3"/>
        <w:ind w:left="0" w:firstLine="720"/>
        <w:jc w:val="both"/>
        <w:rPr>
          <w:spacing w:val="-24"/>
          <w:sz w:val="26"/>
          <w:szCs w:val="26"/>
        </w:rPr>
      </w:pPr>
    </w:p>
    <w:p w:rsidR="00022D15" w:rsidRPr="00F85EBE" w:rsidRDefault="00783F18" w:rsidP="00783F18">
      <w:pPr>
        <w:pStyle w:val="a3"/>
        <w:ind w:left="0" w:firstLine="708"/>
        <w:jc w:val="both"/>
        <w:rPr>
          <w:sz w:val="26"/>
          <w:szCs w:val="26"/>
        </w:rPr>
      </w:pPr>
      <w:r w:rsidRPr="00F85EBE">
        <w:rPr>
          <w:sz w:val="26"/>
          <w:szCs w:val="26"/>
        </w:rPr>
        <w:t>В соответствии с Федеральным законом от 27.07.2010 №</w:t>
      </w:r>
      <w:r w:rsidR="00DF1EE3" w:rsidRPr="00F85EBE">
        <w:rPr>
          <w:sz w:val="26"/>
          <w:szCs w:val="26"/>
        </w:rPr>
        <w:t xml:space="preserve"> </w:t>
      </w:r>
      <w:r w:rsidRPr="00F85EBE">
        <w:rPr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28.07.2012 </w:t>
      </w:r>
      <w:r w:rsidR="00D33C86" w:rsidRPr="00F85EBE">
        <w:rPr>
          <w:sz w:val="26"/>
          <w:szCs w:val="26"/>
        </w:rPr>
        <w:t>№</w:t>
      </w:r>
      <w:r w:rsidR="00DF1EE3" w:rsidRPr="00F85EBE">
        <w:rPr>
          <w:sz w:val="26"/>
          <w:szCs w:val="26"/>
        </w:rPr>
        <w:t xml:space="preserve"> </w:t>
      </w:r>
      <w:r w:rsidR="00D33C86" w:rsidRPr="00F85EBE">
        <w:rPr>
          <w:sz w:val="26"/>
          <w:szCs w:val="26"/>
        </w:rPr>
        <w:t xml:space="preserve">133-ФЗ </w:t>
      </w:r>
      <w:r w:rsidRPr="00F85EBE">
        <w:rPr>
          <w:sz w:val="26"/>
          <w:szCs w:val="26"/>
        </w:rPr>
        <w:t xml:space="preserve">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D33C86" w:rsidRPr="00F85EBE">
        <w:rPr>
          <w:sz w:val="26"/>
          <w:szCs w:val="26"/>
        </w:rPr>
        <w:t>«</w:t>
      </w:r>
      <w:r w:rsidRPr="00F85EBE">
        <w:rPr>
          <w:sz w:val="26"/>
          <w:szCs w:val="26"/>
        </w:rPr>
        <w:t>одного окна</w:t>
      </w:r>
      <w:r w:rsidR="00D33C86" w:rsidRPr="00F85EBE">
        <w:rPr>
          <w:sz w:val="26"/>
          <w:szCs w:val="26"/>
        </w:rPr>
        <w:t>»</w:t>
      </w:r>
      <w:r w:rsidR="00DF1EE3" w:rsidRPr="00F85EBE">
        <w:rPr>
          <w:sz w:val="26"/>
          <w:szCs w:val="26"/>
        </w:rPr>
        <w:t>,</w:t>
      </w:r>
      <w:r w:rsidR="00D33C86" w:rsidRPr="00F85EBE">
        <w:rPr>
          <w:sz w:val="26"/>
          <w:szCs w:val="26"/>
        </w:rPr>
        <w:t xml:space="preserve"> </w:t>
      </w:r>
      <w:r w:rsidRPr="00F85EBE">
        <w:rPr>
          <w:sz w:val="26"/>
          <w:szCs w:val="26"/>
        </w:rPr>
        <w:t xml:space="preserve"> руководствуясь  постановлением Правительс</w:t>
      </w:r>
      <w:r w:rsidR="0094401E" w:rsidRPr="00F85EBE">
        <w:rPr>
          <w:sz w:val="26"/>
          <w:szCs w:val="26"/>
        </w:rPr>
        <w:t xml:space="preserve">тва Ярославской области </w:t>
      </w:r>
      <w:proofErr w:type="gramStart"/>
      <w:r w:rsidR="00D33C86" w:rsidRPr="00F85EBE">
        <w:rPr>
          <w:sz w:val="26"/>
          <w:szCs w:val="26"/>
        </w:rPr>
        <w:t>от</w:t>
      </w:r>
      <w:proofErr w:type="gramEnd"/>
      <w:r w:rsidR="00D33C86" w:rsidRPr="00F85EBE">
        <w:rPr>
          <w:sz w:val="26"/>
          <w:szCs w:val="26"/>
        </w:rPr>
        <w:t xml:space="preserve"> </w:t>
      </w:r>
      <w:r w:rsidR="0094401E" w:rsidRPr="00F85EBE">
        <w:rPr>
          <w:sz w:val="26"/>
          <w:szCs w:val="26"/>
        </w:rPr>
        <w:t>29.12</w:t>
      </w:r>
      <w:r w:rsidR="00D33C86" w:rsidRPr="00F85EBE">
        <w:rPr>
          <w:sz w:val="26"/>
          <w:szCs w:val="26"/>
        </w:rPr>
        <w:t>.201</w:t>
      </w:r>
      <w:r w:rsidR="0094401E" w:rsidRPr="00F85EBE">
        <w:rPr>
          <w:sz w:val="26"/>
          <w:szCs w:val="26"/>
        </w:rPr>
        <w:t xml:space="preserve">2 </w:t>
      </w:r>
      <w:r w:rsidR="00D33C86" w:rsidRPr="00F85EBE">
        <w:rPr>
          <w:sz w:val="26"/>
          <w:szCs w:val="26"/>
        </w:rPr>
        <w:t xml:space="preserve">№ </w:t>
      </w:r>
      <w:r w:rsidRPr="00F85EBE">
        <w:rPr>
          <w:sz w:val="26"/>
          <w:szCs w:val="26"/>
        </w:rPr>
        <w:t xml:space="preserve">1579-п </w:t>
      </w:r>
      <w:r w:rsidR="0094401E" w:rsidRPr="00F85EBE">
        <w:rPr>
          <w:sz w:val="26"/>
          <w:szCs w:val="26"/>
        </w:rPr>
        <w:t xml:space="preserve">«О перечне государственных услуг предоставляемых </w:t>
      </w:r>
      <w:r w:rsidR="00DF1EE3" w:rsidRPr="00F85EBE">
        <w:rPr>
          <w:sz w:val="26"/>
          <w:szCs w:val="26"/>
        </w:rPr>
        <w:t xml:space="preserve">в </w:t>
      </w:r>
      <w:r w:rsidR="0094401E" w:rsidRPr="00F85EBE">
        <w:rPr>
          <w:sz w:val="26"/>
          <w:szCs w:val="26"/>
        </w:rPr>
        <w:t>многофункциональных центрах»</w:t>
      </w:r>
      <w:r w:rsidRPr="00F85EBE">
        <w:rPr>
          <w:sz w:val="26"/>
          <w:szCs w:val="26"/>
        </w:rPr>
        <w:t>,</w:t>
      </w:r>
    </w:p>
    <w:p w:rsidR="00FB65BC" w:rsidRPr="00F85EBE" w:rsidRDefault="00FB65BC" w:rsidP="00783F18">
      <w:pPr>
        <w:pStyle w:val="a3"/>
        <w:ind w:left="0" w:firstLine="708"/>
        <w:jc w:val="both"/>
        <w:rPr>
          <w:sz w:val="26"/>
          <w:szCs w:val="26"/>
        </w:rPr>
      </w:pPr>
    </w:p>
    <w:p w:rsidR="00022D15" w:rsidRPr="00F85EBE" w:rsidRDefault="00022D15" w:rsidP="00387BC3">
      <w:pPr>
        <w:pStyle w:val="a3"/>
        <w:ind w:left="0"/>
        <w:rPr>
          <w:sz w:val="26"/>
          <w:szCs w:val="26"/>
        </w:rPr>
      </w:pPr>
      <w:r w:rsidRPr="00F85EBE">
        <w:rPr>
          <w:sz w:val="26"/>
          <w:szCs w:val="26"/>
        </w:rPr>
        <w:t>ПОСТАНОВЛЯЕТ:</w:t>
      </w:r>
    </w:p>
    <w:p w:rsidR="00022D15" w:rsidRPr="00F85EBE" w:rsidRDefault="00022D15" w:rsidP="0094401E">
      <w:pPr>
        <w:pStyle w:val="2"/>
        <w:ind w:right="-1"/>
        <w:jc w:val="both"/>
        <w:rPr>
          <w:sz w:val="26"/>
          <w:szCs w:val="26"/>
        </w:rPr>
      </w:pPr>
      <w:r w:rsidRPr="00F85EBE">
        <w:rPr>
          <w:sz w:val="26"/>
          <w:szCs w:val="26"/>
        </w:rPr>
        <w:t xml:space="preserve">      </w:t>
      </w:r>
      <w:r w:rsidRPr="00F85EBE">
        <w:rPr>
          <w:sz w:val="26"/>
          <w:szCs w:val="26"/>
        </w:rPr>
        <w:tab/>
        <w:t>1. </w:t>
      </w:r>
      <w:r w:rsidR="00FB65BC" w:rsidRPr="00F85EBE">
        <w:rPr>
          <w:sz w:val="26"/>
          <w:szCs w:val="26"/>
        </w:rPr>
        <w:t>У</w:t>
      </w:r>
      <w:r w:rsidR="0094401E" w:rsidRPr="00F85EBE">
        <w:rPr>
          <w:sz w:val="26"/>
          <w:szCs w:val="26"/>
        </w:rPr>
        <w:t>тверди</w:t>
      </w:r>
      <w:r w:rsidR="00FB65BC" w:rsidRPr="00F85EBE">
        <w:rPr>
          <w:sz w:val="26"/>
          <w:szCs w:val="26"/>
        </w:rPr>
        <w:t>ть</w:t>
      </w:r>
      <w:r w:rsidR="0094401E" w:rsidRPr="00F85EBE">
        <w:rPr>
          <w:sz w:val="26"/>
          <w:szCs w:val="26"/>
        </w:rPr>
        <w:t xml:space="preserve"> </w:t>
      </w:r>
      <w:r w:rsidR="00612712" w:rsidRPr="00F85EBE">
        <w:rPr>
          <w:sz w:val="26"/>
          <w:szCs w:val="26"/>
        </w:rPr>
        <w:t>перечень</w:t>
      </w:r>
      <w:r w:rsidR="0094401E" w:rsidRPr="00F85EBE">
        <w:rPr>
          <w:sz w:val="26"/>
          <w:szCs w:val="26"/>
        </w:rPr>
        <w:t xml:space="preserve"> муниципальных услуг органов местного самоуправления  городского поселения Мышкин, предоставляемых в многофункциональных центрах  предоставления государственных и муниципальных услуг»</w:t>
      </w:r>
      <w:r w:rsidR="00FB65BC" w:rsidRPr="00F85EBE">
        <w:rPr>
          <w:sz w:val="26"/>
          <w:szCs w:val="26"/>
        </w:rPr>
        <w:t xml:space="preserve"> (</w:t>
      </w:r>
      <w:r w:rsidRPr="00F85EBE">
        <w:rPr>
          <w:sz w:val="26"/>
          <w:szCs w:val="26"/>
        </w:rPr>
        <w:t>Приложение № 1</w:t>
      </w:r>
      <w:r w:rsidR="00FB65BC" w:rsidRPr="00F85EBE">
        <w:rPr>
          <w:sz w:val="26"/>
          <w:szCs w:val="26"/>
        </w:rPr>
        <w:t>)</w:t>
      </w:r>
      <w:r w:rsidRPr="00F85EBE">
        <w:rPr>
          <w:sz w:val="26"/>
          <w:szCs w:val="26"/>
        </w:rPr>
        <w:t>.</w:t>
      </w:r>
    </w:p>
    <w:p w:rsidR="00C8054D" w:rsidRPr="00F85EBE" w:rsidRDefault="00022D15" w:rsidP="00022D15">
      <w:pPr>
        <w:pStyle w:val="a3"/>
        <w:ind w:left="0"/>
        <w:jc w:val="both"/>
        <w:rPr>
          <w:sz w:val="26"/>
          <w:szCs w:val="26"/>
        </w:rPr>
      </w:pPr>
      <w:r w:rsidRPr="00F85EBE">
        <w:rPr>
          <w:sz w:val="26"/>
          <w:szCs w:val="26"/>
        </w:rPr>
        <w:t xml:space="preserve">    </w:t>
      </w:r>
      <w:r w:rsidRPr="00F85EBE">
        <w:rPr>
          <w:sz w:val="26"/>
          <w:szCs w:val="26"/>
        </w:rPr>
        <w:tab/>
        <w:t xml:space="preserve">2. </w:t>
      </w:r>
      <w:r w:rsidR="00C8054D" w:rsidRPr="00F85EBE">
        <w:rPr>
          <w:sz w:val="26"/>
          <w:szCs w:val="26"/>
        </w:rPr>
        <w:t>П</w:t>
      </w:r>
      <w:r w:rsidR="00612712" w:rsidRPr="00F85EBE">
        <w:rPr>
          <w:sz w:val="26"/>
          <w:szCs w:val="26"/>
        </w:rPr>
        <w:t>р</w:t>
      </w:r>
      <w:r w:rsidR="00C8054D" w:rsidRPr="00F85EBE">
        <w:rPr>
          <w:sz w:val="26"/>
          <w:szCs w:val="26"/>
        </w:rPr>
        <w:t>изнать утратившим силу</w:t>
      </w:r>
      <w:r w:rsidR="00612712" w:rsidRPr="00F85EBE">
        <w:rPr>
          <w:sz w:val="26"/>
          <w:szCs w:val="26"/>
        </w:rPr>
        <w:t xml:space="preserve"> </w:t>
      </w:r>
      <w:r w:rsidR="003615D1" w:rsidRPr="00F85EBE">
        <w:rPr>
          <w:sz w:val="26"/>
          <w:szCs w:val="26"/>
        </w:rPr>
        <w:t>п</w:t>
      </w:r>
      <w:r w:rsidR="00612712" w:rsidRPr="00F85EBE">
        <w:rPr>
          <w:sz w:val="26"/>
          <w:szCs w:val="26"/>
        </w:rPr>
        <w:t>остановление  Администрации   го</w:t>
      </w:r>
      <w:r w:rsidR="003615D1" w:rsidRPr="00F85EBE">
        <w:rPr>
          <w:sz w:val="26"/>
          <w:szCs w:val="26"/>
        </w:rPr>
        <w:t>родского  поселения  Мышкин от 03</w:t>
      </w:r>
      <w:r w:rsidR="00612712" w:rsidRPr="00F85EBE">
        <w:rPr>
          <w:sz w:val="26"/>
          <w:szCs w:val="26"/>
        </w:rPr>
        <w:t>.1</w:t>
      </w:r>
      <w:r w:rsidR="003615D1" w:rsidRPr="00F85EBE">
        <w:rPr>
          <w:sz w:val="26"/>
          <w:szCs w:val="26"/>
        </w:rPr>
        <w:t>2</w:t>
      </w:r>
      <w:r w:rsidR="00612712" w:rsidRPr="00F85EBE">
        <w:rPr>
          <w:sz w:val="26"/>
          <w:szCs w:val="26"/>
        </w:rPr>
        <w:t>.201</w:t>
      </w:r>
      <w:r w:rsidR="003615D1" w:rsidRPr="00F85EBE">
        <w:rPr>
          <w:sz w:val="26"/>
          <w:szCs w:val="26"/>
        </w:rPr>
        <w:t>5</w:t>
      </w:r>
      <w:r w:rsidR="00612712" w:rsidRPr="00F85EBE">
        <w:rPr>
          <w:sz w:val="26"/>
          <w:szCs w:val="26"/>
        </w:rPr>
        <w:t xml:space="preserve"> №</w:t>
      </w:r>
      <w:r w:rsidR="003615D1" w:rsidRPr="00F85EBE">
        <w:rPr>
          <w:sz w:val="26"/>
          <w:szCs w:val="26"/>
        </w:rPr>
        <w:t>371</w:t>
      </w:r>
      <w:r w:rsidR="00612712" w:rsidRPr="00F85EBE">
        <w:rPr>
          <w:sz w:val="26"/>
          <w:szCs w:val="26"/>
        </w:rPr>
        <w:t xml:space="preserve"> «Об утверждении </w:t>
      </w:r>
      <w:proofErr w:type="gramStart"/>
      <w:r w:rsidR="00612712" w:rsidRPr="00F85EBE">
        <w:rPr>
          <w:sz w:val="26"/>
          <w:szCs w:val="26"/>
        </w:rPr>
        <w:t>перечня муниципальных услуг  органов местного самоуправления городского поселения</w:t>
      </w:r>
      <w:proofErr w:type="gramEnd"/>
      <w:r w:rsidR="00612712" w:rsidRPr="00F85EBE">
        <w:rPr>
          <w:sz w:val="26"/>
          <w:szCs w:val="26"/>
        </w:rPr>
        <w:t xml:space="preserve"> Мышкин предоставляемых в многофункциональных центрах предоставления государственных и муниципальных услуг»</w:t>
      </w:r>
      <w:r w:rsidR="003615D1" w:rsidRPr="00F85EBE">
        <w:rPr>
          <w:sz w:val="26"/>
          <w:szCs w:val="26"/>
        </w:rPr>
        <w:t>.</w:t>
      </w:r>
    </w:p>
    <w:p w:rsidR="00022D15" w:rsidRPr="00F85EBE" w:rsidRDefault="00C8054D" w:rsidP="00C8054D">
      <w:pPr>
        <w:pStyle w:val="a3"/>
        <w:ind w:left="0" w:firstLine="708"/>
        <w:jc w:val="both"/>
        <w:rPr>
          <w:sz w:val="26"/>
          <w:szCs w:val="26"/>
        </w:rPr>
      </w:pPr>
      <w:r w:rsidRPr="00F85EBE">
        <w:rPr>
          <w:sz w:val="26"/>
          <w:szCs w:val="26"/>
        </w:rPr>
        <w:t xml:space="preserve">3. </w:t>
      </w:r>
      <w:proofErr w:type="gramStart"/>
      <w:r w:rsidR="00022D15" w:rsidRPr="00F85EBE">
        <w:rPr>
          <w:sz w:val="26"/>
          <w:szCs w:val="26"/>
        </w:rPr>
        <w:t>Контроль за</w:t>
      </w:r>
      <w:proofErr w:type="gramEnd"/>
      <w:r w:rsidR="00022D15" w:rsidRPr="00F85EB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поселения Мышкин                 </w:t>
      </w:r>
      <w:proofErr w:type="spellStart"/>
      <w:r w:rsidR="00022D15" w:rsidRPr="00F85EBE">
        <w:rPr>
          <w:sz w:val="26"/>
          <w:szCs w:val="26"/>
        </w:rPr>
        <w:t>Кошутину</w:t>
      </w:r>
      <w:proofErr w:type="spellEnd"/>
      <w:r w:rsidR="00022D15" w:rsidRPr="00F85EBE">
        <w:rPr>
          <w:sz w:val="26"/>
          <w:szCs w:val="26"/>
        </w:rPr>
        <w:t xml:space="preserve"> А.А.</w:t>
      </w:r>
    </w:p>
    <w:p w:rsidR="00AB3052" w:rsidRPr="00F85EBE" w:rsidRDefault="00AB3052" w:rsidP="00AB3052">
      <w:pPr>
        <w:ind w:firstLine="708"/>
        <w:jc w:val="both"/>
        <w:rPr>
          <w:sz w:val="26"/>
          <w:szCs w:val="26"/>
        </w:rPr>
      </w:pPr>
      <w:r w:rsidRPr="00F85EBE">
        <w:rPr>
          <w:sz w:val="26"/>
          <w:szCs w:val="26"/>
        </w:rPr>
        <w:t xml:space="preserve">4.Организационно-правовому отделу Администрации городского поселения Мышкин обеспечить размещение настоящего постановления на официальном  сайте  Администрации  городского поселения Мышкин   </w:t>
      </w:r>
      <w:hyperlink r:id="rId5" w:history="1">
        <w:r w:rsidRPr="00F85EBE">
          <w:rPr>
            <w:rStyle w:val="a7"/>
            <w:color w:val="000000" w:themeColor="text1"/>
            <w:sz w:val="26"/>
            <w:szCs w:val="26"/>
          </w:rPr>
          <w:t>http://www.gorodmyshkin.ru</w:t>
        </w:r>
      </w:hyperlink>
      <w:r w:rsidRPr="00F85EBE">
        <w:rPr>
          <w:sz w:val="26"/>
          <w:szCs w:val="26"/>
        </w:rPr>
        <w:t>.</w:t>
      </w:r>
    </w:p>
    <w:p w:rsidR="00022D15" w:rsidRPr="00F85EBE" w:rsidRDefault="00AB3052" w:rsidP="00022D15">
      <w:pPr>
        <w:pStyle w:val="a3"/>
        <w:ind w:left="0" w:firstLine="720"/>
        <w:jc w:val="both"/>
        <w:rPr>
          <w:spacing w:val="-24"/>
          <w:sz w:val="26"/>
          <w:szCs w:val="26"/>
        </w:rPr>
      </w:pPr>
      <w:r w:rsidRPr="00F85EBE">
        <w:rPr>
          <w:sz w:val="26"/>
          <w:szCs w:val="26"/>
        </w:rPr>
        <w:t>5</w:t>
      </w:r>
      <w:r w:rsidR="00022D15" w:rsidRPr="00F85EBE">
        <w:rPr>
          <w:sz w:val="26"/>
          <w:szCs w:val="26"/>
        </w:rPr>
        <w:t>. Постановление вступает в силу с момента подписания.</w:t>
      </w:r>
    </w:p>
    <w:p w:rsidR="00022D15" w:rsidRPr="00F85EBE" w:rsidRDefault="00022D15" w:rsidP="00022D15">
      <w:pPr>
        <w:pStyle w:val="a3"/>
        <w:ind w:left="0"/>
        <w:jc w:val="both"/>
        <w:rPr>
          <w:spacing w:val="-24"/>
          <w:sz w:val="26"/>
          <w:szCs w:val="26"/>
        </w:rPr>
      </w:pPr>
    </w:p>
    <w:p w:rsidR="00022D15" w:rsidRPr="00F85EBE" w:rsidRDefault="00022D15" w:rsidP="00022D1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EBE">
        <w:rPr>
          <w:rFonts w:ascii="Times New Roman" w:hAnsi="Times New Roman" w:cs="Times New Roman"/>
          <w:sz w:val="26"/>
          <w:szCs w:val="26"/>
        </w:rPr>
        <w:t xml:space="preserve"> Глава </w:t>
      </w:r>
      <w:proofErr w:type="gramStart"/>
      <w:r w:rsidRPr="00F85EBE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022D15" w:rsidRPr="00F85EBE" w:rsidRDefault="00022D15" w:rsidP="00022D1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85EBE">
        <w:rPr>
          <w:rFonts w:ascii="Times New Roman" w:hAnsi="Times New Roman" w:cs="Times New Roman"/>
          <w:sz w:val="26"/>
          <w:szCs w:val="26"/>
        </w:rPr>
        <w:t xml:space="preserve"> поселения Мышкин              </w:t>
      </w:r>
      <w:r w:rsidRPr="00F85EBE">
        <w:rPr>
          <w:rFonts w:ascii="Times New Roman" w:hAnsi="Times New Roman" w:cs="Times New Roman"/>
          <w:sz w:val="26"/>
          <w:szCs w:val="26"/>
        </w:rPr>
        <w:tab/>
      </w:r>
      <w:r w:rsidRPr="00F85EBE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Е.В. Петров</w:t>
      </w:r>
    </w:p>
    <w:p w:rsidR="00FB65BC" w:rsidRDefault="00022D15" w:rsidP="00F85EBE">
      <w:pPr>
        <w:pStyle w:val="a3"/>
        <w:ind w:left="0"/>
        <w:jc w:val="both"/>
      </w:pPr>
      <w:r w:rsidRPr="00F85EBE">
        <w:rPr>
          <w:sz w:val="26"/>
          <w:szCs w:val="26"/>
        </w:rPr>
        <w:lastRenderedPageBreak/>
        <w:t xml:space="preserve">                                                                   </w:t>
      </w:r>
      <w:r w:rsidR="00FB65BC">
        <w:t xml:space="preserve">      </w:t>
      </w:r>
    </w:p>
    <w:p w:rsidR="00022D15" w:rsidRPr="00F85EBE" w:rsidRDefault="00FB65BC" w:rsidP="00FB65BC">
      <w:pPr>
        <w:pStyle w:val="a3"/>
        <w:ind w:left="0"/>
        <w:jc w:val="right"/>
        <w:rPr>
          <w:sz w:val="26"/>
          <w:szCs w:val="26"/>
        </w:rPr>
      </w:pPr>
      <w:r w:rsidRPr="00612712">
        <w:rPr>
          <w:szCs w:val="28"/>
        </w:rPr>
        <w:t xml:space="preserve">                </w:t>
      </w:r>
      <w:r w:rsidR="00022D15" w:rsidRPr="00F85EBE">
        <w:rPr>
          <w:sz w:val="26"/>
          <w:szCs w:val="26"/>
        </w:rPr>
        <w:t xml:space="preserve">Приложение № 1 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к постановлению Администрации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   городского поселения Мышкин</w:t>
      </w:r>
    </w:p>
    <w:p w:rsidR="00022D15" w:rsidRPr="00F85EBE" w:rsidRDefault="00022D15" w:rsidP="00FB65BC">
      <w:pPr>
        <w:pStyle w:val="a3"/>
        <w:ind w:left="0"/>
        <w:jc w:val="right"/>
        <w:rPr>
          <w:sz w:val="26"/>
          <w:szCs w:val="26"/>
        </w:rPr>
      </w:pPr>
      <w:r w:rsidRPr="00F85EBE">
        <w:rPr>
          <w:sz w:val="26"/>
          <w:szCs w:val="26"/>
        </w:rPr>
        <w:t xml:space="preserve">                                                                </w:t>
      </w:r>
      <w:r w:rsidR="005547DF">
        <w:rPr>
          <w:sz w:val="26"/>
          <w:szCs w:val="26"/>
        </w:rPr>
        <w:t xml:space="preserve">   от 14</w:t>
      </w:r>
      <w:r w:rsidRPr="00F85EBE">
        <w:rPr>
          <w:sz w:val="26"/>
          <w:szCs w:val="26"/>
        </w:rPr>
        <w:t>.</w:t>
      </w:r>
      <w:r w:rsidR="00077254" w:rsidRPr="00F85EBE">
        <w:rPr>
          <w:sz w:val="26"/>
          <w:szCs w:val="26"/>
        </w:rPr>
        <w:t>1</w:t>
      </w:r>
      <w:r w:rsidR="003615D1" w:rsidRPr="00F85EBE">
        <w:rPr>
          <w:sz w:val="26"/>
          <w:szCs w:val="26"/>
        </w:rPr>
        <w:t>1</w:t>
      </w:r>
      <w:r w:rsidRPr="00F85EBE">
        <w:rPr>
          <w:sz w:val="26"/>
          <w:szCs w:val="26"/>
        </w:rPr>
        <w:t>.201</w:t>
      </w:r>
      <w:r w:rsidR="003615D1" w:rsidRPr="00F85EBE">
        <w:rPr>
          <w:sz w:val="26"/>
          <w:szCs w:val="26"/>
        </w:rPr>
        <w:t>6</w:t>
      </w:r>
      <w:r w:rsidRPr="00F85EBE">
        <w:rPr>
          <w:sz w:val="26"/>
          <w:szCs w:val="26"/>
        </w:rPr>
        <w:t xml:space="preserve"> № </w:t>
      </w:r>
      <w:r w:rsidR="005547DF">
        <w:rPr>
          <w:sz w:val="26"/>
          <w:szCs w:val="26"/>
        </w:rPr>
        <w:t>402</w:t>
      </w:r>
    </w:p>
    <w:p w:rsidR="001C45FD" w:rsidRPr="00F85EBE" w:rsidRDefault="001C45FD" w:rsidP="00022D15">
      <w:pPr>
        <w:pStyle w:val="a3"/>
        <w:ind w:left="0"/>
        <w:jc w:val="both"/>
        <w:rPr>
          <w:sz w:val="26"/>
          <w:szCs w:val="26"/>
        </w:rPr>
      </w:pPr>
    </w:p>
    <w:p w:rsidR="001C45FD" w:rsidRPr="00F85EBE" w:rsidRDefault="001C45FD" w:rsidP="00022D15">
      <w:pPr>
        <w:pStyle w:val="a3"/>
        <w:ind w:left="0"/>
        <w:jc w:val="both"/>
        <w:rPr>
          <w:sz w:val="26"/>
          <w:szCs w:val="26"/>
        </w:rPr>
      </w:pPr>
    </w:p>
    <w:p w:rsidR="001C45FD" w:rsidRPr="00F85EBE" w:rsidRDefault="001C45FD" w:rsidP="001C45FD">
      <w:pPr>
        <w:jc w:val="center"/>
        <w:rPr>
          <w:color w:val="000000"/>
          <w:sz w:val="26"/>
          <w:szCs w:val="26"/>
        </w:rPr>
      </w:pPr>
      <w:proofErr w:type="gramStart"/>
      <w:r w:rsidRPr="00F85EBE">
        <w:rPr>
          <w:rFonts w:cs="Arial"/>
          <w:color w:val="000000"/>
          <w:sz w:val="26"/>
          <w:szCs w:val="26"/>
        </w:rPr>
        <w:t>П</w:t>
      </w:r>
      <w:proofErr w:type="gramEnd"/>
      <w:r w:rsidRPr="00F85EBE">
        <w:rPr>
          <w:rFonts w:cs="Arial"/>
          <w:color w:val="000000"/>
          <w:sz w:val="26"/>
          <w:szCs w:val="26"/>
        </w:rPr>
        <w:t xml:space="preserve"> Е Р Е Ч Е Н Ь</w:t>
      </w:r>
      <w:r w:rsidRPr="00F85EBE">
        <w:rPr>
          <w:color w:val="000000"/>
          <w:sz w:val="26"/>
          <w:szCs w:val="26"/>
        </w:rPr>
        <w:t xml:space="preserve"> </w:t>
      </w:r>
    </w:p>
    <w:p w:rsidR="001C45FD" w:rsidRPr="00F85EBE" w:rsidRDefault="001C45FD" w:rsidP="001C45FD">
      <w:pPr>
        <w:jc w:val="center"/>
        <w:rPr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 xml:space="preserve">муниципальных услуг органов местного самоуправления </w:t>
      </w:r>
    </w:p>
    <w:p w:rsidR="001C45FD" w:rsidRPr="00F85EBE" w:rsidRDefault="001C45FD" w:rsidP="001C45FD">
      <w:pPr>
        <w:jc w:val="center"/>
        <w:rPr>
          <w:color w:val="000000"/>
          <w:sz w:val="26"/>
          <w:szCs w:val="26"/>
        </w:rPr>
      </w:pPr>
      <w:r w:rsidRPr="00F85EBE">
        <w:rPr>
          <w:color w:val="000000"/>
          <w:sz w:val="26"/>
          <w:szCs w:val="26"/>
        </w:rPr>
        <w:t>городского поселения Мышкин, предоставляемых в многофункциональных центрах предоставления государственных и муниципальных услуг</w:t>
      </w:r>
    </w:p>
    <w:p w:rsidR="001C45FD" w:rsidRPr="00F85EBE" w:rsidRDefault="001C45FD" w:rsidP="001C45FD">
      <w:pPr>
        <w:rPr>
          <w:rFonts w:cs="Arial"/>
          <w:color w:val="000000"/>
          <w:sz w:val="26"/>
          <w:szCs w:val="26"/>
        </w:rPr>
      </w:pPr>
    </w:p>
    <w:p w:rsidR="001C45FD" w:rsidRPr="00F85EBE" w:rsidRDefault="001C45FD" w:rsidP="001C45FD">
      <w:pPr>
        <w:rPr>
          <w:sz w:val="26"/>
          <w:szCs w:val="26"/>
        </w:rPr>
      </w:pPr>
    </w:p>
    <w:p w:rsidR="001C45FD" w:rsidRPr="00F85EBE" w:rsidRDefault="001C45FD" w:rsidP="001C45FD">
      <w:pPr>
        <w:jc w:val="both"/>
        <w:rPr>
          <w:sz w:val="26"/>
          <w:szCs w:val="26"/>
        </w:rPr>
      </w:pPr>
    </w:p>
    <w:tbl>
      <w:tblPr>
        <w:tblStyle w:val="a5"/>
        <w:tblW w:w="8460" w:type="dxa"/>
        <w:tblInd w:w="468" w:type="dxa"/>
        <w:tblLook w:val="01E0"/>
      </w:tblPr>
      <w:tblGrid>
        <w:gridCol w:w="720"/>
        <w:gridCol w:w="7740"/>
      </w:tblGrid>
      <w:tr w:rsidR="00466A36" w:rsidRPr="007971BF" w:rsidTr="007429BF">
        <w:tc>
          <w:tcPr>
            <w:tcW w:w="720" w:type="dxa"/>
          </w:tcPr>
          <w:p w:rsidR="00466A36" w:rsidRPr="00F85EBE" w:rsidRDefault="00466A36" w:rsidP="007429BF">
            <w:pPr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№</w:t>
            </w:r>
          </w:p>
          <w:p w:rsidR="00466A36" w:rsidRPr="00F85EBE" w:rsidRDefault="00466A36" w:rsidP="007429B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F85EB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85EBE">
              <w:rPr>
                <w:sz w:val="26"/>
                <w:szCs w:val="26"/>
              </w:rPr>
              <w:t>/</w:t>
            </w:r>
            <w:proofErr w:type="spellStart"/>
            <w:r w:rsidRPr="00F85EB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40" w:type="dxa"/>
          </w:tcPr>
          <w:p w:rsidR="00466A36" w:rsidRPr="00F85EBE" w:rsidRDefault="00466A36" w:rsidP="007429BF">
            <w:pPr>
              <w:jc w:val="center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Наименование муниципальной услуги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20077F" w:rsidP="0020077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1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7429B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2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3615D1" w:rsidP="0020077F">
            <w:pPr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Согласование переустройства и (или) перепланировки жилых помещений</w:t>
            </w:r>
          </w:p>
        </w:tc>
      </w:tr>
      <w:tr w:rsidR="00466A36" w:rsidRPr="00D63DF0" w:rsidTr="007429BF">
        <w:tc>
          <w:tcPr>
            <w:tcW w:w="720" w:type="dxa"/>
          </w:tcPr>
          <w:p w:rsidR="00466A36" w:rsidRPr="00F85EBE" w:rsidRDefault="004711D4" w:rsidP="007429BF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3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3615D1" w:rsidP="0020077F">
            <w:pPr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Перевод жилых помещений в нежилые помещения и нежилых помещений в жилые помещения</w:t>
            </w:r>
          </w:p>
        </w:tc>
      </w:tr>
      <w:tr w:rsidR="00466A36" w:rsidTr="007429BF">
        <w:tc>
          <w:tcPr>
            <w:tcW w:w="720" w:type="dxa"/>
          </w:tcPr>
          <w:p w:rsidR="00466A36" w:rsidRPr="00F85EBE" w:rsidRDefault="00F85EBE" w:rsidP="00F85EBE">
            <w:pPr>
              <w:jc w:val="both"/>
              <w:rPr>
                <w:sz w:val="26"/>
                <w:szCs w:val="26"/>
              </w:rPr>
            </w:pPr>
            <w:r w:rsidRPr="00F85EBE">
              <w:rPr>
                <w:sz w:val="26"/>
                <w:szCs w:val="26"/>
              </w:rPr>
              <w:t>4</w:t>
            </w:r>
            <w:r w:rsidR="00466A36" w:rsidRPr="00F85EBE">
              <w:rPr>
                <w:sz w:val="26"/>
                <w:szCs w:val="26"/>
              </w:rPr>
              <w:t>.</w:t>
            </w:r>
          </w:p>
        </w:tc>
        <w:tc>
          <w:tcPr>
            <w:tcW w:w="7740" w:type="dxa"/>
          </w:tcPr>
          <w:p w:rsidR="00466A36" w:rsidRPr="00F85EBE" w:rsidRDefault="00466A36" w:rsidP="0020077F">
            <w:pPr>
              <w:jc w:val="both"/>
              <w:rPr>
                <w:color w:val="000000"/>
                <w:sz w:val="26"/>
                <w:szCs w:val="26"/>
              </w:rPr>
            </w:pPr>
            <w:r w:rsidRPr="00F85EBE">
              <w:rPr>
                <w:color w:val="000000"/>
                <w:sz w:val="26"/>
                <w:szCs w:val="26"/>
              </w:rPr>
              <w:t>Присвоение адрес</w:t>
            </w:r>
            <w:r w:rsidR="0020077F" w:rsidRPr="00F85EBE">
              <w:rPr>
                <w:color w:val="000000"/>
                <w:sz w:val="26"/>
                <w:szCs w:val="26"/>
              </w:rPr>
              <w:t>ов</w:t>
            </w:r>
            <w:r w:rsidRPr="00F85EBE">
              <w:rPr>
                <w:color w:val="000000"/>
                <w:sz w:val="26"/>
                <w:szCs w:val="26"/>
              </w:rPr>
              <w:t xml:space="preserve"> объект</w:t>
            </w:r>
            <w:r w:rsidR="0020077F" w:rsidRPr="00F85EBE">
              <w:rPr>
                <w:color w:val="000000"/>
                <w:sz w:val="26"/>
                <w:szCs w:val="26"/>
              </w:rPr>
              <w:t>ам адресации</w:t>
            </w:r>
          </w:p>
          <w:p w:rsidR="0020077F" w:rsidRPr="00F85EBE" w:rsidRDefault="0020077F" w:rsidP="0020077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C45FD" w:rsidRDefault="001C45FD" w:rsidP="001C45FD">
      <w:pPr>
        <w:ind w:left="360"/>
        <w:jc w:val="both"/>
      </w:pPr>
    </w:p>
    <w:p w:rsidR="001C45FD" w:rsidRDefault="001C45FD" w:rsidP="001C45FD">
      <w:pPr>
        <w:pStyle w:val="a3"/>
        <w:ind w:left="0"/>
      </w:pPr>
    </w:p>
    <w:p w:rsidR="00022D15" w:rsidRDefault="00022D15" w:rsidP="00022D15">
      <w:pPr>
        <w:pStyle w:val="a3"/>
        <w:ind w:left="0"/>
        <w:jc w:val="both"/>
      </w:pPr>
    </w:p>
    <w:p w:rsidR="008466B0" w:rsidRDefault="008466B0"/>
    <w:sectPr w:rsidR="008466B0" w:rsidSect="00F85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D15"/>
    <w:rsid w:val="00022D15"/>
    <w:rsid w:val="000452C8"/>
    <w:rsid w:val="00077254"/>
    <w:rsid w:val="00182E56"/>
    <w:rsid w:val="001A579C"/>
    <w:rsid w:val="001C45FD"/>
    <w:rsid w:val="0020077F"/>
    <w:rsid w:val="002270B3"/>
    <w:rsid w:val="002E7FF7"/>
    <w:rsid w:val="0032204E"/>
    <w:rsid w:val="00346E07"/>
    <w:rsid w:val="00357726"/>
    <w:rsid w:val="003615D1"/>
    <w:rsid w:val="00387BC3"/>
    <w:rsid w:val="0039196C"/>
    <w:rsid w:val="003A1733"/>
    <w:rsid w:val="00466A36"/>
    <w:rsid w:val="004711D4"/>
    <w:rsid w:val="004D22DE"/>
    <w:rsid w:val="00507596"/>
    <w:rsid w:val="005547DF"/>
    <w:rsid w:val="005C5C2E"/>
    <w:rsid w:val="00612712"/>
    <w:rsid w:val="006D6F8A"/>
    <w:rsid w:val="00731C3F"/>
    <w:rsid w:val="00783F18"/>
    <w:rsid w:val="00791688"/>
    <w:rsid w:val="007971BF"/>
    <w:rsid w:val="00824E02"/>
    <w:rsid w:val="008466B0"/>
    <w:rsid w:val="0094401E"/>
    <w:rsid w:val="009A12C6"/>
    <w:rsid w:val="009F2321"/>
    <w:rsid w:val="00AB3052"/>
    <w:rsid w:val="00B125D1"/>
    <w:rsid w:val="00B46372"/>
    <w:rsid w:val="00BB5BE4"/>
    <w:rsid w:val="00C51CA0"/>
    <w:rsid w:val="00C8054D"/>
    <w:rsid w:val="00D3232B"/>
    <w:rsid w:val="00D33C86"/>
    <w:rsid w:val="00DF1EE3"/>
    <w:rsid w:val="00EC4262"/>
    <w:rsid w:val="00F710F8"/>
    <w:rsid w:val="00F85EBE"/>
    <w:rsid w:val="00F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15"/>
    <w:rPr>
      <w:sz w:val="28"/>
    </w:rPr>
  </w:style>
  <w:style w:type="paragraph" w:styleId="1">
    <w:name w:val="heading 1"/>
    <w:basedOn w:val="a"/>
    <w:next w:val="a"/>
    <w:link w:val="10"/>
    <w:qFormat/>
    <w:rsid w:val="00022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022D15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022D15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basedOn w:val="a0"/>
    <w:link w:val="3"/>
    <w:rsid w:val="00022D15"/>
    <w:rPr>
      <w:b/>
      <w:spacing w:val="30"/>
      <w:sz w:val="36"/>
    </w:rPr>
  </w:style>
  <w:style w:type="paragraph" w:styleId="a3">
    <w:name w:val="Body Text Indent"/>
    <w:basedOn w:val="a"/>
    <w:link w:val="a4"/>
    <w:rsid w:val="00022D1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022D15"/>
    <w:rPr>
      <w:sz w:val="28"/>
      <w:szCs w:val="24"/>
    </w:rPr>
  </w:style>
  <w:style w:type="paragraph" w:styleId="2">
    <w:name w:val="Body Text 2"/>
    <w:basedOn w:val="a"/>
    <w:link w:val="20"/>
    <w:rsid w:val="00022D15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22D15"/>
    <w:rPr>
      <w:sz w:val="28"/>
      <w:szCs w:val="24"/>
    </w:rPr>
  </w:style>
  <w:style w:type="paragraph" w:customStyle="1" w:styleId="ConsNormal">
    <w:name w:val="ConsNormal"/>
    <w:rsid w:val="00022D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1C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507596"/>
    <w:rPr>
      <w:b/>
      <w:bCs w:val="0"/>
      <w:color w:val="000080"/>
    </w:rPr>
  </w:style>
  <w:style w:type="character" w:styleId="a7">
    <w:name w:val="Hyperlink"/>
    <w:basedOn w:val="a0"/>
    <w:rsid w:val="00AB3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myshkin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2016-11-11T05:09:00Z</cp:lastPrinted>
  <dcterms:created xsi:type="dcterms:W3CDTF">2015-04-03T07:17:00Z</dcterms:created>
  <dcterms:modified xsi:type="dcterms:W3CDTF">2016-11-22T10:45:00Z</dcterms:modified>
</cp:coreProperties>
</file>