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A" w:rsidRDefault="00C22A4A" w:rsidP="00C22A4A"/>
    <w:p w:rsidR="00427082" w:rsidRDefault="00427082" w:rsidP="0042708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B" w:rsidRPr="00EB51EB" w:rsidRDefault="00EB51EB" w:rsidP="00FB5A0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51EB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EB51EB" w:rsidRPr="00EB51EB" w:rsidRDefault="00EB51EB" w:rsidP="00EB51EB">
      <w:pPr>
        <w:pStyle w:val="1"/>
        <w:rPr>
          <w:szCs w:val="28"/>
        </w:rPr>
      </w:pPr>
    </w:p>
    <w:p w:rsidR="00EB51EB" w:rsidRPr="00434731" w:rsidRDefault="00EB51EB" w:rsidP="00434731">
      <w:pPr>
        <w:jc w:val="center"/>
        <w:rPr>
          <w:b/>
          <w:sz w:val="28"/>
          <w:szCs w:val="28"/>
        </w:rPr>
      </w:pPr>
      <w:r w:rsidRPr="00434731">
        <w:rPr>
          <w:b/>
          <w:sz w:val="28"/>
          <w:szCs w:val="28"/>
        </w:rPr>
        <w:t>ПОСТАНОВЛЕНИЕ</w:t>
      </w:r>
    </w:p>
    <w:p w:rsidR="00EB51EB" w:rsidRDefault="006B7582" w:rsidP="006B7582">
      <w:pPr>
        <w:tabs>
          <w:tab w:val="center" w:pos="4818"/>
          <w:tab w:val="left" w:pos="8310"/>
        </w:tabs>
      </w:pPr>
      <w:r>
        <w:tab/>
      </w:r>
      <w:r w:rsidR="00EB51EB" w:rsidRPr="00425D09">
        <w:t>г.</w:t>
      </w:r>
      <w:r w:rsidR="00EB51EB">
        <w:t xml:space="preserve"> </w:t>
      </w:r>
      <w:r w:rsidR="00EB51EB" w:rsidRPr="00425D09">
        <w:t>Мышкин</w:t>
      </w:r>
      <w:r>
        <w:tab/>
      </w:r>
    </w:p>
    <w:p w:rsidR="00EB51EB" w:rsidRDefault="00FC2A3C" w:rsidP="007F6765">
      <w:pPr>
        <w:jc w:val="center"/>
        <w:rPr>
          <w:spacing w:val="38"/>
          <w:sz w:val="16"/>
        </w:rPr>
      </w:pPr>
      <w:r>
        <w:t xml:space="preserve">                                                                                                                                            </w:t>
      </w:r>
      <w:r w:rsidR="007F6765">
        <w:t xml:space="preserve"> </w:t>
      </w:r>
    </w:p>
    <w:p w:rsidR="00EB51EB" w:rsidRDefault="00EB51EB" w:rsidP="00EB51EB">
      <w:pPr>
        <w:rPr>
          <w:spacing w:val="38"/>
        </w:rPr>
      </w:pPr>
    </w:p>
    <w:p w:rsidR="00EB51EB" w:rsidRPr="00425D09" w:rsidRDefault="00BE0627" w:rsidP="00EB51EB">
      <w:pPr>
        <w:rPr>
          <w:spacing w:val="38"/>
        </w:rPr>
      </w:pPr>
      <w:r>
        <w:rPr>
          <w:spacing w:val="38"/>
        </w:rPr>
        <w:t>20</w:t>
      </w:r>
      <w:r w:rsidR="00EB51EB" w:rsidRPr="00425D09">
        <w:rPr>
          <w:spacing w:val="38"/>
        </w:rPr>
        <w:t>.</w:t>
      </w:r>
      <w:r>
        <w:rPr>
          <w:spacing w:val="38"/>
        </w:rPr>
        <w:t>05</w:t>
      </w:r>
      <w:r w:rsidR="00EB51EB" w:rsidRPr="00425D09">
        <w:rPr>
          <w:spacing w:val="38"/>
        </w:rPr>
        <w:t>.</w:t>
      </w:r>
      <w:r w:rsidR="00EB51EB">
        <w:rPr>
          <w:spacing w:val="38"/>
        </w:rPr>
        <w:t>201</w:t>
      </w:r>
      <w:r>
        <w:rPr>
          <w:spacing w:val="38"/>
        </w:rPr>
        <w:t>6</w:t>
      </w:r>
      <w:r w:rsidR="00EB51EB">
        <w:rPr>
          <w:spacing w:val="38"/>
        </w:rPr>
        <w:t>г.</w:t>
      </w:r>
      <w:r w:rsidR="00EB51EB" w:rsidRPr="00425D09">
        <w:rPr>
          <w:spacing w:val="38"/>
        </w:rPr>
        <w:t xml:space="preserve">                                                     </w:t>
      </w:r>
      <w:r w:rsidR="007F6765">
        <w:rPr>
          <w:spacing w:val="38"/>
        </w:rPr>
        <w:t xml:space="preserve">                  </w:t>
      </w:r>
      <w:r w:rsidR="00EB51EB">
        <w:rPr>
          <w:spacing w:val="38"/>
        </w:rPr>
        <w:t xml:space="preserve"> </w:t>
      </w:r>
      <w:r w:rsidR="00EB51EB" w:rsidRPr="00425D09">
        <w:rPr>
          <w:spacing w:val="38"/>
        </w:rPr>
        <w:t>№</w:t>
      </w:r>
      <w:r>
        <w:rPr>
          <w:spacing w:val="38"/>
        </w:rPr>
        <w:t>176</w:t>
      </w:r>
    </w:p>
    <w:p w:rsidR="009341FD" w:rsidRDefault="009341FD" w:rsidP="006B75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B7582" w:rsidRDefault="00427082" w:rsidP="004270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341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34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82" w:rsidRPr="009341FD" w:rsidRDefault="006B7582" w:rsidP="006B75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программы «Развитие сети автомобильных дорог  </w:t>
      </w:r>
    </w:p>
    <w:p w:rsidR="00427082" w:rsidRPr="009341FD" w:rsidRDefault="00427082" w:rsidP="00427082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городского поселения Мышкин на 201</w:t>
      </w:r>
      <w:r w:rsidR="00BE0627">
        <w:rPr>
          <w:rFonts w:ascii="Times New Roman" w:hAnsi="Times New Roman" w:cs="Times New Roman"/>
          <w:sz w:val="28"/>
          <w:szCs w:val="28"/>
        </w:rPr>
        <w:t>6</w:t>
      </w:r>
      <w:r w:rsidRPr="009341F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27082" w:rsidRDefault="00427082" w:rsidP="006B7582">
      <w:pPr>
        <w:jc w:val="both"/>
        <w:rPr>
          <w:sz w:val="28"/>
          <w:szCs w:val="28"/>
        </w:rPr>
      </w:pPr>
    </w:p>
    <w:p w:rsidR="00427082" w:rsidRDefault="00E37675" w:rsidP="0042708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6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3767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37675">
        <w:rPr>
          <w:rFonts w:ascii="Times New Roman" w:hAnsi="Times New Roman" w:cs="Times New Roman"/>
          <w:sz w:val="28"/>
          <w:szCs w:val="28"/>
        </w:rPr>
        <w:t xml:space="preserve">. </w:t>
      </w:r>
      <w:r w:rsidR="006A591A">
        <w:rPr>
          <w:rFonts w:ascii="Times New Roman" w:hAnsi="Times New Roman" w:cs="Times New Roman"/>
          <w:sz w:val="28"/>
          <w:szCs w:val="28"/>
        </w:rPr>
        <w:t>№</w:t>
      </w:r>
      <w:r w:rsidRPr="00E37675">
        <w:rPr>
          <w:rFonts w:ascii="Times New Roman" w:hAnsi="Times New Roman" w:cs="Times New Roman"/>
          <w:sz w:val="28"/>
          <w:szCs w:val="28"/>
        </w:rPr>
        <w:t xml:space="preserve"> 131- ФЗ «Об общих принципах организации местного самоуправления в Российской Федерации»,</w:t>
      </w:r>
      <w:r w:rsidRPr="000E5E0E">
        <w:t xml:space="preserve"> </w:t>
      </w:r>
      <w:r w:rsidR="00214298">
        <w:t xml:space="preserve"> </w:t>
      </w:r>
      <w:r w:rsidR="00214298" w:rsidRPr="00214298">
        <w:rPr>
          <w:rFonts w:ascii="Times New Roman" w:hAnsi="Times New Roman" w:cs="Times New Roman"/>
          <w:sz w:val="28"/>
          <w:szCs w:val="28"/>
        </w:rPr>
        <w:t>Постановление</w:t>
      </w:r>
      <w:r w:rsidR="00214298">
        <w:rPr>
          <w:rFonts w:ascii="Times New Roman" w:hAnsi="Times New Roman" w:cs="Times New Roman"/>
          <w:sz w:val="28"/>
          <w:szCs w:val="28"/>
        </w:rPr>
        <w:t xml:space="preserve">м </w:t>
      </w:r>
      <w:r w:rsidR="005B2AF4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</w:t>
      </w:r>
      <w:r w:rsidR="00214298" w:rsidRPr="00214298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>от  28.11.2013 г.</w:t>
      </w:r>
      <w:r w:rsidR="005B2AF4" w:rsidRPr="00214298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 xml:space="preserve"> </w:t>
      </w:r>
      <w:r w:rsidR="00214298" w:rsidRPr="00214298">
        <w:rPr>
          <w:rFonts w:ascii="Times New Roman" w:hAnsi="Times New Roman" w:cs="Times New Roman"/>
          <w:sz w:val="28"/>
          <w:szCs w:val="28"/>
        </w:rPr>
        <w:t>№ 133 «О</w:t>
      </w:r>
      <w:r w:rsidR="00214298" w:rsidRPr="00214298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разработке, формировании, реализации и утверждении муниципальных целевых программ городского поселения Мышкин»</w:t>
      </w:r>
      <w:r w:rsidR="00214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4298">
        <w:rPr>
          <w:rFonts w:ascii="Times New Roman" w:hAnsi="Times New Roman" w:cs="Times New Roman"/>
          <w:sz w:val="28"/>
          <w:szCs w:val="28"/>
        </w:rPr>
        <w:t>в</w:t>
      </w:r>
      <w:r w:rsidR="00427082" w:rsidRPr="00214298">
        <w:rPr>
          <w:rFonts w:ascii="Times New Roman" w:hAnsi="Times New Roman" w:cs="Times New Roman"/>
          <w:sz w:val="28"/>
          <w:szCs w:val="28"/>
        </w:rPr>
        <w:t xml:space="preserve"> целях развития сети автомобильных дорог городского</w:t>
      </w:r>
      <w:r w:rsidR="00427082" w:rsidRPr="009341FD">
        <w:rPr>
          <w:rFonts w:ascii="Times New Roman" w:hAnsi="Times New Roman"/>
          <w:sz w:val="28"/>
          <w:szCs w:val="28"/>
        </w:rPr>
        <w:t xml:space="preserve"> поселения </w:t>
      </w:r>
      <w:r w:rsidR="009341FD">
        <w:rPr>
          <w:rFonts w:ascii="Times New Roman" w:hAnsi="Times New Roman"/>
          <w:sz w:val="28"/>
          <w:szCs w:val="28"/>
        </w:rPr>
        <w:t xml:space="preserve">  </w:t>
      </w:r>
      <w:r w:rsidR="00427082" w:rsidRPr="009341FD">
        <w:rPr>
          <w:rFonts w:ascii="Times New Roman" w:hAnsi="Times New Roman"/>
          <w:sz w:val="28"/>
          <w:szCs w:val="28"/>
        </w:rPr>
        <w:t>Мышкин</w:t>
      </w:r>
      <w:r w:rsidR="007710D7">
        <w:rPr>
          <w:rFonts w:ascii="Times New Roman" w:hAnsi="Times New Roman"/>
          <w:sz w:val="28"/>
          <w:szCs w:val="28"/>
        </w:rPr>
        <w:t>,</w:t>
      </w:r>
      <w:proofErr w:type="gramEnd"/>
    </w:p>
    <w:p w:rsidR="008012E0" w:rsidRPr="009341FD" w:rsidRDefault="008012E0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7082" w:rsidRDefault="00427082" w:rsidP="00934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12E0" w:rsidRPr="009341FD" w:rsidRDefault="008012E0" w:rsidP="00934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7082" w:rsidRPr="009341FD" w:rsidRDefault="00427082" w:rsidP="0042708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D">
        <w:rPr>
          <w:rFonts w:ascii="Times New Roman" w:hAnsi="Times New Roman" w:cs="Times New Roman"/>
          <w:b w:val="0"/>
          <w:sz w:val="28"/>
          <w:szCs w:val="28"/>
        </w:rPr>
        <w:t>1.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627">
        <w:rPr>
          <w:rFonts w:ascii="Times New Roman" w:hAnsi="Times New Roman" w:cs="Times New Roman"/>
          <w:b w:val="0"/>
          <w:sz w:val="28"/>
          <w:szCs w:val="28"/>
        </w:rPr>
        <w:t>Утвер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>д</w:t>
      </w:r>
      <w:r w:rsidR="00BE0627">
        <w:rPr>
          <w:rFonts w:ascii="Times New Roman" w:hAnsi="Times New Roman" w:cs="Times New Roman"/>
          <w:b w:val="0"/>
          <w:sz w:val="28"/>
          <w:szCs w:val="28"/>
        </w:rPr>
        <w:t>ить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BE0627">
        <w:rPr>
          <w:rFonts w:ascii="Times New Roman" w:hAnsi="Times New Roman" w:cs="Times New Roman"/>
          <w:b w:val="0"/>
          <w:sz w:val="28"/>
          <w:szCs w:val="28"/>
        </w:rPr>
        <w:t>ую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627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 xml:space="preserve"> «Развитие сети автомобильных дорог гор</w:t>
      </w:r>
      <w:r w:rsidR="00BE0627">
        <w:rPr>
          <w:rFonts w:ascii="Times New Roman" w:hAnsi="Times New Roman" w:cs="Times New Roman"/>
          <w:b w:val="0"/>
          <w:sz w:val="28"/>
          <w:szCs w:val="28"/>
        </w:rPr>
        <w:t>одского поселения Мышкин на 2016</w:t>
      </w:r>
      <w:r w:rsidR="006B7582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525858"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27082" w:rsidRPr="009341FD" w:rsidRDefault="00427082" w:rsidP="004270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374B5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341F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74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41F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9341FD">
        <w:rPr>
          <w:rFonts w:ascii="Times New Roman" w:hAnsi="Times New Roman" w:cs="Times New Roman"/>
          <w:sz w:val="28"/>
          <w:szCs w:val="28"/>
        </w:rPr>
        <w:t>.</w:t>
      </w:r>
    </w:p>
    <w:p w:rsidR="00427082" w:rsidRPr="009341FD" w:rsidRDefault="00525858" w:rsidP="00427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7082" w:rsidRPr="009341FD">
        <w:rPr>
          <w:sz w:val="28"/>
          <w:szCs w:val="28"/>
        </w:rPr>
        <w:t xml:space="preserve">3. </w:t>
      </w:r>
      <w:proofErr w:type="gramStart"/>
      <w:r w:rsidR="00427082" w:rsidRPr="009341FD">
        <w:rPr>
          <w:sz w:val="28"/>
          <w:szCs w:val="28"/>
        </w:rPr>
        <w:t>Контроль за</w:t>
      </w:r>
      <w:proofErr w:type="gramEnd"/>
      <w:r w:rsidR="00427082" w:rsidRPr="009341F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>
        <w:rPr>
          <w:sz w:val="28"/>
          <w:szCs w:val="28"/>
        </w:rPr>
        <w:t>А.А.Кошутину</w:t>
      </w:r>
      <w:proofErr w:type="spellEnd"/>
      <w:r>
        <w:rPr>
          <w:sz w:val="28"/>
          <w:szCs w:val="28"/>
        </w:rPr>
        <w:t>.</w:t>
      </w: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4. Настоящее постановление вступает в силу с момента подписания.</w:t>
      </w: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ind w:left="435"/>
        <w:rPr>
          <w:sz w:val="28"/>
          <w:szCs w:val="28"/>
        </w:rPr>
      </w:pP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Глава </w:t>
      </w:r>
      <w:proofErr w:type="gramStart"/>
      <w:r w:rsidRPr="009341FD">
        <w:rPr>
          <w:sz w:val="28"/>
          <w:szCs w:val="28"/>
        </w:rPr>
        <w:t>городского</w:t>
      </w:r>
      <w:proofErr w:type="gramEnd"/>
      <w:r w:rsidRPr="009341FD">
        <w:rPr>
          <w:sz w:val="28"/>
          <w:szCs w:val="28"/>
        </w:rPr>
        <w:t xml:space="preserve"> </w:t>
      </w:r>
    </w:p>
    <w:p w:rsidR="00427082" w:rsidRPr="009341FD" w:rsidRDefault="00427082" w:rsidP="00427082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поселения Мышкин                                             </w:t>
      </w:r>
      <w:r w:rsidR="009341FD">
        <w:rPr>
          <w:sz w:val="28"/>
          <w:szCs w:val="28"/>
        </w:rPr>
        <w:t xml:space="preserve">                      </w:t>
      </w:r>
      <w:r w:rsidR="00946011">
        <w:rPr>
          <w:sz w:val="28"/>
          <w:szCs w:val="28"/>
        </w:rPr>
        <w:t xml:space="preserve">        </w:t>
      </w:r>
      <w:r w:rsidRPr="009341FD">
        <w:rPr>
          <w:sz w:val="28"/>
          <w:szCs w:val="28"/>
        </w:rPr>
        <w:t xml:space="preserve">    </w:t>
      </w:r>
      <w:r w:rsidR="009341FD">
        <w:rPr>
          <w:sz w:val="28"/>
          <w:szCs w:val="28"/>
        </w:rPr>
        <w:t>Е.В.Петров</w:t>
      </w:r>
    </w:p>
    <w:p w:rsidR="00427082" w:rsidRPr="00FC1F19" w:rsidRDefault="00427082" w:rsidP="00427082">
      <w:pPr>
        <w:rPr>
          <w:rStyle w:val="ad"/>
        </w:rPr>
      </w:pPr>
    </w:p>
    <w:p w:rsidR="00156B23" w:rsidRDefault="00156B23" w:rsidP="00427082"/>
    <w:p w:rsidR="00374B57" w:rsidRDefault="00374B57" w:rsidP="003E202D">
      <w:pPr>
        <w:jc w:val="right"/>
      </w:pPr>
    </w:p>
    <w:p w:rsidR="00BE0627" w:rsidRDefault="00BE0627" w:rsidP="003E202D">
      <w:pPr>
        <w:jc w:val="right"/>
      </w:pPr>
    </w:p>
    <w:p w:rsidR="00BE0627" w:rsidRDefault="00BE0627" w:rsidP="003E202D">
      <w:pPr>
        <w:jc w:val="right"/>
      </w:pPr>
    </w:p>
    <w:p w:rsidR="003E202D" w:rsidRDefault="00E37675" w:rsidP="003E202D">
      <w:pPr>
        <w:jc w:val="right"/>
      </w:pPr>
      <w:r>
        <w:lastRenderedPageBreak/>
        <w:t>Приложение № 1</w:t>
      </w:r>
    </w:p>
    <w:p w:rsidR="003E202D" w:rsidRDefault="00214298" w:rsidP="003E202D">
      <w:pPr>
        <w:jc w:val="right"/>
      </w:pPr>
      <w:r>
        <w:t>к</w:t>
      </w:r>
      <w:r w:rsidR="00E37675">
        <w:t xml:space="preserve"> </w:t>
      </w:r>
      <w:r>
        <w:t>п</w:t>
      </w:r>
      <w:r w:rsidR="003E202D">
        <w:t>остановлени</w:t>
      </w:r>
      <w:r w:rsidR="00E37675">
        <w:t>ю</w:t>
      </w:r>
      <w:r w:rsidR="003E202D">
        <w:t xml:space="preserve"> Администрации </w:t>
      </w:r>
    </w:p>
    <w:p w:rsidR="003E202D" w:rsidRDefault="003E202D" w:rsidP="003E202D">
      <w:pPr>
        <w:jc w:val="right"/>
      </w:pPr>
      <w:r>
        <w:t>городского поселения  Мышкин</w:t>
      </w:r>
    </w:p>
    <w:p w:rsidR="003E202D" w:rsidRDefault="003E202D" w:rsidP="003E202D">
      <w:pPr>
        <w:jc w:val="right"/>
      </w:pPr>
      <w:r>
        <w:t xml:space="preserve">от </w:t>
      </w:r>
      <w:r w:rsidR="009341FD">
        <w:t>«</w:t>
      </w:r>
      <w:r w:rsidR="008012E0">
        <w:t>20</w:t>
      </w:r>
      <w:r w:rsidR="009341FD">
        <w:t>»</w:t>
      </w:r>
      <w:r w:rsidR="007F6765">
        <w:t xml:space="preserve"> </w:t>
      </w:r>
      <w:r w:rsidR="008012E0">
        <w:t xml:space="preserve">мая </w:t>
      </w:r>
      <w:r>
        <w:t>201</w:t>
      </w:r>
      <w:r w:rsidR="008012E0">
        <w:t>6</w:t>
      </w:r>
      <w:r>
        <w:t xml:space="preserve"> г. №</w:t>
      </w:r>
      <w:r w:rsidR="005A6868">
        <w:t xml:space="preserve"> </w:t>
      </w:r>
      <w:r w:rsidR="008012E0">
        <w:t>176</w:t>
      </w:r>
    </w:p>
    <w:p w:rsidR="003E202D" w:rsidRDefault="003E202D" w:rsidP="003E202D"/>
    <w:p w:rsidR="003E202D" w:rsidRDefault="003E202D" w:rsidP="003E202D"/>
    <w:p w:rsidR="003E202D" w:rsidRDefault="003E202D" w:rsidP="003E202D"/>
    <w:p w:rsidR="003E202D" w:rsidRDefault="003E202D" w:rsidP="003E202D"/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сети автомобильных дорог</w:t>
      </w:r>
    </w:p>
    <w:p w:rsidR="003E202D" w:rsidRDefault="003E202D" w:rsidP="003E202D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городского поселения Мышкин на 201</w:t>
      </w:r>
      <w:r w:rsidR="008012E0">
        <w:rPr>
          <w:b/>
          <w:color w:val="000000"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 xml:space="preserve"> год»</w:t>
      </w: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6B2F55" w:rsidRDefault="006B2F55" w:rsidP="003E202D">
      <w:pPr>
        <w:jc w:val="center"/>
        <w:rPr>
          <w:b/>
        </w:rPr>
      </w:pPr>
    </w:p>
    <w:p w:rsidR="006B2F55" w:rsidRDefault="006B2F55" w:rsidP="003E202D">
      <w:pPr>
        <w:jc w:val="center"/>
        <w:rPr>
          <w:b/>
        </w:rPr>
      </w:pPr>
    </w:p>
    <w:p w:rsidR="006B2F55" w:rsidRDefault="006B2F55" w:rsidP="003E202D">
      <w:pPr>
        <w:jc w:val="center"/>
        <w:rPr>
          <w:b/>
        </w:rPr>
      </w:pPr>
    </w:p>
    <w:p w:rsidR="006B2F55" w:rsidRDefault="006B2F55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3E202D" w:rsidRDefault="003E202D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D004BE" w:rsidRDefault="00D004BE" w:rsidP="003E202D">
      <w:pPr>
        <w:jc w:val="center"/>
        <w:rPr>
          <w:b/>
        </w:rPr>
      </w:pPr>
    </w:p>
    <w:p w:rsidR="003E202D" w:rsidRDefault="003E202D" w:rsidP="00BC199F">
      <w:pPr>
        <w:rPr>
          <w:b/>
        </w:rPr>
      </w:pPr>
    </w:p>
    <w:p w:rsidR="001623AF" w:rsidRDefault="001623AF" w:rsidP="00FC6A8E">
      <w:pPr>
        <w:jc w:val="center"/>
        <w:rPr>
          <w:b/>
        </w:rPr>
      </w:pPr>
    </w:p>
    <w:p w:rsidR="00FC6A8E" w:rsidRDefault="00FC6A8E" w:rsidP="00FC6A8E">
      <w:pPr>
        <w:jc w:val="center"/>
      </w:pPr>
      <w:r w:rsidRPr="00004E59">
        <w:t xml:space="preserve">ПАСПОРТ </w:t>
      </w:r>
      <w:r w:rsidR="0050582B">
        <w:t xml:space="preserve">МУНИЦИПАЛЬНОЙ </w:t>
      </w:r>
      <w:r w:rsidRPr="00004E59">
        <w:t>ПРОГРАММЫ.</w:t>
      </w:r>
    </w:p>
    <w:p w:rsidR="001623AF" w:rsidRPr="00004E59" w:rsidRDefault="001623AF" w:rsidP="00FC6A8E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FC6A8E" w:rsidP="000A4150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Pr="00D12B9A">
              <w:rPr>
                <w:szCs w:val="28"/>
              </w:rPr>
              <w:t xml:space="preserve"> </w:t>
            </w:r>
            <w:r w:rsidR="000A4150">
              <w:rPr>
                <w:szCs w:val="28"/>
              </w:rPr>
              <w:t>п</w:t>
            </w:r>
            <w:r w:rsidRPr="00D12B9A">
              <w:rPr>
                <w:szCs w:val="28"/>
              </w:rPr>
              <w:t xml:space="preserve">рограмма </w:t>
            </w:r>
            <w:r w:rsidR="009341FD">
              <w:rPr>
                <w:szCs w:val="28"/>
              </w:rPr>
              <w:t>«Р</w:t>
            </w:r>
            <w:r w:rsidRPr="00D12B9A">
              <w:rPr>
                <w:szCs w:val="28"/>
              </w:rPr>
              <w:t>азвити</w:t>
            </w:r>
            <w:r w:rsidR="007E2981">
              <w:rPr>
                <w:szCs w:val="28"/>
              </w:rPr>
              <w:t>е</w:t>
            </w:r>
            <w:r w:rsidRPr="00D12B9A">
              <w:rPr>
                <w:szCs w:val="28"/>
              </w:rPr>
              <w:t xml:space="preserve"> сети автомобильных дорог </w:t>
            </w:r>
            <w:r>
              <w:rPr>
                <w:szCs w:val="28"/>
              </w:rPr>
              <w:t xml:space="preserve">городского поселения </w:t>
            </w:r>
            <w:r w:rsidRPr="00D12B9A">
              <w:rPr>
                <w:szCs w:val="28"/>
              </w:rPr>
              <w:t xml:space="preserve">Мышкин </w:t>
            </w:r>
            <w:r w:rsidRPr="00D12B9A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201</w:t>
            </w:r>
            <w:r w:rsidR="000A4150">
              <w:rPr>
                <w:color w:val="000000"/>
                <w:szCs w:val="28"/>
              </w:rPr>
              <w:t>6</w:t>
            </w:r>
            <w:r w:rsidRPr="00D12B9A">
              <w:rPr>
                <w:szCs w:val="28"/>
              </w:rPr>
              <w:t xml:space="preserve"> год</w:t>
            </w:r>
            <w:r w:rsidR="009341FD">
              <w:rPr>
                <w:szCs w:val="28"/>
              </w:rPr>
              <w:t>».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Основание разработки </w:t>
            </w:r>
            <w:r w:rsidR="00027851"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75B7D" w:rsidRPr="007109C8" w:rsidRDefault="00C75B7D" w:rsidP="00197BBC">
            <w:pPr>
              <w:pStyle w:val="a7"/>
              <w:spacing w:after="0"/>
              <w:ind w:left="0"/>
            </w:pPr>
            <w:r w:rsidRPr="007109C8">
              <w:t xml:space="preserve">- Федеральный закон от </w:t>
            </w:r>
            <w:r w:rsidR="005418E9">
              <w:t>0</w:t>
            </w:r>
            <w:r w:rsidRPr="007109C8">
              <w:t xml:space="preserve">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109C8">
                <w:t>2003 г</w:t>
              </w:r>
            </w:smartTag>
            <w:r w:rsidRPr="007109C8">
              <w:t>. № 131- ФЗ «Об общих принципах организации местного самоуправления в Российской Федерации»</w:t>
            </w:r>
            <w:r w:rsidR="007109C8">
              <w:t>;</w:t>
            </w:r>
          </w:p>
          <w:p w:rsidR="00C75B7D" w:rsidRPr="007109C8" w:rsidRDefault="00C75B7D" w:rsidP="00197BBC">
            <w:pPr>
              <w:pStyle w:val="a7"/>
              <w:spacing w:after="0"/>
              <w:ind w:left="0"/>
            </w:pPr>
            <w:r w:rsidRPr="007109C8">
              <w:t xml:space="preserve">- Федеральный закон от </w:t>
            </w:r>
            <w:r w:rsidR="005418E9">
              <w:t>0</w:t>
            </w:r>
            <w:r w:rsidRPr="007109C8">
              <w:t>8 ноября 2007 г.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7109C8">
              <w:t>»;</w:t>
            </w:r>
          </w:p>
          <w:p w:rsidR="00FC6A8E" w:rsidRPr="007109C8" w:rsidRDefault="00C75B7D" w:rsidP="00197BBC">
            <w:pPr>
              <w:pStyle w:val="a7"/>
              <w:spacing w:after="0"/>
              <w:ind w:left="0"/>
            </w:pPr>
            <w:r w:rsidRPr="007109C8">
              <w:t xml:space="preserve">- </w:t>
            </w:r>
            <w:r w:rsidR="00FC6A8E" w:rsidRPr="007109C8">
              <w:t xml:space="preserve">Постановление </w:t>
            </w:r>
            <w:r w:rsidR="00197BBC" w:rsidRPr="007109C8">
              <w:t xml:space="preserve">Администрации городского поселения Мышкин    </w:t>
            </w:r>
            <w:r w:rsidR="00FC6A8E" w:rsidRPr="007109C8">
              <w:t xml:space="preserve">от </w:t>
            </w:r>
            <w:r w:rsidR="00197BBC" w:rsidRPr="007109C8">
              <w:t xml:space="preserve"> </w:t>
            </w:r>
            <w:r w:rsidR="00FC6A8E" w:rsidRPr="007109C8">
              <w:t>2</w:t>
            </w:r>
            <w:r w:rsidR="00352A8A" w:rsidRPr="007109C8">
              <w:t>8</w:t>
            </w:r>
            <w:r w:rsidR="00FC6A8E" w:rsidRPr="007109C8">
              <w:t>.</w:t>
            </w:r>
            <w:r w:rsidR="00352A8A" w:rsidRPr="007109C8">
              <w:t>11</w:t>
            </w:r>
            <w:r w:rsidR="00FC6A8E" w:rsidRPr="007109C8">
              <w:t>.201</w:t>
            </w:r>
            <w:r w:rsidR="00352A8A" w:rsidRPr="007109C8">
              <w:t>3</w:t>
            </w:r>
            <w:r w:rsidR="00197BBC" w:rsidRPr="007109C8">
              <w:t xml:space="preserve"> г. № 133 </w:t>
            </w:r>
            <w:r w:rsidR="00FC6A8E" w:rsidRPr="007109C8">
              <w:t xml:space="preserve"> </w:t>
            </w:r>
            <w:r w:rsidR="00027851" w:rsidRPr="007109C8">
              <w:t>«О</w:t>
            </w:r>
            <w:r w:rsidR="00FC6A8E" w:rsidRPr="007109C8">
              <w:rPr>
                <w:color w:val="000000"/>
              </w:rPr>
              <w:t xml:space="preserve">б утверждении Положения о разработке, формировании, реализации и утверждении муниципальных целевых программ </w:t>
            </w:r>
            <w:r w:rsidR="00352A8A" w:rsidRPr="007109C8">
              <w:rPr>
                <w:color w:val="000000"/>
              </w:rPr>
              <w:t xml:space="preserve">городского поселения </w:t>
            </w:r>
            <w:r w:rsidR="00FC6A8E" w:rsidRPr="007109C8">
              <w:rPr>
                <w:color w:val="000000"/>
              </w:rPr>
              <w:t>Мышкин</w:t>
            </w:r>
            <w:r w:rsidR="00027851" w:rsidRPr="007109C8">
              <w:rPr>
                <w:color w:val="000000"/>
              </w:rPr>
              <w:t>»</w:t>
            </w:r>
            <w:r w:rsidR="009341FD" w:rsidRPr="007109C8">
              <w:rPr>
                <w:color w:val="000000"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C378B5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Заказчик </w:t>
            </w:r>
            <w:r w:rsidR="00C378B5"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FC6A8E" w:rsidRPr="00D12B9A">
              <w:rPr>
                <w:szCs w:val="28"/>
              </w:rPr>
              <w:t xml:space="preserve">Администрация </w:t>
            </w:r>
            <w:r w:rsidR="00352A8A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Куратор </w:t>
            </w:r>
            <w:r w:rsidR="00C378B5">
              <w:rPr>
                <w:szCs w:val="28"/>
              </w:rPr>
              <w:t>муниципальной п</w:t>
            </w:r>
            <w:r w:rsidR="00C378B5"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1379D9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городского поселения Мышкин» </w:t>
            </w:r>
          </w:p>
        </w:tc>
      </w:tr>
      <w:tr w:rsidR="00C378B5" w:rsidRPr="00D12B9A" w:rsidTr="0055615D">
        <w:tc>
          <w:tcPr>
            <w:tcW w:w="3261" w:type="dxa"/>
            <w:shd w:val="clear" w:color="auto" w:fill="auto"/>
          </w:tcPr>
          <w:p w:rsidR="00C378B5" w:rsidRPr="00D12B9A" w:rsidRDefault="00C378B5" w:rsidP="00D95B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C378B5" w:rsidRDefault="00E94E98" w:rsidP="00D95B56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городского поселения Мышкин»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szCs w:val="28"/>
              </w:rPr>
            </w:pPr>
            <w:r w:rsidRPr="00D12B9A">
              <w:rPr>
                <w:szCs w:val="28"/>
              </w:rPr>
              <w:t xml:space="preserve">Ответственный исполнитель </w:t>
            </w:r>
            <w:r w:rsidR="00BC199F">
              <w:rPr>
                <w:szCs w:val="28"/>
              </w:rPr>
              <w:t xml:space="preserve"> 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E94E98" w:rsidP="00352A8A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Pr="00D12B9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городского поселения Мышкин»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Исполнитель </w:t>
            </w:r>
            <w:r w:rsidR="00BC199F">
              <w:rPr>
                <w:szCs w:val="28"/>
              </w:rPr>
              <w:t xml:space="preserve">муниципальной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Pr="00D12B9A" w:rsidRDefault="001379D9" w:rsidP="00352A8A">
            <w:pPr>
              <w:rPr>
                <w:bCs/>
                <w:szCs w:val="28"/>
              </w:rPr>
            </w:pPr>
            <w:r>
              <w:rPr>
                <w:szCs w:val="28"/>
              </w:rPr>
              <w:t>М</w:t>
            </w:r>
            <w:r w:rsidR="00FC6A8E" w:rsidRPr="00D12B9A">
              <w:rPr>
                <w:szCs w:val="28"/>
              </w:rPr>
              <w:t xml:space="preserve">униципальное учреждение </w:t>
            </w:r>
            <w:r w:rsidR="00352A8A">
              <w:rPr>
                <w:szCs w:val="28"/>
              </w:rPr>
              <w:t>«Управление городского хозяйства»</w:t>
            </w:r>
            <w:r>
              <w:rPr>
                <w:szCs w:val="28"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 w:rsidR="00BC199F">
              <w:rPr>
                <w:szCs w:val="28"/>
              </w:rPr>
              <w:t xml:space="preserve">муниципальной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C6A8E" w:rsidRDefault="007109C8" w:rsidP="009402B1">
            <w:pPr>
              <w:rPr>
                <w:bCs/>
                <w:szCs w:val="28"/>
              </w:rPr>
            </w:pPr>
            <w:r>
              <w:rPr>
                <w:bCs/>
              </w:rPr>
              <w:t xml:space="preserve">- </w:t>
            </w:r>
            <w:r w:rsidR="009402B1" w:rsidRPr="009402B1">
              <w:rPr>
                <w:bCs/>
              </w:rPr>
              <w:t>развитие дорожной сети и приведение её в нормативное состояние в результа</w:t>
            </w:r>
            <w:r w:rsidR="009402B1">
              <w:rPr>
                <w:bCs/>
              </w:rPr>
              <w:t xml:space="preserve">те строительства, реконструкции, </w:t>
            </w:r>
            <w:r w:rsidR="009402B1" w:rsidRPr="009402B1">
              <w:rPr>
                <w:bCs/>
              </w:rPr>
              <w:t xml:space="preserve"> ремонта </w:t>
            </w:r>
            <w:r w:rsidR="009402B1">
              <w:rPr>
                <w:bCs/>
              </w:rPr>
              <w:t xml:space="preserve"> и содержания </w:t>
            </w:r>
            <w:r w:rsidR="00E9629B" w:rsidRPr="009402B1">
              <w:rPr>
                <w:bCs/>
              </w:rPr>
              <w:t>на</w:t>
            </w:r>
            <w:r w:rsidR="00E9629B">
              <w:rPr>
                <w:bCs/>
                <w:szCs w:val="28"/>
              </w:rPr>
              <w:t xml:space="preserve"> территории</w:t>
            </w:r>
            <w:r w:rsidR="00FC6A8E" w:rsidRPr="00D12B9A">
              <w:rPr>
                <w:bCs/>
                <w:szCs w:val="28"/>
              </w:rPr>
              <w:t xml:space="preserve"> </w:t>
            </w:r>
            <w:r w:rsidR="00352A8A">
              <w:rPr>
                <w:bCs/>
                <w:szCs w:val="28"/>
              </w:rPr>
              <w:t>городско</w:t>
            </w:r>
            <w:r w:rsidR="00E9629B">
              <w:rPr>
                <w:bCs/>
                <w:szCs w:val="28"/>
              </w:rPr>
              <w:t>го поселения Мышкин</w:t>
            </w:r>
            <w:r>
              <w:rPr>
                <w:bCs/>
                <w:szCs w:val="28"/>
              </w:rPr>
              <w:t>;</w:t>
            </w:r>
          </w:p>
          <w:p w:rsidR="007109C8" w:rsidRPr="00D12B9A" w:rsidRDefault="007109C8" w:rsidP="009402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улучшение транспортно - эксплуатационного состояния автомобильных дорог, повышение безопасности движения.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FC6A8E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 w:rsidRPr="00D12B9A">
              <w:rPr>
                <w:bCs/>
                <w:szCs w:val="28"/>
              </w:rPr>
              <w:t xml:space="preserve">задачи </w:t>
            </w:r>
            <w:r w:rsidR="00BC199F">
              <w:rPr>
                <w:szCs w:val="28"/>
              </w:rPr>
              <w:t xml:space="preserve">муниципальной </w:t>
            </w:r>
            <w:r w:rsidR="00BC199F"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>- обеспечение ремонта существующей дорожной сети;</w:t>
            </w:r>
          </w:p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 xml:space="preserve">- организация содержания автомобильных дорог общего пользования в соответствии с нормативными требованиями; </w:t>
            </w:r>
          </w:p>
          <w:p w:rsidR="009402B1" w:rsidRPr="009402B1" w:rsidRDefault="009402B1" w:rsidP="009402B1">
            <w:pPr>
              <w:rPr>
                <w:bCs/>
              </w:rPr>
            </w:pPr>
            <w:r w:rsidRPr="009402B1">
              <w:rPr>
                <w:bCs/>
              </w:rPr>
              <w:t xml:space="preserve">- </w:t>
            </w:r>
            <w:r w:rsidR="008E0832">
              <w:rPr>
                <w:bCs/>
              </w:rPr>
              <w:t xml:space="preserve">повышение </w:t>
            </w:r>
            <w:r w:rsidRPr="009402B1">
              <w:rPr>
                <w:bCs/>
              </w:rPr>
              <w:t xml:space="preserve"> непрерывного и безопасного дорожного движения, сокращение числа дорожно-транспортных происшествий;</w:t>
            </w:r>
          </w:p>
          <w:p w:rsidR="00BE11B5" w:rsidRPr="009402B1" w:rsidRDefault="009402B1" w:rsidP="00027851">
            <w:pPr>
              <w:jc w:val="both"/>
            </w:pPr>
            <w:r w:rsidRPr="009402B1">
              <w:rPr>
                <w:bCs/>
              </w:rPr>
              <w:t xml:space="preserve">- улучшение условий жизни </w:t>
            </w:r>
            <w:r w:rsidR="00027851">
              <w:rPr>
                <w:bCs/>
              </w:rPr>
              <w:t>городского</w:t>
            </w:r>
            <w:r w:rsidRPr="009402B1">
              <w:rPr>
                <w:bCs/>
              </w:rPr>
              <w:t xml:space="preserve"> населения</w:t>
            </w:r>
            <w:r w:rsidR="00B423AD">
              <w:rPr>
                <w:bCs/>
              </w:rPr>
              <w:t>.</w:t>
            </w:r>
          </w:p>
        </w:tc>
      </w:tr>
      <w:tr w:rsidR="00FC6A8E" w:rsidRPr="00D12B9A" w:rsidTr="0055615D">
        <w:tc>
          <w:tcPr>
            <w:tcW w:w="3261" w:type="dxa"/>
            <w:shd w:val="clear" w:color="auto" w:fill="auto"/>
          </w:tcPr>
          <w:p w:rsidR="00FC6A8E" w:rsidRPr="00D12B9A" w:rsidRDefault="00BC199F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Целевые</w:t>
            </w:r>
            <w:r w:rsidR="00FC6A8E" w:rsidRPr="00D12B9A">
              <w:rPr>
                <w:bCs/>
                <w:szCs w:val="28"/>
              </w:rPr>
              <w:t xml:space="preserve"> индикаторы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F7455" w:rsidRPr="00CF7455" w:rsidRDefault="00CF7455" w:rsidP="00CF7455">
            <w:pPr>
              <w:rPr>
                <w:bCs/>
              </w:rPr>
            </w:pPr>
            <w:r w:rsidRPr="00CF7455">
              <w:rPr>
                <w:bCs/>
              </w:rPr>
              <w:t>- доля протяженности автомобильных дорог, отвечающих нормативным требованиям, в общей протяженности автомобильных дорог общего пользования;</w:t>
            </w:r>
          </w:p>
          <w:p w:rsidR="00F53087" w:rsidRPr="00CF7455" w:rsidRDefault="00CF7455" w:rsidP="00CF7455">
            <w:pPr>
              <w:rPr>
                <w:bCs/>
              </w:rPr>
            </w:pPr>
            <w:r w:rsidRPr="00CF7455">
              <w:rPr>
                <w:bCs/>
              </w:rPr>
              <w:t>- протяженность отремонтированных автомобильных дорог общего пользования</w:t>
            </w:r>
            <w:r w:rsidR="003E18E7">
              <w:rPr>
                <w:bCs/>
              </w:rPr>
              <w:t>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E6628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</w:t>
            </w:r>
            <w:r>
              <w:rPr>
                <w:bCs/>
                <w:szCs w:val="28"/>
              </w:rPr>
              <w:t xml:space="preserve"> и этапы</w:t>
            </w:r>
            <w:r w:rsidRPr="00D12B9A">
              <w:rPr>
                <w:bCs/>
                <w:szCs w:val="28"/>
              </w:rPr>
              <w:t xml:space="preserve"> реализации </w:t>
            </w:r>
            <w:r>
              <w:rPr>
                <w:bCs/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E6628A">
            <w:pPr>
              <w:rPr>
                <w:bCs/>
                <w:szCs w:val="28"/>
              </w:rPr>
            </w:pPr>
            <w:r w:rsidRPr="00D12B9A">
              <w:rPr>
                <w:color w:val="000000"/>
                <w:szCs w:val="28"/>
              </w:rPr>
              <w:t>201</w:t>
            </w:r>
            <w:r w:rsidR="000F021C">
              <w:rPr>
                <w:color w:val="000000"/>
                <w:szCs w:val="28"/>
              </w:rPr>
              <w:t xml:space="preserve">6 </w:t>
            </w:r>
            <w:r w:rsidRPr="00D12B9A">
              <w:rPr>
                <w:szCs w:val="28"/>
              </w:rPr>
              <w:t>год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55615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1379D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D95B56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Объемы и источники финансирования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Общая потребность в ресурсах</w:t>
            </w:r>
            <w:r w:rsidR="000F021C">
              <w:rPr>
                <w:bCs/>
                <w:szCs w:val="28"/>
              </w:rPr>
              <w:t xml:space="preserve"> – 7 079 728</w:t>
            </w:r>
            <w:r w:rsidRPr="00D12B9A">
              <w:rPr>
                <w:bCs/>
                <w:szCs w:val="28"/>
              </w:rPr>
              <w:t xml:space="preserve"> руб.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в т.ч.</w:t>
            </w:r>
          </w:p>
          <w:p w:rsidR="00A15EF5" w:rsidRDefault="00A15EF5" w:rsidP="00D95B56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областной бюджет</w:t>
            </w:r>
            <w:r w:rsidR="00480064">
              <w:rPr>
                <w:bCs/>
                <w:szCs w:val="28"/>
              </w:rPr>
              <w:t xml:space="preserve"> </w:t>
            </w:r>
            <w:r w:rsidR="007D2412">
              <w:rPr>
                <w:bCs/>
                <w:szCs w:val="28"/>
              </w:rPr>
              <w:t>–</w:t>
            </w:r>
            <w:r w:rsidR="000F021C">
              <w:rPr>
                <w:bCs/>
                <w:szCs w:val="28"/>
              </w:rPr>
              <w:t xml:space="preserve"> 5 520 728 </w:t>
            </w:r>
            <w:r w:rsidRPr="00D12B9A">
              <w:rPr>
                <w:bCs/>
                <w:szCs w:val="28"/>
              </w:rPr>
              <w:t>руб.</w:t>
            </w:r>
          </w:p>
          <w:p w:rsidR="00A15EF5" w:rsidRPr="00D12B9A" w:rsidRDefault="00A15EF5" w:rsidP="000F021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бюджет </w:t>
            </w:r>
            <w:r w:rsidR="00480064">
              <w:rPr>
                <w:bCs/>
                <w:szCs w:val="28"/>
              </w:rPr>
              <w:t xml:space="preserve">ГП Мышкин </w:t>
            </w:r>
            <w:r>
              <w:rPr>
                <w:bCs/>
                <w:szCs w:val="28"/>
              </w:rPr>
              <w:t xml:space="preserve"> –</w:t>
            </w:r>
            <w:r w:rsidR="000F021C">
              <w:rPr>
                <w:bCs/>
                <w:szCs w:val="28"/>
              </w:rPr>
              <w:t xml:space="preserve"> 1 559 000 </w:t>
            </w:r>
            <w:r w:rsidRPr="00D12B9A">
              <w:rPr>
                <w:bCs/>
                <w:szCs w:val="28"/>
              </w:rPr>
              <w:t>руб</w:t>
            </w:r>
            <w:r>
              <w:rPr>
                <w:bCs/>
                <w:szCs w:val="28"/>
              </w:rPr>
              <w:t>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CF7455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Ожидаемые конечные результаты реализации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и показатели социально-</w:t>
            </w:r>
            <w:r>
              <w:rPr>
                <w:szCs w:val="28"/>
              </w:rPr>
              <w:lastRenderedPageBreak/>
              <w:t>экономической эффективности</w:t>
            </w:r>
          </w:p>
        </w:tc>
        <w:tc>
          <w:tcPr>
            <w:tcW w:w="7229" w:type="dxa"/>
            <w:shd w:val="clear" w:color="auto" w:fill="auto"/>
          </w:tcPr>
          <w:p w:rsidR="00A15EF5" w:rsidRPr="007109C8" w:rsidRDefault="007109C8" w:rsidP="007109C8">
            <w:pPr>
              <w:pStyle w:val="ae"/>
            </w:pPr>
            <w:r>
              <w:lastRenderedPageBreak/>
              <w:t>реализация программы позволит: выполнить комплекс работ по содержанию автомобильных</w:t>
            </w:r>
            <w:r w:rsidRPr="008D1F90">
              <w:t xml:space="preserve"> дорог общего пользования</w:t>
            </w:r>
            <w:r>
              <w:t xml:space="preserve"> в собственности</w:t>
            </w:r>
            <w:r w:rsidRPr="008D1F90">
              <w:t xml:space="preserve"> городского поселения</w:t>
            </w:r>
            <w:r>
              <w:t xml:space="preserve"> Мышкин, который позволит улучшить их </w:t>
            </w:r>
            <w:r>
              <w:rPr>
                <w:bCs/>
                <w:szCs w:val="28"/>
              </w:rPr>
              <w:t xml:space="preserve">транспортно - эксплуатационного состояние и снизить </w:t>
            </w:r>
            <w:r>
              <w:rPr>
                <w:bCs/>
                <w:szCs w:val="28"/>
              </w:rPr>
              <w:lastRenderedPageBreak/>
              <w:t>количество дорожно – транспортных происшествий.</w:t>
            </w:r>
          </w:p>
        </w:tc>
      </w:tr>
      <w:tr w:rsidR="00A15EF5" w:rsidRPr="00D12B9A" w:rsidTr="0055615D">
        <w:tc>
          <w:tcPr>
            <w:tcW w:w="3261" w:type="dxa"/>
            <w:shd w:val="clear" w:color="auto" w:fill="auto"/>
          </w:tcPr>
          <w:p w:rsidR="00A15EF5" w:rsidRPr="00D12B9A" w:rsidRDefault="00A15EF5" w:rsidP="00D95B5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Должностное лицо, ответственное за реализацию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A15EF5" w:rsidRPr="00D12B9A" w:rsidRDefault="00A15EF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</w:t>
            </w:r>
            <w:r w:rsidRPr="00D12B9A">
              <w:rPr>
                <w:bCs/>
                <w:szCs w:val="28"/>
              </w:rPr>
              <w:t xml:space="preserve">аместитель Главы </w:t>
            </w:r>
            <w:r w:rsidR="00527928">
              <w:rPr>
                <w:bCs/>
                <w:szCs w:val="28"/>
              </w:rPr>
              <w:t>А</w:t>
            </w:r>
            <w:r w:rsidRPr="00D12B9A">
              <w:rPr>
                <w:bCs/>
                <w:szCs w:val="28"/>
              </w:rPr>
              <w:t xml:space="preserve">дминистрации </w:t>
            </w:r>
            <w:r>
              <w:rPr>
                <w:bCs/>
                <w:szCs w:val="28"/>
              </w:rPr>
              <w:t xml:space="preserve">городского  поселения </w:t>
            </w:r>
            <w:r w:rsidRPr="00D12B9A">
              <w:rPr>
                <w:bCs/>
                <w:szCs w:val="28"/>
              </w:rPr>
              <w:t>Мышкин, тел.(48544) 2-</w:t>
            </w:r>
            <w:r>
              <w:rPr>
                <w:bCs/>
                <w:szCs w:val="28"/>
              </w:rPr>
              <w:t>27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09</w:t>
            </w:r>
            <w:r w:rsidRPr="00D12B9A">
              <w:rPr>
                <w:bCs/>
                <w:szCs w:val="28"/>
              </w:rPr>
              <w:t>;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D12B9A">
              <w:rPr>
                <w:bCs/>
                <w:szCs w:val="28"/>
              </w:rPr>
              <w:t xml:space="preserve">ачальник </w:t>
            </w:r>
            <w:r>
              <w:rPr>
                <w:bCs/>
                <w:szCs w:val="28"/>
              </w:rPr>
              <w:t>муниципального учреждения «Управление городского хозяйства»</w:t>
            </w:r>
            <w:r w:rsidRPr="00D12B9A">
              <w:rPr>
                <w:bCs/>
                <w:szCs w:val="28"/>
              </w:rPr>
              <w:t>, тел.(48544) 2-1</w:t>
            </w:r>
            <w:r>
              <w:rPr>
                <w:bCs/>
                <w:szCs w:val="28"/>
              </w:rPr>
              <w:t>5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81</w:t>
            </w:r>
            <w:r w:rsidR="00B423AD">
              <w:rPr>
                <w:bCs/>
                <w:szCs w:val="28"/>
              </w:rPr>
              <w:t>.</w:t>
            </w:r>
            <w:r w:rsidRPr="00D12B9A">
              <w:rPr>
                <w:bCs/>
                <w:szCs w:val="28"/>
              </w:rPr>
              <w:t xml:space="preserve"> </w:t>
            </w:r>
          </w:p>
          <w:p w:rsidR="00A15EF5" w:rsidRPr="00D12B9A" w:rsidRDefault="00A15EF5" w:rsidP="00D95B56">
            <w:pPr>
              <w:rPr>
                <w:bCs/>
                <w:szCs w:val="28"/>
              </w:rPr>
            </w:pPr>
          </w:p>
        </w:tc>
      </w:tr>
    </w:tbl>
    <w:p w:rsidR="004C23FA" w:rsidRPr="00C4217A" w:rsidRDefault="004C23FA"/>
    <w:p w:rsidR="006704C8" w:rsidRDefault="006704C8" w:rsidP="00197BBC">
      <w:pPr>
        <w:rPr>
          <w:b/>
        </w:rPr>
      </w:pPr>
    </w:p>
    <w:p w:rsidR="006704C8" w:rsidRDefault="006704C8" w:rsidP="00C4217A">
      <w:pPr>
        <w:ind w:left="360"/>
        <w:jc w:val="center"/>
        <w:rPr>
          <w:b/>
        </w:rPr>
      </w:pPr>
    </w:p>
    <w:p w:rsidR="002A5209" w:rsidRPr="000F178D" w:rsidRDefault="002A5209" w:rsidP="002A5209">
      <w:pPr>
        <w:numPr>
          <w:ilvl w:val="0"/>
          <w:numId w:val="3"/>
        </w:numPr>
        <w:ind w:left="-426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Pr="000F178D">
        <w:rPr>
          <w:b/>
          <w:sz w:val="28"/>
          <w:szCs w:val="28"/>
        </w:rPr>
        <w:t xml:space="preserve"> ПРОБЛЕМЫ</w:t>
      </w:r>
      <w:r>
        <w:rPr>
          <w:b/>
          <w:sz w:val="28"/>
          <w:szCs w:val="28"/>
        </w:rPr>
        <w:t xml:space="preserve"> И НЕОБХОДИМОСТЬ ЕЁ РЕШЕНИЯ ПРОГРАММНО-ЦЕЛЕВЫМ МЕТОДОМ</w:t>
      </w:r>
    </w:p>
    <w:p w:rsidR="00C4217A" w:rsidRDefault="00C4217A" w:rsidP="00C4217A">
      <w:pPr>
        <w:ind w:left="360"/>
        <w:jc w:val="center"/>
      </w:pPr>
    </w:p>
    <w:p w:rsidR="002A5209" w:rsidRPr="005418E9" w:rsidRDefault="00C4217A" w:rsidP="002A5209">
      <w:pPr>
        <w:ind w:left="-426" w:hanging="283"/>
        <w:jc w:val="both"/>
        <w:rPr>
          <w:sz w:val="28"/>
          <w:szCs w:val="28"/>
        </w:rPr>
      </w:pPr>
      <w:r>
        <w:t xml:space="preserve">      </w:t>
      </w:r>
      <w:r w:rsidR="00BD06B6">
        <w:t xml:space="preserve">     </w:t>
      </w:r>
      <w:r w:rsidR="002A5209" w:rsidRPr="005418E9">
        <w:rPr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 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 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 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Показателями улучшения состояния дорожной сети являются: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lastRenderedPageBreak/>
        <w:t xml:space="preserve">        - снижение текущих издержек, в первую очередь для пользователей автомобильных дорог;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-  стимулирование общего экономического развития прилегающих территорий;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  - снижение числа дорожно-транспортных происшествий и нанесенного материального ущерба; </w:t>
      </w:r>
    </w:p>
    <w:p w:rsidR="002A5209" w:rsidRPr="005418E9" w:rsidRDefault="002A5209" w:rsidP="002A5209">
      <w:pPr>
        <w:ind w:left="-426" w:hanging="283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     - повышение комфорта и удобства поездок.</w:t>
      </w:r>
    </w:p>
    <w:p w:rsidR="005A56AC" w:rsidRPr="002A5209" w:rsidRDefault="005A56AC" w:rsidP="002A5209">
      <w:pPr>
        <w:ind w:left="-426" w:hanging="283"/>
        <w:jc w:val="both"/>
      </w:pPr>
    </w:p>
    <w:p w:rsidR="005A56AC" w:rsidRPr="005A56AC" w:rsidRDefault="005A56AC" w:rsidP="005A56AC">
      <w:pPr>
        <w:ind w:left="-426" w:hanging="283"/>
        <w:jc w:val="center"/>
        <w:rPr>
          <w:b/>
        </w:rPr>
      </w:pPr>
      <w:r w:rsidRPr="005A56AC">
        <w:rPr>
          <w:b/>
          <w:lang w:val="en-US"/>
        </w:rPr>
        <w:t>II</w:t>
      </w:r>
      <w:r w:rsidRPr="005A56AC">
        <w:rPr>
          <w:b/>
        </w:rPr>
        <w:t xml:space="preserve">.СОЦИАЛЬНО-ЭКОНОМИЧЕСКАЯ ЗНАЧИМОСТЬ ПРОБЛЕМЫ ДЛЯ НАСЕЛЕНИЯ </w:t>
      </w:r>
      <w:r>
        <w:rPr>
          <w:b/>
        </w:rPr>
        <w:t>ГОРОДСКОГО ПОСЕЛЕНИЯ МЫШКИН</w:t>
      </w:r>
    </w:p>
    <w:p w:rsidR="005A56AC" w:rsidRPr="005A56AC" w:rsidRDefault="005A56AC" w:rsidP="005A56AC">
      <w:pPr>
        <w:ind w:left="-426" w:firstLine="568"/>
        <w:jc w:val="both"/>
      </w:pPr>
    </w:p>
    <w:p w:rsidR="005A56AC" w:rsidRPr="005418E9" w:rsidRDefault="005A56AC" w:rsidP="005A56AC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Автомобильные дороги муниципального значения обеспечивают внутренние  связи, позволяющие осуществлять перевозки грузов и пассажиров </w:t>
      </w:r>
      <w:r w:rsidR="008741E9" w:rsidRPr="005418E9">
        <w:rPr>
          <w:sz w:val="28"/>
          <w:szCs w:val="28"/>
        </w:rPr>
        <w:t xml:space="preserve">по территории </w:t>
      </w:r>
      <w:r w:rsidR="005418E9">
        <w:rPr>
          <w:sz w:val="28"/>
          <w:szCs w:val="28"/>
        </w:rPr>
        <w:t xml:space="preserve">городского </w:t>
      </w:r>
      <w:r w:rsidR="008741E9" w:rsidRPr="005418E9">
        <w:rPr>
          <w:sz w:val="28"/>
          <w:szCs w:val="28"/>
        </w:rPr>
        <w:t>поселения</w:t>
      </w:r>
      <w:r w:rsidR="005418E9">
        <w:rPr>
          <w:sz w:val="28"/>
          <w:szCs w:val="28"/>
        </w:rPr>
        <w:t xml:space="preserve"> Мышкин</w:t>
      </w:r>
      <w:r w:rsidRPr="005418E9">
        <w:rPr>
          <w:sz w:val="28"/>
          <w:szCs w:val="28"/>
        </w:rPr>
        <w:t xml:space="preserve">, вследствие чего являются важнейшим элементом социальной и производственной инфраструктуры.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 Недостаточный уровень развития и неудовлетворительное состояние существующей дорожной сети приводит к значительным потерям для экономики </w:t>
      </w:r>
      <w:r w:rsidR="008741E9" w:rsidRPr="005418E9">
        <w:rPr>
          <w:sz w:val="28"/>
          <w:szCs w:val="28"/>
        </w:rPr>
        <w:t>поселения</w:t>
      </w:r>
      <w:r w:rsidRPr="005418E9">
        <w:rPr>
          <w:sz w:val="28"/>
          <w:szCs w:val="28"/>
        </w:rPr>
        <w:t xml:space="preserve"> и является одним из наиболее существенных ограничений для повышения уровня оказания социальных услуг населению.</w:t>
      </w:r>
    </w:p>
    <w:p w:rsidR="005A56AC" w:rsidRPr="005418E9" w:rsidRDefault="005A56AC" w:rsidP="005A56AC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Протяженность автомобильных дорог в </w:t>
      </w:r>
      <w:r w:rsidR="008741E9" w:rsidRPr="005418E9">
        <w:rPr>
          <w:sz w:val="28"/>
          <w:szCs w:val="28"/>
        </w:rPr>
        <w:t>городе</w:t>
      </w:r>
      <w:r w:rsidRPr="005418E9">
        <w:rPr>
          <w:sz w:val="28"/>
          <w:szCs w:val="28"/>
        </w:rPr>
        <w:t xml:space="preserve"> </w:t>
      </w:r>
      <w:r w:rsidR="008741E9" w:rsidRPr="005418E9">
        <w:rPr>
          <w:sz w:val="28"/>
          <w:szCs w:val="28"/>
        </w:rPr>
        <w:t>42,1</w:t>
      </w:r>
      <w:r w:rsidRPr="005418E9">
        <w:rPr>
          <w:sz w:val="28"/>
          <w:szCs w:val="28"/>
        </w:rPr>
        <w:t xml:space="preserve"> км, в том числе с  твердым покрытием -  </w:t>
      </w:r>
      <w:r w:rsidR="008741E9" w:rsidRPr="005418E9">
        <w:rPr>
          <w:sz w:val="28"/>
          <w:szCs w:val="28"/>
        </w:rPr>
        <w:t>28,0</w:t>
      </w:r>
      <w:r w:rsidRPr="005418E9">
        <w:rPr>
          <w:sz w:val="28"/>
          <w:szCs w:val="28"/>
        </w:rPr>
        <w:t xml:space="preserve">  км, грунтовые дороги -  </w:t>
      </w:r>
      <w:r w:rsidR="008741E9" w:rsidRPr="005418E9">
        <w:rPr>
          <w:sz w:val="28"/>
          <w:szCs w:val="28"/>
        </w:rPr>
        <w:t>14,1</w:t>
      </w:r>
      <w:r w:rsidRPr="005418E9">
        <w:rPr>
          <w:sz w:val="28"/>
          <w:szCs w:val="28"/>
        </w:rPr>
        <w:t xml:space="preserve"> км.</w:t>
      </w:r>
    </w:p>
    <w:p w:rsidR="005A56AC" w:rsidRPr="005418E9" w:rsidRDefault="005A56AC" w:rsidP="005A56AC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Только </w:t>
      </w:r>
      <w:r w:rsidR="00420157" w:rsidRPr="005418E9">
        <w:rPr>
          <w:sz w:val="28"/>
          <w:szCs w:val="28"/>
        </w:rPr>
        <w:t>14</w:t>
      </w:r>
      <w:r w:rsidRPr="005418E9">
        <w:rPr>
          <w:sz w:val="28"/>
          <w:szCs w:val="28"/>
        </w:rPr>
        <w:t xml:space="preserve">% автомобильных дорог общего пользования муниципальной собственности соответствуют нормативным требованиям к транспортно–эксплуатационному состоянию. Около </w:t>
      </w:r>
      <w:r w:rsidR="00420157" w:rsidRPr="005418E9">
        <w:rPr>
          <w:sz w:val="28"/>
          <w:szCs w:val="28"/>
        </w:rPr>
        <w:t>35</w:t>
      </w:r>
      <w:r w:rsidRPr="005418E9">
        <w:rPr>
          <w:sz w:val="28"/>
          <w:szCs w:val="28"/>
        </w:rPr>
        <w:t xml:space="preserve">% автодорог имеют полный износ, т.е. требуют реконструкции. </w:t>
      </w:r>
    </w:p>
    <w:p w:rsidR="005A56AC" w:rsidRPr="005418E9" w:rsidRDefault="005A56AC" w:rsidP="005A56AC">
      <w:pPr>
        <w:ind w:left="-426" w:firstLine="568"/>
        <w:jc w:val="both"/>
        <w:rPr>
          <w:color w:val="000000"/>
          <w:sz w:val="28"/>
          <w:szCs w:val="28"/>
        </w:rPr>
      </w:pPr>
      <w:r w:rsidRPr="005418E9">
        <w:rPr>
          <w:color w:val="000000"/>
          <w:sz w:val="28"/>
          <w:szCs w:val="28"/>
        </w:rPr>
        <w:t xml:space="preserve">Исходя из состояния дорожной сети на сегодняшний момент определено приоритетное направление дорожной политики в </w:t>
      </w:r>
      <w:r w:rsidR="007D6E0B" w:rsidRPr="005418E9">
        <w:rPr>
          <w:color w:val="000000"/>
          <w:sz w:val="28"/>
          <w:szCs w:val="28"/>
        </w:rPr>
        <w:t>городе</w:t>
      </w:r>
      <w:r w:rsidRPr="005418E9">
        <w:rPr>
          <w:color w:val="000000"/>
          <w:sz w:val="28"/>
          <w:szCs w:val="28"/>
        </w:rPr>
        <w:t xml:space="preserve"> на ближайшую перспективу. Главной задачей сегодня является сохранение существующей сети автомобильных дорог в соответствии с нормативными требованиями и стандартам.</w:t>
      </w:r>
    </w:p>
    <w:p w:rsidR="005A56AC" w:rsidRPr="005418E9" w:rsidRDefault="005A56AC" w:rsidP="005A56AC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полезных результатов, таких как повышение комфорта и удобства поездок за счет улучшения сети дорог или экономии времени за счет увеличения средней скорости движения, с большим трудом могут быть оценены в денежном выражении, поскольку для них отсутствуют естественные рыночные цены, показывающие ту сумму, которую люди согласны платить за это. Во-вторых,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влияние. В-третьих, многие виды полезных результатов от совершенствования дорожного хозяйства являются непрямыми, например стимулирование общего развития экономики. Чтобы реально оценить этот вид результата, как правило, необходимо учесть капитальные вложения в другие сферы народного хозяйства. Однако оценка </w:t>
      </w:r>
      <w:proofErr w:type="gramStart"/>
      <w:r w:rsidRPr="005418E9">
        <w:rPr>
          <w:sz w:val="28"/>
          <w:szCs w:val="28"/>
        </w:rPr>
        <w:t>последних</w:t>
      </w:r>
      <w:proofErr w:type="gramEnd"/>
      <w:r w:rsidRPr="005418E9">
        <w:rPr>
          <w:sz w:val="28"/>
          <w:szCs w:val="28"/>
        </w:rPr>
        <w:t xml:space="preserve"> не всегда может быть гарантирована.</w:t>
      </w:r>
    </w:p>
    <w:p w:rsidR="005A56AC" w:rsidRPr="005418E9" w:rsidRDefault="005A56AC" w:rsidP="005A56AC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lastRenderedPageBreak/>
        <w:t>Наиболее важные виды результатов улучшения дорожной сети включают следующие элементы: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- снижение текущих издержек, в первую очередь для пользователей автомобильными дорогами;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стимулирование общего экономического развития прилегающих территорий;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экономию времени как для пассажиров, так и для грузов, находящихся в пути;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снижение числа дорожно-транспортных происшествий и нанесенного материального ущерба;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повышение комфорта и удобства поездок.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Улучшение дорожных условий способствует: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- сокращению времени на перевозки грузов и пассажиров (за счет увеличения скорости движения);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- снижению стоимости перевозок (за счет сокращения расхода горюче-смазочных материалов,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повышению транспортной доступности;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снижению последствий стихийных бедствий;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сокращению числа дорожно-транспортных происшествий: </w:t>
      </w:r>
    </w:p>
    <w:p w:rsidR="005A56AC" w:rsidRPr="005418E9" w:rsidRDefault="005A56AC" w:rsidP="005A56AC">
      <w:pPr>
        <w:ind w:left="-426" w:firstLine="426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улучшению экологической ситуации (за счет роста скорости движения уменьшается расход ГСМ).</w:t>
      </w:r>
    </w:p>
    <w:p w:rsidR="005A56AC" w:rsidRPr="005418E9" w:rsidRDefault="005A56AC" w:rsidP="005A56AC">
      <w:pPr>
        <w:ind w:left="-284" w:firstLine="284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Таким образом, дорожные условия оказывают влияние на все важные показатели экономического развития </w:t>
      </w:r>
      <w:r w:rsidR="007D6E0B" w:rsidRPr="005418E9">
        <w:rPr>
          <w:sz w:val="28"/>
          <w:szCs w:val="28"/>
        </w:rPr>
        <w:t>города</w:t>
      </w:r>
      <w:r w:rsidRPr="005418E9">
        <w:rPr>
          <w:sz w:val="28"/>
          <w:szCs w:val="28"/>
        </w:rPr>
        <w:t xml:space="preserve">. </w:t>
      </w:r>
    </w:p>
    <w:p w:rsidR="005A56AC" w:rsidRPr="005418E9" w:rsidRDefault="005A56AC" w:rsidP="005A56AC">
      <w:pPr>
        <w:ind w:left="-284" w:firstLine="284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населения, является одним из наиболее существенных ограничений темпов роста социально-экономического развития </w:t>
      </w:r>
      <w:r w:rsidR="007D6E0B" w:rsidRPr="005418E9">
        <w:rPr>
          <w:sz w:val="28"/>
          <w:szCs w:val="28"/>
        </w:rPr>
        <w:t>города</w:t>
      </w:r>
      <w:r w:rsidRPr="005418E9">
        <w:rPr>
          <w:sz w:val="28"/>
          <w:szCs w:val="28"/>
        </w:rPr>
        <w:t xml:space="preserve">, поэтому совершенствование сети автомобильных дорог общего пользования имеет </w:t>
      </w:r>
      <w:proofErr w:type="gramStart"/>
      <w:r w:rsidRPr="005418E9">
        <w:rPr>
          <w:sz w:val="28"/>
          <w:szCs w:val="28"/>
        </w:rPr>
        <w:t>важное значение</w:t>
      </w:r>
      <w:proofErr w:type="gramEnd"/>
      <w:r w:rsidRPr="005418E9">
        <w:rPr>
          <w:sz w:val="28"/>
          <w:szCs w:val="28"/>
        </w:rPr>
        <w:t>.</w:t>
      </w:r>
    </w:p>
    <w:p w:rsidR="00F87B3B" w:rsidRDefault="00F87B3B" w:rsidP="00F87B3B">
      <w:pPr>
        <w:rPr>
          <w:b/>
        </w:rPr>
      </w:pPr>
    </w:p>
    <w:p w:rsidR="00C4217A" w:rsidRPr="00785FA0" w:rsidRDefault="00785FA0" w:rsidP="00F87B3B">
      <w:pPr>
        <w:jc w:val="center"/>
        <w:rPr>
          <w:b/>
        </w:rPr>
      </w:pPr>
      <w:r w:rsidRPr="00785FA0">
        <w:rPr>
          <w:b/>
          <w:lang w:val="en-US"/>
        </w:rPr>
        <w:t>III</w:t>
      </w:r>
      <w:r w:rsidRPr="00785FA0">
        <w:rPr>
          <w:b/>
        </w:rPr>
        <w:t xml:space="preserve">. </w:t>
      </w:r>
      <w:r w:rsidR="00C4217A" w:rsidRPr="00785FA0">
        <w:rPr>
          <w:b/>
        </w:rPr>
        <w:t>ЦЕЛИ И ЗАДАЧИ ПРОГРАММЫ</w:t>
      </w:r>
    </w:p>
    <w:p w:rsidR="00BF0DCA" w:rsidRPr="00785FA0" w:rsidRDefault="00BF0DCA" w:rsidP="00BD06B6">
      <w:pPr>
        <w:jc w:val="center"/>
        <w:rPr>
          <w:b/>
        </w:rPr>
      </w:pPr>
    </w:p>
    <w:p w:rsidR="00F628B0" w:rsidRPr="005418E9" w:rsidRDefault="00F628B0" w:rsidP="00F628B0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Главной целью Программы является развитие дорожной сети  и приведение ее  в нормативное  состояние в результате  строительства, реконструкции и ремонта в городском поселении</w:t>
      </w:r>
      <w:r w:rsidR="005418E9" w:rsidRPr="005418E9">
        <w:rPr>
          <w:sz w:val="28"/>
          <w:szCs w:val="28"/>
        </w:rPr>
        <w:t xml:space="preserve"> Мышкин</w:t>
      </w:r>
      <w:r w:rsidRPr="005418E9">
        <w:rPr>
          <w:sz w:val="28"/>
          <w:szCs w:val="28"/>
        </w:rPr>
        <w:t>. Для реализации этой цели необходимо решение следующих задач:</w:t>
      </w:r>
    </w:p>
    <w:p w:rsidR="00F628B0" w:rsidRPr="005418E9" w:rsidRDefault="00F628B0" w:rsidP="00F628B0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- обеспечение ремонта существующей дорожной сети; </w:t>
      </w:r>
    </w:p>
    <w:p w:rsidR="00F628B0" w:rsidRPr="005418E9" w:rsidRDefault="00F628B0" w:rsidP="00F628B0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F628B0" w:rsidRPr="005418E9" w:rsidRDefault="00F628B0" w:rsidP="00F628B0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>- обеспечение непрерывного и безопасного дорожного движения, сокращение числа дорожно-транспортных происшествий;</w:t>
      </w:r>
    </w:p>
    <w:p w:rsidR="00F628B0" w:rsidRPr="005418E9" w:rsidRDefault="00F628B0" w:rsidP="00F628B0">
      <w:pPr>
        <w:ind w:left="-426" w:firstLine="568"/>
        <w:jc w:val="both"/>
        <w:rPr>
          <w:sz w:val="28"/>
          <w:szCs w:val="28"/>
        </w:rPr>
      </w:pPr>
      <w:r w:rsidRPr="005418E9">
        <w:rPr>
          <w:sz w:val="28"/>
          <w:szCs w:val="28"/>
        </w:rPr>
        <w:t xml:space="preserve"> - улучшение условий жизни  городского населения.</w:t>
      </w:r>
    </w:p>
    <w:p w:rsidR="00F628B0" w:rsidRPr="005418E9" w:rsidRDefault="00F628B0" w:rsidP="00F628B0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5418E9">
        <w:rPr>
          <w:sz w:val="28"/>
          <w:szCs w:val="28"/>
          <w:lang w:eastAsia="ar-SA"/>
        </w:rPr>
        <w:t>Поскольку мероприятия Программы, связанные с текущим ремонтом автомобильных дорог, носят постоянный, непрерывный характер, имеют длительный производственный цикл, а финансирование мероприятий Программы зависит от возможностей бюджета городского поселения</w:t>
      </w:r>
      <w:r w:rsidR="007E2981" w:rsidRPr="005418E9">
        <w:rPr>
          <w:sz w:val="28"/>
          <w:szCs w:val="28"/>
          <w:lang w:eastAsia="ar-SA"/>
        </w:rPr>
        <w:t xml:space="preserve"> Мышкин</w:t>
      </w:r>
      <w:r w:rsidRPr="005418E9">
        <w:rPr>
          <w:sz w:val="28"/>
          <w:szCs w:val="28"/>
          <w:lang w:eastAsia="ar-SA"/>
        </w:rPr>
        <w:t xml:space="preserve">, то в пределах срока действия Программы этап реализации соответствует одному году. </w:t>
      </w:r>
    </w:p>
    <w:p w:rsidR="00C4217A" w:rsidRDefault="00C4217A" w:rsidP="00BD06B6"/>
    <w:p w:rsidR="00C4217A" w:rsidRPr="00E308AC" w:rsidRDefault="00795034" w:rsidP="00E2627C">
      <w:pPr>
        <w:jc w:val="center"/>
        <w:rPr>
          <w:b/>
        </w:rPr>
      </w:pPr>
      <w:r w:rsidRPr="00E308AC">
        <w:rPr>
          <w:b/>
          <w:lang w:val="en-US"/>
        </w:rPr>
        <w:lastRenderedPageBreak/>
        <w:t>IV</w:t>
      </w:r>
      <w:r>
        <w:rPr>
          <w:b/>
        </w:rPr>
        <w:t xml:space="preserve">. </w:t>
      </w:r>
      <w:r w:rsidR="00BF0DCA">
        <w:rPr>
          <w:b/>
        </w:rPr>
        <w:t>ПЛАН МЕРОПРИЯТИЙ ПРОГРАММЫ</w:t>
      </w:r>
    </w:p>
    <w:p w:rsidR="00C4217A" w:rsidRDefault="00C4217A" w:rsidP="00BD06B6"/>
    <w:p w:rsidR="00BF0DCA" w:rsidRPr="00CC7746" w:rsidRDefault="00C4217A" w:rsidP="00BF0DCA">
      <w:pPr>
        <w:ind w:left="-426" w:firstLine="568"/>
        <w:jc w:val="both"/>
        <w:rPr>
          <w:sz w:val="28"/>
          <w:szCs w:val="28"/>
        </w:rPr>
      </w:pPr>
      <w:r>
        <w:tab/>
      </w:r>
      <w:r w:rsidR="00BF0DCA">
        <w:t xml:space="preserve"> </w:t>
      </w:r>
      <w:r w:rsidR="00BF0DCA" w:rsidRPr="00CC7746">
        <w:rPr>
          <w:sz w:val="28"/>
          <w:szCs w:val="28"/>
        </w:rPr>
        <w:t>Для решения задач и достижения поставленных целей и планируемых значений целевых показателей предусмотрено выполнение программных мероприятий (Приложение № 1 к Программе).</w:t>
      </w:r>
    </w:p>
    <w:p w:rsidR="00461C7F" w:rsidRDefault="00461C7F" w:rsidP="00BD06B6"/>
    <w:p w:rsidR="0076490F" w:rsidRDefault="00795034" w:rsidP="0076490F">
      <w:pPr>
        <w:ind w:left="360"/>
        <w:jc w:val="center"/>
      </w:pPr>
      <w:r>
        <w:rPr>
          <w:b/>
        </w:rPr>
        <w:t xml:space="preserve"> </w:t>
      </w:r>
      <w:r w:rsidR="0076490F" w:rsidRPr="00E308AC">
        <w:rPr>
          <w:b/>
          <w:lang w:val="en-US"/>
        </w:rPr>
        <w:t>V</w:t>
      </w:r>
      <w:r w:rsidR="0076490F">
        <w:rPr>
          <w:b/>
        </w:rPr>
        <w:t xml:space="preserve">. ОЖИДАЕМЫЕ КОНЕЧНЫЕ </w:t>
      </w:r>
      <w:r w:rsidR="0076490F" w:rsidRPr="00E308AC">
        <w:rPr>
          <w:b/>
        </w:rPr>
        <w:t>РЕ</w:t>
      </w:r>
      <w:r w:rsidR="0076490F">
        <w:rPr>
          <w:b/>
        </w:rPr>
        <w:t>ЗУЛЬТАТЫ</w:t>
      </w:r>
      <w:r w:rsidR="0076490F" w:rsidRPr="00E308AC">
        <w:rPr>
          <w:b/>
        </w:rPr>
        <w:t xml:space="preserve"> ПРОГРАММЫ</w:t>
      </w:r>
    </w:p>
    <w:p w:rsidR="0076490F" w:rsidRDefault="0076490F" w:rsidP="0076490F">
      <w:pPr>
        <w:ind w:left="360"/>
        <w:jc w:val="both"/>
      </w:pPr>
    </w:p>
    <w:p w:rsidR="0076490F" w:rsidRPr="00CC7746" w:rsidRDefault="0076490F" w:rsidP="0076490F">
      <w:pPr>
        <w:ind w:left="-426" w:firstLine="426"/>
        <w:jc w:val="both"/>
        <w:rPr>
          <w:sz w:val="28"/>
          <w:szCs w:val="28"/>
        </w:rPr>
      </w:pPr>
      <w:r>
        <w:tab/>
      </w:r>
      <w:r w:rsidRPr="00CC7746">
        <w:rPr>
          <w:sz w:val="28"/>
          <w:szCs w:val="28"/>
        </w:rPr>
        <w:t xml:space="preserve">В </w:t>
      </w:r>
      <w:r w:rsidR="00A40E54" w:rsidRPr="00CC7746">
        <w:rPr>
          <w:sz w:val="28"/>
          <w:szCs w:val="28"/>
        </w:rPr>
        <w:t>результате</w:t>
      </w:r>
      <w:r w:rsidRPr="00CC7746">
        <w:rPr>
          <w:sz w:val="28"/>
          <w:szCs w:val="28"/>
        </w:rPr>
        <w:t xml:space="preserve"> реализации Программы </w:t>
      </w:r>
      <w:r w:rsidR="00A40E54" w:rsidRPr="00CC7746">
        <w:rPr>
          <w:sz w:val="28"/>
          <w:szCs w:val="28"/>
        </w:rPr>
        <w:t>будет достигнуто:</w:t>
      </w:r>
    </w:p>
    <w:p w:rsidR="00FD1848" w:rsidRPr="00CC7746" w:rsidRDefault="00FD1848" w:rsidP="0076490F">
      <w:pPr>
        <w:ind w:left="-426" w:firstLine="426"/>
        <w:jc w:val="both"/>
        <w:rPr>
          <w:sz w:val="28"/>
          <w:szCs w:val="28"/>
        </w:rPr>
      </w:pPr>
      <w:r w:rsidRPr="00CC7746">
        <w:rPr>
          <w:sz w:val="28"/>
          <w:szCs w:val="28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FD1848" w:rsidRPr="00CC7746" w:rsidRDefault="00FD1848" w:rsidP="0076490F">
      <w:pPr>
        <w:ind w:left="-426" w:firstLine="426"/>
        <w:jc w:val="both"/>
        <w:rPr>
          <w:sz w:val="28"/>
          <w:szCs w:val="28"/>
        </w:rPr>
      </w:pPr>
      <w:r w:rsidRPr="00CC7746">
        <w:rPr>
          <w:sz w:val="28"/>
          <w:szCs w:val="28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FD1848" w:rsidRPr="00CC7746" w:rsidRDefault="00FD1848" w:rsidP="0076490F">
      <w:pPr>
        <w:ind w:left="-426" w:firstLine="426"/>
        <w:jc w:val="both"/>
        <w:rPr>
          <w:sz w:val="28"/>
          <w:szCs w:val="28"/>
        </w:rPr>
      </w:pPr>
      <w:r w:rsidRPr="00CC7746">
        <w:rPr>
          <w:sz w:val="28"/>
          <w:szCs w:val="28"/>
        </w:rPr>
        <w:t>- обеспечение транзитного потенциала, повышение экспорта транспортных услуг;</w:t>
      </w:r>
    </w:p>
    <w:p w:rsidR="00FD1848" w:rsidRDefault="00FD1848" w:rsidP="0076490F">
      <w:pPr>
        <w:ind w:left="-426" w:firstLine="426"/>
        <w:jc w:val="both"/>
      </w:pPr>
      <w:r w:rsidRPr="00CC7746">
        <w:rPr>
          <w:sz w:val="28"/>
          <w:szCs w:val="28"/>
        </w:rPr>
        <w:t>- обеспечение и повышение безопасности дорожного движения автотранспорта и людей</w:t>
      </w:r>
      <w:r>
        <w:t>.</w:t>
      </w:r>
    </w:p>
    <w:p w:rsidR="0076490F" w:rsidRDefault="0076490F" w:rsidP="0076490F">
      <w:pPr>
        <w:ind w:left="360"/>
        <w:jc w:val="both"/>
      </w:pPr>
    </w:p>
    <w:p w:rsidR="0076490F" w:rsidRDefault="0076490F" w:rsidP="00302C3B"/>
    <w:p w:rsidR="0076490F" w:rsidRPr="00E308AC" w:rsidRDefault="00795034" w:rsidP="009B58D5">
      <w:pPr>
        <w:jc w:val="center"/>
        <w:rPr>
          <w:b/>
        </w:rPr>
      </w:pPr>
      <w:r w:rsidRPr="00323C5B">
        <w:rPr>
          <w:b/>
          <w:lang w:val="en-US"/>
        </w:rPr>
        <w:t>VI</w:t>
      </w:r>
      <w:r w:rsidRPr="00323C5B">
        <w:rPr>
          <w:b/>
        </w:rPr>
        <w:t>.</w:t>
      </w:r>
      <w:r>
        <w:rPr>
          <w:b/>
        </w:rPr>
        <w:t xml:space="preserve"> </w:t>
      </w:r>
      <w:r w:rsidR="00CB4FCC">
        <w:rPr>
          <w:b/>
        </w:rPr>
        <w:t>МЕХАНИЗМ РЕАЛИЗАЦИИ ПРОГРАММЫ</w:t>
      </w:r>
    </w:p>
    <w:p w:rsidR="0076490F" w:rsidRPr="00E308AC" w:rsidRDefault="0076490F" w:rsidP="00302C3B">
      <w:pPr>
        <w:rPr>
          <w:b/>
        </w:rPr>
      </w:pP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     Исполнителем Программы является муниципальное учреждение «</w:t>
      </w:r>
      <w:r w:rsidR="00461C7F" w:rsidRPr="00CB4FCC">
        <w:rPr>
          <w:sz w:val="28"/>
          <w:szCs w:val="28"/>
        </w:rPr>
        <w:t>Управление городского хозяйства</w:t>
      </w:r>
      <w:r w:rsidRPr="00CB4FCC">
        <w:rPr>
          <w:sz w:val="28"/>
          <w:szCs w:val="28"/>
        </w:rPr>
        <w:t>»</w:t>
      </w:r>
      <w:r w:rsidR="00461C7F" w:rsidRPr="00CB4FCC">
        <w:rPr>
          <w:sz w:val="28"/>
          <w:szCs w:val="28"/>
        </w:rPr>
        <w:t>.</w:t>
      </w:r>
      <w:r w:rsidRPr="00CB4FCC">
        <w:rPr>
          <w:sz w:val="28"/>
          <w:szCs w:val="28"/>
        </w:rPr>
        <w:t xml:space="preserve"> Управление и </w:t>
      </w:r>
      <w:proofErr w:type="gramStart"/>
      <w:r w:rsidRPr="00CB4FCC">
        <w:rPr>
          <w:sz w:val="28"/>
          <w:szCs w:val="28"/>
        </w:rPr>
        <w:t>контроль за</w:t>
      </w:r>
      <w:proofErr w:type="gramEnd"/>
      <w:r w:rsidRPr="00CB4FCC">
        <w:rPr>
          <w:sz w:val="28"/>
          <w:szCs w:val="28"/>
        </w:rPr>
        <w:t xml:space="preserve"> ходом реа</w:t>
      </w:r>
      <w:r w:rsidR="00F628B0" w:rsidRPr="00CB4FCC">
        <w:rPr>
          <w:sz w:val="28"/>
          <w:szCs w:val="28"/>
        </w:rPr>
        <w:t>лизации Программы осуществляет А</w:t>
      </w:r>
      <w:r w:rsidRPr="00CB4FCC">
        <w:rPr>
          <w:sz w:val="28"/>
          <w:szCs w:val="28"/>
        </w:rPr>
        <w:t>дминистрац</w:t>
      </w:r>
      <w:r w:rsidR="00461C7F" w:rsidRPr="00CB4FCC">
        <w:rPr>
          <w:sz w:val="28"/>
          <w:szCs w:val="28"/>
        </w:rPr>
        <w:t>и</w:t>
      </w:r>
      <w:r w:rsidR="00795034" w:rsidRPr="00CB4FCC">
        <w:rPr>
          <w:sz w:val="28"/>
          <w:szCs w:val="28"/>
        </w:rPr>
        <w:t>я</w:t>
      </w:r>
      <w:r w:rsidR="00461C7F" w:rsidRPr="00CB4FCC">
        <w:rPr>
          <w:sz w:val="28"/>
          <w:szCs w:val="28"/>
        </w:rPr>
        <w:t xml:space="preserve"> городского поселения</w:t>
      </w:r>
      <w:r w:rsidRPr="00CB4FCC">
        <w:rPr>
          <w:sz w:val="28"/>
          <w:szCs w:val="28"/>
        </w:rPr>
        <w:t xml:space="preserve"> Мышкин</w:t>
      </w:r>
      <w:r w:rsidR="00461C7F" w:rsidRPr="00CB4FCC">
        <w:rPr>
          <w:sz w:val="28"/>
          <w:szCs w:val="28"/>
        </w:rPr>
        <w:t>.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ab/>
        <w:t xml:space="preserve"> Муниципальное учреждение  </w:t>
      </w:r>
      <w:r w:rsidR="00885E7A" w:rsidRPr="00CB4FCC">
        <w:rPr>
          <w:sz w:val="28"/>
          <w:szCs w:val="28"/>
        </w:rPr>
        <w:t xml:space="preserve">«Управление городского хозяйства» </w:t>
      </w:r>
      <w:r w:rsidRPr="00CB4FCC">
        <w:rPr>
          <w:sz w:val="28"/>
          <w:szCs w:val="28"/>
        </w:rPr>
        <w:t>в рамках реализации Программы осуществляет следующие функции: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- выступает заказчиком в части разработки муниципальной документации для проведения </w:t>
      </w:r>
      <w:r w:rsidR="0000354C" w:rsidRPr="00CB4FCC">
        <w:rPr>
          <w:sz w:val="28"/>
          <w:szCs w:val="28"/>
        </w:rPr>
        <w:t>торгов</w:t>
      </w:r>
      <w:r w:rsidR="007E2981" w:rsidRPr="00CB4FCC">
        <w:rPr>
          <w:sz w:val="28"/>
          <w:szCs w:val="28"/>
        </w:rPr>
        <w:t xml:space="preserve"> </w:t>
      </w:r>
      <w:r w:rsidRPr="00CB4FCC">
        <w:rPr>
          <w:sz w:val="28"/>
          <w:szCs w:val="28"/>
        </w:rPr>
        <w:t xml:space="preserve"> на право заключения муниципальных контрактов на выполнение проектных, дорожных работ;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- утверждает  проектно – сметную документацию</w:t>
      </w:r>
      <w:r w:rsidR="00885E7A" w:rsidRPr="00CB4FCC">
        <w:rPr>
          <w:sz w:val="28"/>
          <w:szCs w:val="28"/>
        </w:rPr>
        <w:t>,</w:t>
      </w:r>
      <w:r w:rsidRPr="00CB4FCC">
        <w:rPr>
          <w:sz w:val="28"/>
          <w:szCs w:val="28"/>
        </w:rPr>
        <w:t xml:space="preserve"> прошедшую в установленном порядке государственную экспертизу, имеющую положительное заключение;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- по результатам </w:t>
      </w:r>
      <w:r w:rsidR="0000354C" w:rsidRPr="00CB4FCC">
        <w:rPr>
          <w:sz w:val="28"/>
          <w:szCs w:val="28"/>
        </w:rPr>
        <w:t>торгов</w:t>
      </w:r>
      <w:r w:rsidRPr="00CB4FCC">
        <w:rPr>
          <w:sz w:val="28"/>
          <w:szCs w:val="28"/>
        </w:rPr>
        <w:t xml:space="preserve"> заключает муниципальные контракты на выполнение проектных, дорожных работ;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 качеством применяемых материалов;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>- принимает выполненные работы в соответствии с действующими стандартными нормами,  правилами и проектной документацией, принимает  законченные строительством объекты в эксплуатацию;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- представляет документы для регистрации права муниципальной собственности на объекты</w:t>
      </w:r>
      <w:r w:rsidR="00885E7A" w:rsidRPr="00CB4FCC">
        <w:rPr>
          <w:sz w:val="28"/>
          <w:szCs w:val="28"/>
        </w:rPr>
        <w:t>,</w:t>
      </w:r>
      <w:r w:rsidRPr="00CB4FCC">
        <w:rPr>
          <w:sz w:val="28"/>
          <w:szCs w:val="28"/>
        </w:rPr>
        <w:t xml:space="preserve"> веденные в эксплуатацию.</w:t>
      </w:r>
    </w:p>
    <w:p w:rsidR="0076490F" w:rsidRPr="00CB4FCC" w:rsidRDefault="0076490F" w:rsidP="00904FBF">
      <w:pPr>
        <w:ind w:left="-426" w:firstLine="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ab/>
        <w:t xml:space="preserve">Муниципальное учреждение </w:t>
      </w:r>
      <w:r w:rsidR="00885E7A" w:rsidRPr="00CB4FCC">
        <w:rPr>
          <w:sz w:val="28"/>
          <w:szCs w:val="28"/>
        </w:rPr>
        <w:t xml:space="preserve">«Управление городского хозяйства» </w:t>
      </w:r>
      <w:proofErr w:type="gramStart"/>
      <w:r w:rsidRPr="00CB4FCC">
        <w:rPr>
          <w:sz w:val="28"/>
          <w:szCs w:val="28"/>
        </w:rPr>
        <w:t>предоставляет отчет</w:t>
      </w:r>
      <w:proofErr w:type="gramEnd"/>
      <w:r w:rsidRPr="00CB4FCC">
        <w:rPr>
          <w:sz w:val="28"/>
          <w:szCs w:val="28"/>
        </w:rPr>
        <w:t xml:space="preserve"> о ходе реализации Программы в </w:t>
      </w:r>
      <w:r w:rsidR="00F628B0" w:rsidRPr="00CB4FCC">
        <w:rPr>
          <w:sz w:val="28"/>
          <w:szCs w:val="28"/>
        </w:rPr>
        <w:t>А</w:t>
      </w:r>
      <w:r w:rsidR="00885E7A" w:rsidRPr="00CB4FCC">
        <w:rPr>
          <w:sz w:val="28"/>
          <w:szCs w:val="28"/>
        </w:rPr>
        <w:t xml:space="preserve">дминистрацию городского </w:t>
      </w:r>
      <w:r w:rsidR="00885E7A" w:rsidRPr="00CB4FCC">
        <w:rPr>
          <w:sz w:val="28"/>
          <w:szCs w:val="28"/>
        </w:rPr>
        <w:lastRenderedPageBreak/>
        <w:t xml:space="preserve">поселения Мышкин </w:t>
      </w:r>
      <w:r w:rsidR="0000354C" w:rsidRPr="00CB4FCC">
        <w:rPr>
          <w:sz w:val="28"/>
          <w:szCs w:val="28"/>
        </w:rPr>
        <w:t xml:space="preserve"> </w:t>
      </w:r>
      <w:r w:rsidR="00F628B0" w:rsidRPr="00CB4FCC">
        <w:rPr>
          <w:sz w:val="28"/>
          <w:szCs w:val="28"/>
        </w:rPr>
        <w:t xml:space="preserve"> для предоставления в </w:t>
      </w:r>
      <w:r w:rsidR="0000354C" w:rsidRPr="00CB4FCC">
        <w:rPr>
          <w:sz w:val="28"/>
          <w:szCs w:val="28"/>
        </w:rPr>
        <w:t>Управление экономики и финансов</w:t>
      </w:r>
      <w:r w:rsidR="00F628B0" w:rsidRPr="00CB4FCC">
        <w:rPr>
          <w:sz w:val="28"/>
          <w:szCs w:val="28"/>
        </w:rPr>
        <w:t xml:space="preserve"> А</w:t>
      </w:r>
      <w:r w:rsidRPr="00CB4FCC">
        <w:rPr>
          <w:sz w:val="28"/>
          <w:szCs w:val="28"/>
        </w:rPr>
        <w:t>дминистрации Мышкинского муниципального района.</w:t>
      </w:r>
    </w:p>
    <w:p w:rsidR="00795034" w:rsidRPr="00670C3F" w:rsidRDefault="0076490F" w:rsidP="00670C3F">
      <w:pPr>
        <w:jc w:val="both"/>
      </w:pPr>
      <w:r>
        <w:t xml:space="preserve">    </w:t>
      </w:r>
    </w:p>
    <w:p w:rsidR="0076490F" w:rsidRPr="00323C5B" w:rsidRDefault="0076490F" w:rsidP="006A7A7E">
      <w:pPr>
        <w:jc w:val="center"/>
        <w:rPr>
          <w:b/>
        </w:rPr>
      </w:pPr>
      <w:r w:rsidRPr="00323C5B">
        <w:rPr>
          <w:b/>
          <w:lang w:val="en-US"/>
        </w:rPr>
        <w:t>V</w:t>
      </w:r>
      <w:r w:rsidR="00795034" w:rsidRPr="00323C5B">
        <w:rPr>
          <w:b/>
          <w:lang w:val="en-US"/>
        </w:rPr>
        <w:t>I</w:t>
      </w:r>
      <w:r w:rsidRPr="00323C5B">
        <w:rPr>
          <w:b/>
          <w:lang w:val="en-US"/>
        </w:rPr>
        <w:t>I</w:t>
      </w:r>
      <w:r w:rsidRPr="00323C5B">
        <w:rPr>
          <w:b/>
        </w:rPr>
        <w:t xml:space="preserve">. </w:t>
      </w:r>
      <w:r>
        <w:rPr>
          <w:b/>
        </w:rPr>
        <w:t>МЕТОДИКА ОЦЕНКИ ЭФФЕКТИВНОСТИ ПРОГРАММЫ</w:t>
      </w:r>
    </w:p>
    <w:p w:rsidR="0076490F" w:rsidRDefault="0076490F" w:rsidP="00302C3B"/>
    <w:p w:rsidR="0076490F" w:rsidRPr="00CB4FCC" w:rsidRDefault="0076490F" w:rsidP="00CB4FCC">
      <w:pPr>
        <w:ind w:left="-426"/>
        <w:jc w:val="both"/>
        <w:rPr>
          <w:sz w:val="28"/>
          <w:szCs w:val="28"/>
        </w:rPr>
      </w:pPr>
      <w:r>
        <w:t xml:space="preserve">       </w:t>
      </w:r>
      <w:r w:rsidRPr="00CB4FCC">
        <w:rPr>
          <w:sz w:val="28"/>
          <w:szCs w:val="28"/>
        </w:rPr>
        <w:t xml:space="preserve">Оценка эффективности использования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осуществляется </w:t>
      </w:r>
      <w:r w:rsidR="00904FBF" w:rsidRPr="00CB4FCC">
        <w:rPr>
          <w:sz w:val="28"/>
          <w:szCs w:val="28"/>
        </w:rPr>
        <w:t>А</w:t>
      </w:r>
      <w:r w:rsidRPr="00CB4FCC">
        <w:rPr>
          <w:sz w:val="28"/>
          <w:szCs w:val="28"/>
        </w:rPr>
        <w:t xml:space="preserve">дминистрацией </w:t>
      </w:r>
      <w:r w:rsidR="00885E7A" w:rsidRPr="00CB4FCC">
        <w:rPr>
          <w:sz w:val="28"/>
          <w:szCs w:val="28"/>
        </w:rPr>
        <w:t>городск</w:t>
      </w:r>
      <w:r w:rsidRPr="00CB4FCC">
        <w:rPr>
          <w:sz w:val="28"/>
          <w:szCs w:val="28"/>
        </w:rPr>
        <w:t xml:space="preserve">ого </w:t>
      </w:r>
      <w:r w:rsidR="00885E7A" w:rsidRPr="00CB4FCC">
        <w:rPr>
          <w:sz w:val="28"/>
          <w:szCs w:val="28"/>
        </w:rPr>
        <w:t>поселения Мышкин</w:t>
      </w:r>
      <w:r w:rsidRPr="00CB4FCC">
        <w:rPr>
          <w:sz w:val="28"/>
          <w:szCs w:val="28"/>
        </w:rPr>
        <w:t xml:space="preserve"> путем определения степени достижения ожидаемых результатов, а также путем сравнения текущих значений показателей с их целевыми значениями либо значениями на начало использования субсидии.</w:t>
      </w:r>
    </w:p>
    <w:p w:rsidR="0076490F" w:rsidRPr="00CB4FCC" w:rsidRDefault="0076490F" w:rsidP="00CB4FCC">
      <w:pPr>
        <w:ind w:left="-426"/>
        <w:jc w:val="both"/>
        <w:rPr>
          <w:sz w:val="28"/>
          <w:szCs w:val="28"/>
        </w:rPr>
      </w:pPr>
      <w:r w:rsidRPr="00CB4FCC">
        <w:rPr>
          <w:sz w:val="28"/>
          <w:szCs w:val="28"/>
        </w:rPr>
        <w:t xml:space="preserve">          Комплексный показатель эффективности использования субсидии с учетом финансирования (</w:t>
      </w:r>
      <w:proofErr w:type="spellStart"/>
      <w:proofErr w:type="gramStart"/>
      <w:r w:rsidRPr="00CB4FCC">
        <w:rPr>
          <w:sz w:val="28"/>
          <w:szCs w:val="28"/>
        </w:rPr>
        <w:t>R</w:t>
      </w:r>
      <w:proofErr w:type="gramEnd"/>
      <w:r w:rsidRPr="00CB4FCC">
        <w:rPr>
          <w:sz w:val="28"/>
          <w:szCs w:val="28"/>
        </w:rPr>
        <w:t>комп</w:t>
      </w:r>
      <w:proofErr w:type="spellEnd"/>
      <w:r w:rsidRPr="00CB4FCC">
        <w:rPr>
          <w:sz w:val="28"/>
          <w:szCs w:val="28"/>
        </w:rPr>
        <w:t>.) оценивается путем соотнесения степени достижения основных целевых показателей с уровнем их финансирования с начала реализации мероприятий по строительству, реконструкции объектов</w:t>
      </w:r>
      <w:r w:rsidR="00885E7A" w:rsidRPr="00CB4FCC">
        <w:rPr>
          <w:sz w:val="28"/>
          <w:szCs w:val="28"/>
        </w:rPr>
        <w:t>, содержанию автомобильных дорог общего пользования</w:t>
      </w:r>
      <w:r w:rsidRPr="00CB4FCC">
        <w:rPr>
          <w:sz w:val="28"/>
          <w:szCs w:val="28"/>
        </w:rPr>
        <w:t xml:space="preserve"> и рассчитывается по формуле:</w:t>
      </w:r>
    </w:p>
    <w:p w:rsidR="0076490F" w:rsidRPr="00CB4FCC" w:rsidRDefault="0076490F" w:rsidP="00302C3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284"/>
        <w:gridCol w:w="2693"/>
        <w:gridCol w:w="2302"/>
      </w:tblGrid>
      <w:tr w:rsidR="0076490F" w:rsidRPr="00CB4FCC" w:rsidTr="00A50FE8"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>R</w:t>
            </w:r>
            <w:r w:rsidR="00F628B0" w:rsidRPr="00CB4FCC">
              <w:rPr>
                <w:sz w:val="28"/>
                <w:szCs w:val="28"/>
              </w:rPr>
              <w:t xml:space="preserve"> </w:t>
            </w:r>
            <w:r w:rsidRPr="00CB4FCC">
              <w:rPr>
                <w:sz w:val="28"/>
                <w:szCs w:val="28"/>
              </w:rPr>
              <w:t>комп. =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 xml:space="preserve">У </w:t>
            </w:r>
            <w:proofErr w:type="spellStart"/>
            <w:r w:rsidRPr="00CB4FCC">
              <w:rPr>
                <w:sz w:val="28"/>
                <w:szCs w:val="28"/>
              </w:rPr>
              <w:t>Ri</w:t>
            </w:r>
            <w:proofErr w:type="spellEnd"/>
          </w:p>
        </w:tc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>х 100%,</w:t>
            </w:r>
          </w:p>
        </w:tc>
      </w:tr>
      <w:tr w:rsidR="0076490F" w:rsidRPr="00CB4FCC" w:rsidTr="00A50FE8"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>F тек. / F план.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</w:tr>
    </w:tbl>
    <w:p w:rsidR="0076490F" w:rsidRPr="00CB4FCC" w:rsidRDefault="0076490F" w:rsidP="00302C3B">
      <w:pPr>
        <w:rPr>
          <w:sz w:val="28"/>
          <w:szCs w:val="28"/>
        </w:rPr>
      </w:pP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где: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proofErr w:type="spellStart"/>
      <w:r w:rsidRPr="00CB4FCC">
        <w:rPr>
          <w:sz w:val="28"/>
          <w:szCs w:val="28"/>
        </w:rPr>
        <w:t>Ri</w:t>
      </w:r>
      <w:proofErr w:type="spellEnd"/>
      <w:r w:rsidRPr="00CB4FCC">
        <w:rPr>
          <w:sz w:val="28"/>
          <w:szCs w:val="28"/>
        </w:rPr>
        <w:t xml:space="preserve"> - результативность мероприятия;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F тек</w:t>
      </w:r>
      <w:proofErr w:type="gramStart"/>
      <w:r w:rsidRPr="00CB4FCC">
        <w:rPr>
          <w:sz w:val="28"/>
          <w:szCs w:val="28"/>
        </w:rPr>
        <w:t>.</w:t>
      </w:r>
      <w:proofErr w:type="gramEnd"/>
      <w:r w:rsidRPr="00CB4FCC">
        <w:rPr>
          <w:sz w:val="28"/>
          <w:szCs w:val="28"/>
        </w:rPr>
        <w:t xml:space="preserve"> - </w:t>
      </w:r>
      <w:proofErr w:type="gramStart"/>
      <w:r w:rsidRPr="00CB4FCC">
        <w:rPr>
          <w:sz w:val="28"/>
          <w:szCs w:val="28"/>
        </w:rPr>
        <w:t>с</w:t>
      </w:r>
      <w:proofErr w:type="gramEnd"/>
      <w:r w:rsidRPr="00CB4FCC">
        <w:rPr>
          <w:sz w:val="28"/>
          <w:szCs w:val="28"/>
        </w:rPr>
        <w:t>умма предоставленной субсидии на отчетную дату;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F план</w:t>
      </w:r>
      <w:proofErr w:type="gramStart"/>
      <w:r w:rsidRPr="00CB4FCC">
        <w:rPr>
          <w:sz w:val="28"/>
          <w:szCs w:val="28"/>
        </w:rPr>
        <w:t>.</w:t>
      </w:r>
      <w:proofErr w:type="gramEnd"/>
      <w:r w:rsidRPr="00CB4FCC">
        <w:rPr>
          <w:sz w:val="28"/>
          <w:szCs w:val="28"/>
        </w:rPr>
        <w:t xml:space="preserve"> - </w:t>
      </w:r>
      <w:proofErr w:type="gramStart"/>
      <w:r w:rsidRPr="00CB4FCC">
        <w:rPr>
          <w:sz w:val="28"/>
          <w:szCs w:val="28"/>
        </w:rPr>
        <w:t>п</w:t>
      </w:r>
      <w:proofErr w:type="gramEnd"/>
      <w:r w:rsidRPr="00CB4FCC">
        <w:rPr>
          <w:sz w:val="28"/>
          <w:szCs w:val="28"/>
        </w:rPr>
        <w:t>лановая сумма предоставления субсидии.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Результативность мероприятия (</w:t>
      </w:r>
      <w:proofErr w:type="spellStart"/>
      <w:r w:rsidRPr="00CB4FCC">
        <w:rPr>
          <w:sz w:val="28"/>
          <w:szCs w:val="28"/>
        </w:rPr>
        <w:t>Ri</w:t>
      </w:r>
      <w:proofErr w:type="spellEnd"/>
      <w:r w:rsidRPr="00CB4FCC">
        <w:rPr>
          <w:sz w:val="28"/>
          <w:szCs w:val="28"/>
        </w:rPr>
        <w:t>) рассчитывается по формуле</w:t>
      </w:r>
      <w:proofErr w:type="gramStart"/>
      <w:r w:rsidRPr="00CB4FCC">
        <w:rPr>
          <w:sz w:val="28"/>
          <w:szCs w:val="28"/>
        </w:rPr>
        <w:t xml:space="preserve"> :</w:t>
      </w:r>
      <w:proofErr w:type="gramEnd"/>
    </w:p>
    <w:p w:rsidR="0076490F" w:rsidRPr="00CB4FCC" w:rsidRDefault="0076490F" w:rsidP="00302C3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6"/>
        <w:gridCol w:w="236"/>
        <w:gridCol w:w="2182"/>
        <w:gridCol w:w="1559"/>
      </w:tblGrid>
      <w:tr w:rsidR="0076490F" w:rsidRPr="00CB4FCC" w:rsidTr="00A50FE8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proofErr w:type="spellStart"/>
            <w:r w:rsidRPr="00CB4FCC">
              <w:rPr>
                <w:sz w:val="28"/>
                <w:szCs w:val="28"/>
              </w:rPr>
              <w:t>Ri</w:t>
            </w:r>
            <w:proofErr w:type="spellEnd"/>
            <w:r w:rsidRPr="00CB4FCC">
              <w:rPr>
                <w:sz w:val="28"/>
                <w:szCs w:val="28"/>
              </w:rPr>
              <w:t xml:space="preserve"> = </w:t>
            </w:r>
            <w:proofErr w:type="spellStart"/>
            <w:r w:rsidRPr="00CB4FCC">
              <w:rPr>
                <w:sz w:val="28"/>
                <w:szCs w:val="28"/>
              </w:rPr>
              <w:t>К</w:t>
            </w:r>
            <w:proofErr w:type="gramStart"/>
            <w:r w:rsidRPr="00CB4FCC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CB4FCC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>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proofErr w:type="spellStart"/>
            <w:r w:rsidRPr="00CB4FCC">
              <w:rPr>
                <w:sz w:val="28"/>
                <w:szCs w:val="28"/>
              </w:rPr>
              <w:t>Xi</w:t>
            </w:r>
            <w:proofErr w:type="spellEnd"/>
            <w:r w:rsidRPr="00CB4FCC">
              <w:rPr>
                <w:sz w:val="28"/>
                <w:szCs w:val="28"/>
              </w:rPr>
              <w:t xml:space="preserve"> тек.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r w:rsidRPr="00CB4FCC">
              <w:rPr>
                <w:sz w:val="28"/>
                <w:szCs w:val="28"/>
              </w:rPr>
              <w:t>,</w:t>
            </w:r>
          </w:p>
        </w:tc>
      </w:tr>
      <w:tr w:rsidR="0076490F" w:rsidRPr="00CB4FCC" w:rsidTr="00A50FE8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  <w:proofErr w:type="spellStart"/>
            <w:r w:rsidRPr="00CB4FCC">
              <w:rPr>
                <w:sz w:val="28"/>
                <w:szCs w:val="28"/>
              </w:rPr>
              <w:t>Xi</w:t>
            </w:r>
            <w:proofErr w:type="spellEnd"/>
            <w:r w:rsidRPr="00CB4FCC">
              <w:rPr>
                <w:sz w:val="28"/>
                <w:szCs w:val="28"/>
              </w:rPr>
              <w:t xml:space="preserve"> план.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90F" w:rsidRPr="00CB4FCC" w:rsidRDefault="0076490F" w:rsidP="00302C3B">
            <w:pPr>
              <w:rPr>
                <w:sz w:val="28"/>
                <w:szCs w:val="28"/>
              </w:rPr>
            </w:pPr>
          </w:p>
        </w:tc>
      </w:tr>
    </w:tbl>
    <w:p w:rsidR="0076490F" w:rsidRPr="00CB4FCC" w:rsidRDefault="0076490F" w:rsidP="00302C3B">
      <w:pPr>
        <w:rPr>
          <w:sz w:val="28"/>
          <w:szCs w:val="28"/>
        </w:rPr>
      </w:pP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где: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proofErr w:type="spellStart"/>
      <w:r w:rsidRPr="00CB4FCC">
        <w:rPr>
          <w:sz w:val="28"/>
          <w:szCs w:val="28"/>
        </w:rPr>
        <w:t>Xi</w:t>
      </w:r>
      <w:proofErr w:type="spellEnd"/>
      <w:r w:rsidRPr="00CB4FCC">
        <w:rPr>
          <w:sz w:val="28"/>
          <w:szCs w:val="28"/>
        </w:rPr>
        <w:t xml:space="preserve"> тек</w:t>
      </w:r>
      <w:proofErr w:type="gramStart"/>
      <w:r w:rsidRPr="00CB4FCC">
        <w:rPr>
          <w:sz w:val="28"/>
          <w:szCs w:val="28"/>
        </w:rPr>
        <w:t>.</w:t>
      </w:r>
      <w:proofErr w:type="gramEnd"/>
      <w:r w:rsidRPr="00CB4FCC">
        <w:rPr>
          <w:sz w:val="28"/>
          <w:szCs w:val="28"/>
        </w:rPr>
        <w:t xml:space="preserve"> - </w:t>
      </w:r>
      <w:proofErr w:type="gramStart"/>
      <w:r w:rsidRPr="00CB4FCC">
        <w:rPr>
          <w:sz w:val="28"/>
          <w:szCs w:val="28"/>
        </w:rPr>
        <w:t>з</w:t>
      </w:r>
      <w:proofErr w:type="gramEnd"/>
      <w:r w:rsidRPr="00CB4FCC">
        <w:rPr>
          <w:sz w:val="28"/>
          <w:szCs w:val="28"/>
        </w:rPr>
        <w:t>начение показателя на текущую дату;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proofErr w:type="spellStart"/>
      <w:r w:rsidRPr="00CB4FCC">
        <w:rPr>
          <w:sz w:val="28"/>
          <w:szCs w:val="28"/>
        </w:rPr>
        <w:t>Xi</w:t>
      </w:r>
      <w:proofErr w:type="spellEnd"/>
      <w:r w:rsidRPr="00CB4FCC">
        <w:rPr>
          <w:sz w:val="28"/>
          <w:szCs w:val="28"/>
        </w:rPr>
        <w:t xml:space="preserve"> план</w:t>
      </w:r>
      <w:proofErr w:type="gramStart"/>
      <w:r w:rsidRPr="00CB4FCC">
        <w:rPr>
          <w:sz w:val="28"/>
          <w:szCs w:val="28"/>
        </w:rPr>
        <w:t>.</w:t>
      </w:r>
      <w:proofErr w:type="gramEnd"/>
      <w:r w:rsidRPr="00CB4FCC">
        <w:rPr>
          <w:sz w:val="28"/>
          <w:szCs w:val="28"/>
        </w:rPr>
        <w:t xml:space="preserve"> - </w:t>
      </w:r>
      <w:proofErr w:type="gramStart"/>
      <w:r w:rsidRPr="00CB4FCC">
        <w:rPr>
          <w:sz w:val="28"/>
          <w:szCs w:val="28"/>
        </w:rPr>
        <w:t>п</w:t>
      </w:r>
      <w:proofErr w:type="gramEnd"/>
      <w:r w:rsidRPr="00CB4FCC">
        <w:rPr>
          <w:sz w:val="28"/>
          <w:szCs w:val="28"/>
        </w:rPr>
        <w:t>лановое значение показателей, запланированных к выполнению;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proofErr w:type="spellStart"/>
      <w:r w:rsidRPr="00CB4FCC">
        <w:rPr>
          <w:sz w:val="28"/>
          <w:szCs w:val="28"/>
        </w:rPr>
        <w:t>К</w:t>
      </w:r>
      <w:proofErr w:type="gramStart"/>
      <w:r w:rsidRPr="00CB4FCC">
        <w:rPr>
          <w:sz w:val="28"/>
          <w:szCs w:val="28"/>
        </w:rPr>
        <w:t>i</w:t>
      </w:r>
      <w:proofErr w:type="spellEnd"/>
      <w:proofErr w:type="gramEnd"/>
      <w:r w:rsidRPr="00CB4FCC">
        <w:rPr>
          <w:sz w:val="28"/>
          <w:szCs w:val="28"/>
        </w:rPr>
        <w:t xml:space="preserve"> - весовой коэффициент мероприятия (в сумме по перечню объектов равен 1).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>При расчете комплексного показателя эффективности использования субсидии используются следующие основные целевые показатели результативности использования субсидии: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 xml:space="preserve">- прирост протяженности (площади) автомобильных дорог муниципальной собственности за счет субсидии, </w:t>
      </w:r>
      <w:proofErr w:type="gramStart"/>
      <w:r w:rsidRPr="00CB4FCC">
        <w:rPr>
          <w:sz w:val="28"/>
          <w:szCs w:val="28"/>
        </w:rPr>
        <w:t>км</w:t>
      </w:r>
      <w:proofErr w:type="gramEnd"/>
      <w:r w:rsidRPr="00CB4FCC">
        <w:rPr>
          <w:sz w:val="28"/>
          <w:szCs w:val="28"/>
        </w:rPr>
        <w:t>/кв. м;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 xml:space="preserve">- прирост протяженности (площади) автомобильных дорог муниципальной собственности, приведенных за счет субсидии в нормативное состояние в результате реконструкции, </w:t>
      </w:r>
      <w:proofErr w:type="gramStart"/>
      <w:r w:rsidRPr="00CB4FCC">
        <w:rPr>
          <w:sz w:val="28"/>
          <w:szCs w:val="28"/>
        </w:rPr>
        <w:t>км</w:t>
      </w:r>
      <w:proofErr w:type="gramEnd"/>
      <w:r w:rsidRPr="00CB4FCC">
        <w:rPr>
          <w:sz w:val="28"/>
          <w:szCs w:val="28"/>
        </w:rPr>
        <w:t>/кв. м.</w:t>
      </w:r>
    </w:p>
    <w:p w:rsidR="0076490F" w:rsidRPr="00CB4FCC" w:rsidRDefault="0076490F" w:rsidP="00CB4FCC">
      <w:pPr>
        <w:ind w:left="-426"/>
        <w:rPr>
          <w:sz w:val="28"/>
          <w:szCs w:val="28"/>
        </w:rPr>
      </w:pPr>
      <w:r w:rsidRPr="00CB4FCC">
        <w:rPr>
          <w:sz w:val="28"/>
          <w:szCs w:val="28"/>
        </w:rPr>
        <w:t xml:space="preserve">         При значении </w:t>
      </w:r>
      <w:proofErr w:type="spellStart"/>
      <w:proofErr w:type="gramStart"/>
      <w:r w:rsidRPr="00CB4FCC">
        <w:rPr>
          <w:sz w:val="28"/>
          <w:szCs w:val="28"/>
        </w:rPr>
        <w:t>R</w:t>
      </w:r>
      <w:proofErr w:type="gramEnd"/>
      <w:r w:rsidRPr="00CB4FCC">
        <w:rPr>
          <w:sz w:val="28"/>
          <w:szCs w:val="28"/>
        </w:rPr>
        <w:t>комп</w:t>
      </w:r>
      <w:proofErr w:type="spellEnd"/>
      <w:r w:rsidRPr="00CB4FCC">
        <w:rPr>
          <w:sz w:val="28"/>
          <w:szCs w:val="28"/>
        </w:rPr>
        <w:t>. 90 процентов и более эффективность использования субсидии признается высокой, при значении от 80 до 90 процентов - низкой.</w:t>
      </w:r>
    </w:p>
    <w:p w:rsidR="00BF0DCA" w:rsidRPr="00CB4FCC" w:rsidRDefault="00BF0DCA" w:rsidP="00302C3B">
      <w:pPr>
        <w:rPr>
          <w:sz w:val="28"/>
          <w:szCs w:val="28"/>
        </w:rPr>
      </w:pPr>
    </w:p>
    <w:p w:rsidR="00BF0DCA" w:rsidRDefault="00BF0DCA" w:rsidP="00302C3B"/>
    <w:p w:rsidR="00BF0DCA" w:rsidRDefault="00BF0DCA" w:rsidP="00302C3B"/>
    <w:p w:rsidR="00BF0DCA" w:rsidRDefault="00BF0DCA" w:rsidP="00302C3B"/>
    <w:p w:rsidR="00F87B3B" w:rsidRDefault="00F87B3B" w:rsidP="00302C3B"/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lastRenderedPageBreak/>
        <w:t xml:space="preserve">Приложение № 1 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>к муниципальной программе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 xml:space="preserve"> «Развитие сети автомобильных дорог </w:t>
      </w:r>
    </w:p>
    <w:p w:rsidR="00BF0DCA" w:rsidRPr="002854B6" w:rsidRDefault="00BF0DCA" w:rsidP="00BF0DCA">
      <w:pPr>
        <w:jc w:val="right"/>
        <w:rPr>
          <w:sz w:val="22"/>
          <w:szCs w:val="22"/>
        </w:rPr>
      </w:pPr>
      <w:r w:rsidRPr="002854B6">
        <w:rPr>
          <w:sz w:val="22"/>
          <w:szCs w:val="22"/>
        </w:rPr>
        <w:t>гор</w:t>
      </w:r>
      <w:r w:rsidR="007F4A7C">
        <w:rPr>
          <w:sz w:val="22"/>
          <w:szCs w:val="22"/>
        </w:rPr>
        <w:t>одского поселения Мышкин на 2016</w:t>
      </w:r>
      <w:r w:rsidRPr="002854B6">
        <w:rPr>
          <w:sz w:val="22"/>
          <w:szCs w:val="22"/>
        </w:rPr>
        <w:t xml:space="preserve"> год»</w:t>
      </w:r>
    </w:p>
    <w:p w:rsidR="0076490F" w:rsidRDefault="0076490F" w:rsidP="00302C3B"/>
    <w:p w:rsidR="00BF0DCA" w:rsidRPr="00323C5B" w:rsidRDefault="00BF0DCA" w:rsidP="00302C3B"/>
    <w:p w:rsidR="0076490F" w:rsidRPr="00323C5B" w:rsidRDefault="00885E7A" w:rsidP="00302C3B">
      <w:r>
        <w:rPr>
          <w:b/>
        </w:rPr>
        <w:t xml:space="preserve">МЕРОПРИЯТИЯ ПРОГРАММЫ  «РАЗВИТИЕ СЕТИ АВТОМОБИЛЬНЫХ ДОРОГ ГОРОДСКОГО ПОСЕЛЕНИЯ МЫШКИН НА  </w:t>
      </w:r>
      <w:r w:rsidR="0058429D" w:rsidRPr="0058429D">
        <w:rPr>
          <w:b/>
        </w:rPr>
        <w:t>201</w:t>
      </w:r>
      <w:r w:rsidR="007F4A7C">
        <w:rPr>
          <w:b/>
        </w:rPr>
        <w:t>6</w:t>
      </w:r>
      <w:r w:rsidR="0058429D" w:rsidRPr="0058429D">
        <w:rPr>
          <w:b/>
        </w:rPr>
        <w:t xml:space="preserve"> </w:t>
      </w:r>
      <w:r>
        <w:rPr>
          <w:b/>
        </w:rPr>
        <w:t>ГОД»</w:t>
      </w:r>
    </w:p>
    <w:p w:rsidR="0076490F" w:rsidRDefault="0076490F" w:rsidP="00302C3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2393"/>
        <w:gridCol w:w="2393"/>
      </w:tblGrid>
      <w:tr w:rsidR="00885E7A" w:rsidTr="0002411B">
        <w:tc>
          <w:tcPr>
            <w:tcW w:w="3794" w:type="dxa"/>
          </w:tcPr>
          <w:p w:rsidR="00885E7A" w:rsidRDefault="0002411B" w:rsidP="00461C7F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991" w:type="dxa"/>
          </w:tcPr>
          <w:p w:rsidR="00885E7A" w:rsidRDefault="0002411B" w:rsidP="00BF0DCA">
            <w:pPr>
              <w:jc w:val="both"/>
            </w:pPr>
            <w:r>
              <w:t xml:space="preserve">Объем работ, </w:t>
            </w:r>
            <w:r w:rsidR="00BF0DCA">
              <w:t xml:space="preserve"> </w:t>
            </w:r>
            <w:r>
              <w:t xml:space="preserve"> </w:t>
            </w:r>
            <w:proofErr w:type="gramStart"/>
            <w:r>
              <w:t>км</w:t>
            </w:r>
            <w:proofErr w:type="gramEnd"/>
          </w:p>
        </w:tc>
        <w:tc>
          <w:tcPr>
            <w:tcW w:w="2393" w:type="dxa"/>
          </w:tcPr>
          <w:p w:rsidR="00885E7A" w:rsidRDefault="0002411B" w:rsidP="00461C7F">
            <w:pPr>
              <w:jc w:val="both"/>
            </w:pPr>
            <w:r>
              <w:t>Источники финансирование</w:t>
            </w:r>
          </w:p>
        </w:tc>
        <w:tc>
          <w:tcPr>
            <w:tcW w:w="2393" w:type="dxa"/>
          </w:tcPr>
          <w:p w:rsidR="00885E7A" w:rsidRDefault="0002411B" w:rsidP="0044605A">
            <w:pPr>
              <w:jc w:val="both"/>
            </w:pPr>
            <w:r>
              <w:t xml:space="preserve">Затраты, </w:t>
            </w:r>
            <w:r w:rsidR="00902226">
              <w:t xml:space="preserve">тыс. </w:t>
            </w:r>
            <w:r>
              <w:t>руб.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44605A" w:rsidP="00F43C10">
            <w:pPr>
              <w:jc w:val="center"/>
            </w:pPr>
            <w:r>
              <w:t>2</w:t>
            </w:r>
            <w:r w:rsidR="00902226">
              <w:t> </w:t>
            </w:r>
            <w:r>
              <w:t>366</w:t>
            </w:r>
            <w:r w:rsidR="00902226">
              <w:t>,</w:t>
            </w:r>
            <w:r>
              <w:t xml:space="preserve"> 228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44605A" w:rsidP="00F43C10">
            <w:pPr>
              <w:jc w:val="center"/>
            </w:pPr>
            <w:r>
              <w:t>2</w:t>
            </w:r>
            <w:r w:rsidR="00902226">
              <w:t> </w:t>
            </w:r>
            <w:r>
              <w:t>247</w:t>
            </w:r>
            <w:r w:rsidR="00902226">
              <w:t>,</w:t>
            </w:r>
            <w:r>
              <w:t xml:space="preserve"> 228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02411B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461C7F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44605A" w:rsidP="00FF2F8B">
            <w:pPr>
              <w:jc w:val="center"/>
            </w:pPr>
            <w:r>
              <w:t>119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Ремонт автомобильных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A02CC0">
        <w:trPr>
          <w:trHeight w:val="330"/>
        </w:trPr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 w:val="restart"/>
          </w:tcPr>
          <w:p w:rsidR="00A02CC0" w:rsidRDefault="00A02CC0" w:rsidP="00461C7F">
            <w:pPr>
              <w:jc w:val="both"/>
            </w:pPr>
            <w:r>
              <w:t>Содержание дорог всего, в т.ч.</w:t>
            </w:r>
          </w:p>
        </w:tc>
        <w:tc>
          <w:tcPr>
            <w:tcW w:w="991" w:type="dxa"/>
            <w:vMerge w:val="restart"/>
          </w:tcPr>
          <w:p w:rsidR="00A02CC0" w:rsidRDefault="00BF0DCA" w:rsidP="00D461DE">
            <w:pPr>
              <w:jc w:val="center"/>
            </w:pPr>
            <w:r>
              <w:t>42,1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Всего:</w:t>
            </w:r>
          </w:p>
        </w:tc>
        <w:tc>
          <w:tcPr>
            <w:tcW w:w="2393" w:type="dxa"/>
          </w:tcPr>
          <w:p w:rsidR="00A02CC0" w:rsidRPr="00A02CC0" w:rsidRDefault="0044605A" w:rsidP="00902226">
            <w:pPr>
              <w:jc w:val="center"/>
            </w:pPr>
            <w:r>
              <w:t>3</w:t>
            </w:r>
            <w:r w:rsidR="00902226">
              <w:t> </w:t>
            </w:r>
            <w:r>
              <w:t>954</w:t>
            </w:r>
            <w:r w:rsidR="00902226">
              <w:t>,</w:t>
            </w:r>
            <w:r>
              <w:t> </w:t>
            </w:r>
            <w:r w:rsidR="00FF2F8B">
              <w:t>434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Областной бюджет</w:t>
            </w:r>
          </w:p>
        </w:tc>
        <w:tc>
          <w:tcPr>
            <w:tcW w:w="2393" w:type="dxa"/>
          </w:tcPr>
          <w:p w:rsidR="00A02CC0" w:rsidRPr="00A02CC0" w:rsidRDefault="0044605A" w:rsidP="00C11AE3">
            <w:pPr>
              <w:jc w:val="center"/>
            </w:pPr>
            <w:r>
              <w:t>2</w:t>
            </w:r>
            <w:r w:rsidR="00902226">
              <w:t> </w:t>
            </w:r>
            <w:r>
              <w:t>908</w:t>
            </w:r>
            <w:r w:rsidR="00902226">
              <w:t>,</w:t>
            </w:r>
            <w:r>
              <w:t> </w:t>
            </w:r>
            <w:r w:rsidR="00FC5C9E">
              <w:t>2</w:t>
            </w: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Районный бюджет</w:t>
            </w: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center"/>
            </w:pPr>
          </w:p>
        </w:tc>
      </w:tr>
      <w:tr w:rsidR="00A02CC0" w:rsidTr="0002411B">
        <w:tc>
          <w:tcPr>
            <w:tcW w:w="3794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A02CC0" w:rsidRDefault="00A02CC0" w:rsidP="00461C7F">
            <w:pPr>
              <w:jc w:val="both"/>
            </w:pPr>
          </w:p>
        </w:tc>
        <w:tc>
          <w:tcPr>
            <w:tcW w:w="2393" w:type="dxa"/>
          </w:tcPr>
          <w:p w:rsidR="00A02CC0" w:rsidRPr="00A02CC0" w:rsidRDefault="00A02CC0" w:rsidP="00FA651B">
            <w:pPr>
              <w:jc w:val="both"/>
            </w:pPr>
            <w:r w:rsidRPr="00A02CC0">
              <w:t>Бюджет ГП Мышкин</w:t>
            </w:r>
          </w:p>
        </w:tc>
        <w:tc>
          <w:tcPr>
            <w:tcW w:w="2393" w:type="dxa"/>
          </w:tcPr>
          <w:p w:rsidR="00A02CC0" w:rsidRPr="00A02CC0" w:rsidRDefault="0044605A" w:rsidP="00902226">
            <w:pPr>
              <w:jc w:val="center"/>
            </w:pPr>
            <w:r>
              <w:t>1</w:t>
            </w:r>
            <w:r w:rsidR="00902226">
              <w:t> </w:t>
            </w:r>
            <w:r>
              <w:t>046</w:t>
            </w:r>
            <w:r w:rsidR="00902226">
              <w:t>,</w:t>
            </w:r>
            <w:r>
              <w:t> 234</w:t>
            </w:r>
          </w:p>
        </w:tc>
      </w:tr>
      <w:tr w:rsidR="0002411B" w:rsidTr="0002411B">
        <w:tc>
          <w:tcPr>
            <w:tcW w:w="3794" w:type="dxa"/>
            <w:vMerge w:val="restart"/>
          </w:tcPr>
          <w:p w:rsidR="0002411B" w:rsidRDefault="0002411B" w:rsidP="00461C7F">
            <w:pPr>
              <w:jc w:val="both"/>
            </w:pPr>
            <w:r>
              <w:t>Зимнее содержание дорог</w:t>
            </w:r>
          </w:p>
        </w:tc>
        <w:tc>
          <w:tcPr>
            <w:tcW w:w="991" w:type="dxa"/>
            <w:vMerge w:val="restart"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02411B" w:rsidRDefault="0044605A" w:rsidP="00902226">
            <w:pPr>
              <w:jc w:val="center"/>
            </w:pPr>
            <w:r>
              <w:t>2</w:t>
            </w:r>
            <w:r w:rsidR="00902226">
              <w:t> </w:t>
            </w:r>
            <w:r>
              <w:t>400</w:t>
            </w:r>
            <w:r w:rsidR="00902226">
              <w:t>,</w:t>
            </w:r>
            <w:r>
              <w:t> </w:t>
            </w:r>
            <w:r w:rsidR="00FC5C9E">
              <w:t>5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02411B" w:rsidRDefault="0044605A" w:rsidP="00902226">
            <w:pPr>
              <w:jc w:val="center"/>
            </w:pPr>
            <w:r>
              <w:t>1</w:t>
            </w:r>
            <w:r w:rsidR="00902226">
              <w:t> </w:t>
            </w:r>
            <w:r>
              <w:t>700</w:t>
            </w:r>
            <w:r w:rsidR="00902226">
              <w:t>,</w:t>
            </w:r>
            <w:r>
              <w:t> </w:t>
            </w:r>
            <w:r w:rsidR="00FC5C9E">
              <w:t>5</w:t>
            </w: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02411B" w:rsidRDefault="0002411B" w:rsidP="00F43C10">
            <w:pPr>
              <w:jc w:val="center"/>
            </w:pPr>
          </w:p>
        </w:tc>
      </w:tr>
      <w:tr w:rsidR="0002411B" w:rsidTr="0002411B">
        <w:tc>
          <w:tcPr>
            <w:tcW w:w="3794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991" w:type="dxa"/>
            <w:vMerge/>
          </w:tcPr>
          <w:p w:rsidR="0002411B" w:rsidRDefault="0002411B" w:rsidP="00461C7F">
            <w:pPr>
              <w:jc w:val="both"/>
            </w:pPr>
          </w:p>
        </w:tc>
        <w:tc>
          <w:tcPr>
            <w:tcW w:w="2393" w:type="dxa"/>
          </w:tcPr>
          <w:p w:rsidR="0002411B" w:rsidRDefault="0002411B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02411B" w:rsidRDefault="00902226" w:rsidP="00FF2F8B">
            <w:pPr>
              <w:jc w:val="center"/>
            </w:pPr>
            <w:r>
              <w:t>700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Default="00F43C10" w:rsidP="00461C7F">
            <w:pPr>
              <w:jc w:val="both"/>
            </w:pPr>
            <w:r>
              <w:t>Летнее содержание дорог,  в т.ч.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Всего:</w:t>
            </w:r>
          </w:p>
        </w:tc>
        <w:tc>
          <w:tcPr>
            <w:tcW w:w="2393" w:type="dxa"/>
          </w:tcPr>
          <w:p w:rsidR="00F43C10" w:rsidRDefault="00902226" w:rsidP="00F43C10">
            <w:pPr>
              <w:jc w:val="center"/>
            </w:pPr>
            <w:r>
              <w:t>1 553,</w:t>
            </w:r>
            <w:r w:rsidR="00FF2F8B">
              <w:t xml:space="preserve"> 934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Областной бюджет</w:t>
            </w:r>
          </w:p>
        </w:tc>
        <w:tc>
          <w:tcPr>
            <w:tcW w:w="2393" w:type="dxa"/>
          </w:tcPr>
          <w:p w:rsidR="00F43C10" w:rsidRDefault="00902226" w:rsidP="00902226">
            <w:pPr>
              <w:jc w:val="center"/>
            </w:pPr>
            <w:r>
              <w:t xml:space="preserve">1 207, </w:t>
            </w:r>
            <w:r w:rsidR="00FC5C9E">
              <w:t>7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Районный бюджет</w:t>
            </w:r>
          </w:p>
        </w:tc>
        <w:tc>
          <w:tcPr>
            <w:tcW w:w="2393" w:type="dxa"/>
          </w:tcPr>
          <w:p w:rsidR="00F43C10" w:rsidRDefault="00F43C10" w:rsidP="00F43C1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Default="00F43C10" w:rsidP="00A50FE8">
            <w:pPr>
              <w:jc w:val="both"/>
            </w:pPr>
            <w:r>
              <w:t>Бюджет ГП Мышкин</w:t>
            </w:r>
          </w:p>
        </w:tc>
        <w:tc>
          <w:tcPr>
            <w:tcW w:w="2393" w:type="dxa"/>
          </w:tcPr>
          <w:p w:rsidR="00F43C10" w:rsidRDefault="00902226" w:rsidP="00A02CC0">
            <w:pPr>
              <w:jc w:val="center"/>
            </w:pPr>
            <w:r>
              <w:t>346, 234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Ямочный ремонт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845FCB" w:rsidRDefault="00902226" w:rsidP="007437B8">
            <w:pPr>
              <w:jc w:val="center"/>
            </w:pPr>
            <w:r>
              <w:t>1271,263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845FCB" w:rsidRDefault="00902226" w:rsidP="007437B8">
            <w:pPr>
              <w:jc w:val="center"/>
            </w:pPr>
            <w:r>
              <w:t xml:space="preserve">1 </w:t>
            </w:r>
            <w:r w:rsidR="00FC5C9E">
              <w:t>207, 7</w:t>
            </w: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845FCB" w:rsidRDefault="00F43C10" w:rsidP="00A02CC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461C7F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845FCB" w:rsidRDefault="00902226" w:rsidP="00A02CC0">
            <w:pPr>
              <w:jc w:val="center"/>
            </w:pPr>
            <w:r>
              <w:t>63,563</w:t>
            </w:r>
          </w:p>
        </w:tc>
      </w:tr>
      <w:tr w:rsidR="00F43C10" w:rsidTr="0002411B">
        <w:tc>
          <w:tcPr>
            <w:tcW w:w="3794" w:type="dxa"/>
            <w:vMerge w:val="restart"/>
          </w:tcPr>
          <w:p w:rsidR="00F43C10" w:rsidRPr="00F43C10" w:rsidRDefault="00620769" w:rsidP="00461C7F">
            <w:pPr>
              <w:jc w:val="both"/>
              <w:rPr>
                <w:i/>
              </w:rPr>
            </w:pPr>
            <w:r>
              <w:rPr>
                <w:i/>
              </w:rPr>
              <w:t>Мероприятия по обеспечению безопасности движения пешеходов</w:t>
            </w:r>
          </w:p>
        </w:tc>
        <w:tc>
          <w:tcPr>
            <w:tcW w:w="991" w:type="dxa"/>
            <w:vMerge w:val="restart"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F43C10" w:rsidRPr="007437B8" w:rsidRDefault="00F43C10" w:rsidP="00F43C1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F43C10" w:rsidRPr="007437B8" w:rsidRDefault="00F43C10" w:rsidP="00A02CC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F43C10" w:rsidRPr="007437B8" w:rsidRDefault="00F43C10" w:rsidP="00A02CC0">
            <w:pPr>
              <w:jc w:val="center"/>
            </w:pPr>
          </w:p>
        </w:tc>
      </w:tr>
      <w:tr w:rsidR="00F43C10" w:rsidTr="0002411B">
        <w:tc>
          <w:tcPr>
            <w:tcW w:w="3794" w:type="dxa"/>
            <w:vMerge/>
          </w:tcPr>
          <w:p w:rsidR="00F43C10" w:rsidRPr="00F43C10" w:rsidRDefault="00F43C10" w:rsidP="00461C7F">
            <w:pPr>
              <w:jc w:val="both"/>
              <w:rPr>
                <w:i/>
              </w:rPr>
            </w:pPr>
          </w:p>
        </w:tc>
        <w:tc>
          <w:tcPr>
            <w:tcW w:w="991" w:type="dxa"/>
            <w:vMerge/>
          </w:tcPr>
          <w:p w:rsidR="00F43C10" w:rsidRDefault="00F43C10" w:rsidP="00461C7F">
            <w:pPr>
              <w:jc w:val="both"/>
            </w:pPr>
          </w:p>
        </w:tc>
        <w:tc>
          <w:tcPr>
            <w:tcW w:w="2393" w:type="dxa"/>
          </w:tcPr>
          <w:p w:rsidR="00F43C10" w:rsidRPr="00F43C10" w:rsidRDefault="00F43C10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F43C10" w:rsidRPr="007437B8" w:rsidRDefault="00902226" w:rsidP="00A02CC0">
            <w:pPr>
              <w:jc w:val="center"/>
            </w:pPr>
            <w:r>
              <w:t>175</w:t>
            </w:r>
          </w:p>
        </w:tc>
      </w:tr>
      <w:tr w:rsidR="00BF0DCA" w:rsidTr="0002411B">
        <w:tc>
          <w:tcPr>
            <w:tcW w:w="3794" w:type="dxa"/>
            <w:vMerge w:val="restart"/>
          </w:tcPr>
          <w:p w:rsidR="00BF0DCA" w:rsidRPr="00620769" w:rsidRDefault="003F1768" w:rsidP="00F43C10">
            <w:pPr>
              <w:jc w:val="both"/>
            </w:pPr>
            <w:r w:rsidRPr="00620769">
              <w:t>Составление и проверка сметной стоимости ремонта дорог по улицам Газовиков и Успенская</w:t>
            </w:r>
            <w:r w:rsidR="00292EEF" w:rsidRPr="00620769">
              <w:t>, Никольская</w:t>
            </w:r>
            <w:r w:rsidR="00D2130C" w:rsidRPr="00620769">
              <w:t>.</w:t>
            </w:r>
          </w:p>
        </w:tc>
        <w:tc>
          <w:tcPr>
            <w:tcW w:w="991" w:type="dxa"/>
            <w:vMerge w:val="restart"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BF0DCA" w:rsidRPr="00B25629" w:rsidRDefault="00BF0DCA" w:rsidP="00A02CC0">
            <w:pPr>
              <w:jc w:val="center"/>
            </w:pPr>
          </w:p>
        </w:tc>
      </w:tr>
      <w:tr w:rsidR="00BF0DCA" w:rsidTr="0002411B">
        <w:tc>
          <w:tcPr>
            <w:tcW w:w="3794" w:type="dxa"/>
            <w:vMerge/>
          </w:tcPr>
          <w:p w:rsidR="00BF0DCA" w:rsidRPr="00620769" w:rsidRDefault="00BF0DCA" w:rsidP="00461C7F">
            <w:pPr>
              <w:jc w:val="both"/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BF0DCA" w:rsidRPr="00B25629" w:rsidRDefault="00BF0DCA" w:rsidP="00A02CC0">
            <w:pPr>
              <w:jc w:val="center"/>
            </w:pPr>
          </w:p>
        </w:tc>
      </w:tr>
      <w:tr w:rsidR="00BF0DCA" w:rsidTr="002D6BCF">
        <w:trPr>
          <w:trHeight w:val="193"/>
        </w:trPr>
        <w:tc>
          <w:tcPr>
            <w:tcW w:w="3794" w:type="dxa"/>
            <w:vMerge/>
          </w:tcPr>
          <w:p w:rsidR="00BF0DCA" w:rsidRPr="00620769" w:rsidRDefault="00BF0DCA" w:rsidP="00461C7F">
            <w:pPr>
              <w:jc w:val="both"/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BF0DCA" w:rsidRPr="00B25629" w:rsidRDefault="00BF0DCA" w:rsidP="00A02CC0">
            <w:pPr>
              <w:jc w:val="center"/>
            </w:pPr>
          </w:p>
        </w:tc>
      </w:tr>
      <w:tr w:rsidR="00BF0DCA" w:rsidTr="0002411B">
        <w:tc>
          <w:tcPr>
            <w:tcW w:w="3794" w:type="dxa"/>
            <w:vMerge/>
          </w:tcPr>
          <w:p w:rsidR="00BF0DCA" w:rsidRPr="00620769" w:rsidRDefault="00BF0DCA" w:rsidP="00461C7F">
            <w:pPr>
              <w:jc w:val="both"/>
            </w:pPr>
          </w:p>
        </w:tc>
        <w:tc>
          <w:tcPr>
            <w:tcW w:w="991" w:type="dxa"/>
            <w:vMerge/>
          </w:tcPr>
          <w:p w:rsidR="00BF0DCA" w:rsidRDefault="00BF0DCA" w:rsidP="00461C7F">
            <w:pPr>
              <w:jc w:val="both"/>
            </w:pPr>
          </w:p>
        </w:tc>
        <w:tc>
          <w:tcPr>
            <w:tcW w:w="2393" w:type="dxa"/>
          </w:tcPr>
          <w:p w:rsidR="00BF0DCA" w:rsidRPr="00F43C10" w:rsidRDefault="00BF0DCA" w:rsidP="00A50FE8">
            <w:pPr>
              <w:jc w:val="both"/>
              <w:rPr>
                <w:i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902226" w:rsidRPr="00B25629" w:rsidRDefault="00902226" w:rsidP="00902226">
            <w:pPr>
              <w:jc w:val="center"/>
            </w:pPr>
            <w:r>
              <w:t>31</w:t>
            </w:r>
          </w:p>
        </w:tc>
      </w:tr>
      <w:tr w:rsidR="003F1768" w:rsidRPr="00A02CC0" w:rsidTr="0002411B">
        <w:tc>
          <w:tcPr>
            <w:tcW w:w="3794" w:type="dxa"/>
            <w:vMerge w:val="restart"/>
          </w:tcPr>
          <w:p w:rsidR="003F1768" w:rsidRPr="00620769" w:rsidRDefault="00112CFE" w:rsidP="00E6628A">
            <w:pPr>
              <w:jc w:val="both"/>
            </w:pPr>
            <w:r w:rsidRPr="00620769">
              <w:t>Кредиторская задолженность 2015</w:t>
            </w:r>
            <w:r w:rsidR="003F1768" w:rsidRPr="00620769">
              <w:t>г.</w:t>
            </w:r>
          </w:p>
        </w:tc>
        <w:tc>
          <w:tcPr>
            <w:tcW w:w="991" w:type="dxa"/>
            <w:vMerge w:val="restart"/>
          </w:tcPr>
          <w:p w:rsidR="003F1768" w:rsidRDefault="003F1768" w:rsidP="00E6628A">
            <w:pPr>
              <w:jc w:val="both"/>
            </w:pPr>
          </w:p>
        </w:tc>
        <w:tc>
          <w:tcPr>
            <w:tcW w:w="2393" w:type="dxa"/>
          </w:tcPr>
          <w:p w:rsidR="003F1768" w:rsidRPr="00F43C10" w:rsidRDefault="003F1768" w:rsidP="00E6628A">
            <w:pPr>
              <w:jc w:val="both"/>
              <w:rPr>
                <w:i/>
              </w:rPr>
            </w:pPr>
            <w:r w:rsidRPr="00F43C10">
              <w:rPr>
                <w:i/>
              </w:rPr>
              <w:t>Всего:</w:t>
            </w:r>
          </w:p>
        </w:tc>
        <w:tc>
          <w:tcPr>
            <w:tcW w:w="2393" w:type="dxa"/>
          </w:tcPr>
          <w:p w:rsidR="003F1768" w:rsidRPr="00B25629" w:rsidRDefault="00902226" w:rsidP="00E6628A">
            <w:pPr>
              <w:jc w:val="center"/>
            </w:pPr>
            <w:r>
              <w:t>728,066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Областной бюджет</w:t>
            </w:r>
          </w:p>
        </w:tc>
        <w:tc>
          <w:tcPr>
            <w:tcW w:w="2393" w:type="dxa"/>
          </w:tcPr>
          <w:p w:rsidR="003F1768" w:rsidRPr="00902226" w:rsidRDefault="00902226" w:rsidP="00795034">
            <w:pPr>
              <w:jc w:val="center"/>
            </w:pPr>
            <w:r w:rsidRPr="00902226">
              <w:t>365</w:t>
            </w:r>
            <w:r>
              <w:t>,</w:t>
            </w:r>
            <w:r w:rsidR="00397473">
              <w:t xml:space="preserve"> </w:t>
            </w:r>
            <w:r>
              <w:t>3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Районный бюджет</w:t>
            </w:r>
          </w:p>
        </w:tc>
        <w:tc>
          <w:tcPr>
            <w:tcW w:w="2393" w:type="dxa"/>
          </w:tcPr>
          <w:p w:rsidR="003F1768" w:rsidRPr="00902226" w:rsidRDefault="003F1768" w:rsidP="00A02CC0">
            <w:pPr>
              <w:jc w:val="center"/>
            </w:pP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F43C10">
              <w:rPr>
                <w:i/>
              </w:rPr>
              <w:t>Бюджет ГП Мышкин</w:t>
            </w:r>
          </w:p>
        </w:tc>
        <w:tc>
          <w:tcPr>
            <w:tcW w:w="2393" w:type="dxa"/>
          </w:tcPr>
          <w:p w:rsidR="00902226" w:rsidRPr="00902226" w:rsidRDefault="00902226" w:rsidP="00902226">
            <w:pPr>
              <w:jc w:val="center"/>
            </w:pPr>
            <w:r w:rsidRPr="00902226">
              <w:t>362</w:t>
            </w:r>
            <w:r>
              <w:t>,</w:t>
            </w:r>
            <w:r w:rsidR="00397473">
              <w:t xml:space="preserve"> </w:t>
            </w:r>
            <w:r>
              <w:t>766</w:t>
            </w:r>
          </w:p>
        </w:tc>
      </w:tr>
      <w:tr w:rsidR="003F1768" w:rsidRPr="00A02CC0" w:rsidTr="0002411B">
        <w:tc>
          <w:tcPr>
            <w:tcW w:w="3794" w:type="dxa"/>
            <w:vMerge w:val="restart"/>
          </w:tcPr>
          <w:p w:rsidR="003F1768" w:rsidRPr="00A02CC0" w:rsidRDefault="003F1768" w:rsidP="00E6628A">
            <w:pPr>
              <w:jc w:val="both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991" w:type="dxa"/>
            <w:vMerge w:val="restart"/>
          </w:tcPr>
          <w:p w:rsidR="003F1768" w:rsidRPr="00A02CC0" w:rsidRDefault="003F1768" w:rsidP="00E6628A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E6628A">
            <w:pPr>
              <w:jc w:val="both"/>
              <w:rPr>
                <w:b/>
              </w:rPr>
            </w:pPr>
            <w:r w:rsidRPr="00A02CC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3F1768" w:rsidRPr="00A02CC0" w:rsidRDefault="00397473" w:rsidP="00E6628A">
            <w:pPr>
              <w:jc w:val="center"/>
              <w:rPr>
                <w:b/>
              </w:rPr>
            </w:pPr>
            <w:r>
              <w:rPr>
                <w:b/>
              </w:rPr>
              <w:t>7 079, 728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Областной бюджет</w:t>
            </w:r>
          </w:p>
        </w:tc>
        <w:tc>
          <w:tcPr>
            <w:tcW w:w="2393" w:type="dxa"/>
          </w:tcPr>
          <w:p w:rsidR="003F1768" w:rsidRDefault="00902226" w:rsidP="00A02C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7473">
              <w:rPr>
                <w:b/>
              </w:rPr>
              <w:t xml:space="preserve"> </w:t>
            </w:r>
            <w:r>
              <w:rPr>
                <w:b/>
              </w:rPr>
              <w:t>520,</w:t>
            </w:r>
            <w:r w:rsidR="00397473">
              <w:rPr>
                <w:b/>
              </w:rPr>
              <w:t xml:space="preserve"> </w:t>
            </w:r>
            <w:r>
              <w:rPr>
                <w:b/>
              </w:rPr>
              <w:t>728</w:t>
            </w: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Районный бюджет</w:t>
            </w:r>
          </w:p>
        </w:tc>
        <w:tc>
          <w:tcPr>
            <w:tcW w:w="2393" w:type="dxa"/>
          </w:tcPr>
          <w:p w:rsidR="003F1768" w:rsidRDefault="003F1768" w:rsidP="00A02CC0">
            <w:pPr>
              <w:jc w:val="center"/>
              <w:rPr>
                <w:b/>
              </w:rPr>
            </w:pPr>
          </w:p>
        </w:tc>
      </w:tr>
      <w:tr w:rsidR="003F1768" w:rsidRPr="00A02CC0" w:rsidTr="0002411B">
        <w:tc>
          <w:tcPr>
            <w:tcW w:w="3794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991" w:type="dxa"/>
            <w:vMerge/>
          </w:tcPr>
          <w:p w:rsidR="003F1768" w:rsidRPr="00A02CC0" w:rsidRDefault="003F1768" w:rsidP="00461C7F">
            <w:pPr>
              <w:jc w:val="both"/>
              <w:rPr>
                <w:b/>
                <w:i/>
              </w:rPr>
            </w:pPr>
          </w:p>
        </w:tc>
        <w:tc>
          <w:tcPr>
            <w:tcW w:w="2393" w:type="dxa"/>
          </w:tcPr>
          <w:p w:rsidR="003F1768" w:rsidRPr="00A02CC0" w:rsidRDefault="003F1768" w:rsidP="00FA651B">
            <w:pPr>
              <w:jc w:val="both"/>
              <w:rPr>
                <w:b/>
              </w:rPr>
            </w:pPr>
            <w:r w:rsidRPr="00A02CC0">
              <w:rPr>
                <w:b/>
              </w:rPr>
              <w:t>Бюджет ГП Мышкин</w:t>
            </w:r>
          </w:p>
        </w:tc>
        <w:tc>
          <w:tcPr>
            <w:tcW w:w="2393" w:type="dxa"/>
          </w:tcPr>
          <w:p w:rsidR="003F1768" w:rsidRDefault="008D4ABF" w:rsidP="00A02CC0">
            <w:pPr>
              <w:jc w:val="center"/>
              <w:rPr>
                <w:b/>
              </w:rPr>
            </w:pPr>
            <w:r>
              <w:rPr>
                <w:b/>
              </w:rPr>
              <w:t>1 559</w:t>
            </w:r>
            <w:bookmarkStart w:id="0" w:name="_GoBack"/>
            <w:bookmarkEnd w:id="0"/>
          </w:p>
        </w:tc>
      </w:tr>
    </w:tbl>
    <w:p w:rsidR="00461C7F" w:rsidRDefault="00461C7F" w:rsidP="00461C7F">
      <w:pPr>
        <w:ind w:firstLine="720"/>
        <w:jc w:val="both"/>
      </w:pPr>
    </w:p>
    <w:p w:rsidR="0076490F" w:rsidRDefault="0076490F" w:rsidP="00BD06B6"/>
    <w:sectPr w:rsidR="0076490F" w:rsidSect="00EB51E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620E"/>
    <w:multiLevelType w:val="hybridMultilevel"/>
    <w:tmpl w:val="193465C6"/>
    <w:lvl w:ilvl="0" w:tplc="63A07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5D22"/>
    <w:multiLevelType w:val="hybridMultilevel"/>
    <w:tmpl w:val="038A2300"/>
    <w:lvl w:ilvl="0" w:tplc="6E1C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A023EB"/>
    <w:multiLevelType w:val="hybridMultilevel"/>
    <w:tmpl w:val="3EF0D86A"/>
    <w:lvl w:ilvl="0" w:tplc="D1B82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4A"/>
    <w:rsid w:val="0000354C"/>
    <w:rsid w:val="0002411B"/>
    <w:rsid w:val="00027851"/>
    <w:rsid w:val="0007313C"/>
    <w:rsid w:val="000832F3"/>
    <w:rsid w:val="00092CBA"/>
    <w:rsid w:val="000966E9"/>
    <w:rsid w:val="000A4150"/>
    <w:rsid w:val="000F021C"/>
    <w:rsid w:val="000F5F1D"/>
    <w:rsid w:val="00112CFE"/>
    <w:rsid w:val="001379D9"/>
    <w:rsid w:val="00156B23"/>
    <w:rsid w:val="001623AF"/>
    <w:rsid w:val="00197BBC"/>
    <w:rsid w:val="001D00DB"/>
    <w:rsid w:val="001E7E6F"/>
    <w:rsid w:val="00212A0D"/>
    <w:rsid w:val="00214298"/>
    <w:rsid w:val="002253DA"/>
    <w:rsid w:val="00243E9D"/>
    <w:rsid w:val="00250C2E"/>
    <w:rsid w:val="002854B6"/>
    <w:rsid w:val="00292EEF"/>
    <w:rsid w:val="002A5209"/>
    <w:rsid w:val="002D6BCF"/>
    <w:rsid w:val="00302C3B"/>
    <w:rsid w:val="00352A8A"/>
    <w:rsid w:val="003709B9"/>
    <w:rsid w:val="00374B57"/>
    <w:rsid w:val="00394586"/>
    <w:rsid w:val="00397473"/>
    <w:rsid w:val="003E18E7"/>
    <w:rsid w:val="003E202D"/>
    <w:rsid w:val="003F1768"/>
    <w:rsid w:val="003F77B9"/>
    <w:rsid w:val="00403AC3"/>
    <w:rsid w:val="00420157"/>
    <w:rsid w:val="00427082"/>
    <w:rsid w:val="00434731"/>
    <w:rsid w:val="0044605A"/>
    <w:rsid w:val="00457C8A"/>
    <w:rsid w:val="00461C7F"/>
    <w:rsid w:val="00471BE8"/>
    <w:rsid w:val="00480064"/>
    <w:rsid w:val="00484B19"/>
    <w:rsid w:val="00494667"/>
    <w:rsid w:val="004A1016"/>
    <w:rsid w:val="004C23FA"/>
    <w:rsid w:val="004F0492"/>
    <w:rsid w:val="0050582B"/>
    <w:rsid w:val="00520FA7"/>
    <w:rsid w:val="00524505"/>
    <w:rsid w:val="00525858"/>
    <w:rsid w:val="00527928"/>
    <w:rsid w:val="005418E9"/>
    <w:rsid w:val="0055615D"/>
    <w:rsid w:val="0058429D"/>
    <w:rsid w:val="00597751"/>
    <w:rsid w:val="005A56AC"/>
    <w:rsid w:val="005A6868"/>
    <w:rsid w:val="005B2AF4"/>
    <w:rsid w:val="00620769"/>
    <w:rsid w:val="00660CDD"/>
    <w:rsid w:val="006704C8"/>
    <w:rsid w:val="00670C3F"/>
    <w:rsid w:val="006A591A"/>
    <w:rsid w:val="006A7A7E"/>
    <w:rsid w:val="006B2F55"/>
    <w:rsid w:val="006B7582"/>
    <w:rsid w:val="007109C8"/>
    <w:rsid w:val="007437B8"/>
    <w:rsid w:val="0076490F"/>
    <w:rsid w:val="007710D7"/>
    <w:rsid w:val="00785FA0"/>
    <w:rsid w:val="00795034"/>
    <w:rsid w:val="007D2412"/>
    <w:rsid w:val="007D5BDC"/>
    <w:rsid w:val="007D6E0B"/>
    <w:rsid w:val="007E2981"/>
    <w:rsid w:val="007F4A7C"/>
    <w:rsid w:val="007F6765"/>
    <w:rsid w:val="008012E0"/>
    <w:rsid w:val="008263A4"/>
    <w:rsid w:val="00834996"/>
    <w:rsid w:val="00845FCB"/>
    <w:rsid w:val="008741E9"/>
    <w:rsid w:val="00885E7A"/>
    <w:rsid w:val="00892659"/>
    <w:rsid w:val="008D4ABF"/>
    <w:rsid w:val="008E0832"/>
    <w:rsid w:val="00902226"/>
    <w:rsid w:val="00904FBF"/>
    <w:rsid w:val="009341FD"/>
    <w:rsid w:val="009402B1"/>
    <w:rsid w:val="00946011"/>
    <w:rsid w:val="00980C23"/>
    <w:rsid w:val="009A5B90"/>
    <w:rsid w:val="009B58D5"/>
    <w:rsid w:val="00A02CC0"/>
    <w:rsid w:val="00A15EF5"/>
    <w:rsid w:val="00A33114"/>
    <w:rsid w:val="00A40E54"/>
    <w:rsid w:val="00A874A6"/>
    <w:rsid w:val="00B25629"/>
    <w:rsid w:val="00B2750D"/>
    <w:rsid w:val="00B423AD"/>
    <w:rsid w:val="00BB029C"/>
    <w:rsid w:val="00BC199F"/>
    <w:rsid w:val="00BD06B6"/>
    <w:rsid w:val="00BE0627"/>
    <w:rsid w:val="00BE11B5"/>
    <w:rsid w:val="00BE784C"/>
    <w:rsid w:val="00BF0DCA"/>
    <w:rsid w:val="00BF257F"/>
    <w:rsid w:val="00C11AE3"/>
    <w:rsid w:val="00C22A4A"/>
    <w:rsid w:val="00C36625"/>
    <w:rsid w:val="00C378B5"/>
    <w:rsid w:val="00C4217A"/>
    <w:rsid w:val="00C75B7D"/>
    <w:rsid w:val="00CB4FCC"/>
    <w:rsid w:val="00CC7746"/>
    <w:rsid w:val="00CF6D0C"/>
    <w:rsid w:val="00CF7455"/>
    <w:rsid w:val="00D004BE"/>
    <w:rsid w:val="00D2130C"/>
    <w:rsid w:val="00D261C0"/>
    <w:rsid w:val="00D461DE"/>
    <w:rsid w:val="00D556FC"/>
    <w:rsid w:val="00DB4302"/>
    <w:rsid w:val="00DD48C7"/>
    <w:rsid w:val="00E2627C"/>
    <w:rsid w:val="00E37675"/>
    <w:rsid w:val="00E90576"/>
    <w:rsid w:val="00E94E98"/>
    <w:rsid w:val="00E9629B"/>
    <w:rsid w:val="00EB37E5"/>
    <w:rsid w:val="00EB51EB"/>
    <w:rsid w:val="00EF18DD"/>
    <w:rsid w:val="00EF4593"/>
    <w:rsid w:val="00F11164"/>
    <w:rsid w:val="00F43C10"/>
    <w:rsid w:val="00F53087"/>
    <w:rsid w:val="00F628B0"/>
    <w:rsid w:val="00F87B3B"/>
    <w:rsid w:val="00FB5A0F"/>
    <w:rsid w:val="00FC1F19"/>
    <w:rsid w:val="00FC235A"/>
    <w:rsid w:val="00FC2A3C"/>
    <w:rsid w:val="00FC5C9E"/>
    <w:rsid w:val="00FC6A8E"/>
    <w:rsid w:val="00FC6C39"/>
    <w:rsid w:val="00FD1848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A4A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A4A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C22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22A4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C22A4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C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6A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6A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51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66E9"/>
    <w:pPr>
      <w:ind w:left="720"/>
      <w:contextualSpacing/>
    </w:pPr>
  </w:style>
  <w:style w:type="character" w:styleId="ab">
    <w:name w:val="Strong"/>
    <w:basedOn w:val="a0"/>
    <w:uiPriority w:val="22"/>
    <w:qFormat/>
    <w:rsid w:val="00FC1F19"/>
    <w:rPr>
      <w:b/>
      <w:bCs/>
    </w:rPr>
  </w:style>
  <w:style w:type="character" w:styleId="ac">
    <w:name w:val="Intense Emphasis"/>
    <w:basedOn w:val="a0"/>
    <w:uiPriority w:val="21"/>
    <w:qFormat/>
    <w:rsid w:val="00FC1F19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FC1F19"/>
    <w:rPr>
      <w:i/>
      <w:iCs/>
    </w:rPr>
  </w:style>
  <w:style w:type="paragraph" w:styleId="ae">
    <w:name w:val="No Spacing"/>
    <w:uiPriority w:val="1"/>
    <w:qFormat/>
    <w:rsid w:val="00B42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75BB90-5DD8-4B58-880F-1D841B67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2016-05-23T09:45:00Z</cp:lastPrinted>
  <dcterms:created xsi:type="dcterms:W3CDTF">2014-02-20T14:38:00Z</dcterms:created>
  <dcterms:modified xsi:type="dcterms:W3CDTF">2016-05-23T10:40:00Z</dcterms:modified>
</cp:coreProperties>
</file>