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390332" w:rsidP="00A1742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052B4">
        <w:rPr>
          <w:sz w:val="28"/>
          <w:szCs w:val="28"/>
        </w:rPr>
        <w:t>.03.</w:t>
      </w:r>
      <w:r w:rsidR="00EF7B74">
        <w:rPr>
          <w:sz w:val="28"/>
          <w:szCs w:val="28"/>
        </w:rPr>
        <w:t xml:space="preserve"> 201</w:t>
      </w:r>
      <w:r w:rsidR="0065206A">
        <w:rPr>
          <w:sz w:val="28"/>
          <w:szCs w:val="28"/>
        </w:rPr>
        <w:t>6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9</w:t>
      </w:r>
      <w:r w:rsidR="0065206A">
        <w:rPr>
          <w:sz w:val="28"/>
          <w:szCs w:val="28"/>
        </w:rPr>
        <w:t>0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A17420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proofErr w:type="gramStart"/>
      <w:r>
        <w:rPr>
          <w:sz w:val="28"/>
          <w:szCs w:val="28"/>
        </w:rPr>
        <w:t>по</w:t>
      </w:r>
      <w:proofErr w:type="gramEnd"/>
    </w:p>
    <w:p w:rsidR="001052B4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>санитарной очистке территории</w:t>
      </w:r>
    </w:p>
    <w:p w:rsidR="001052B4" w:rsidRPr="00DF7D82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Pr="001052B4" w:rsidRDefault="001052B4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proofErr w:type="gramStart"/>
      <w:r w:rsidRPr="001052B4">
        <w:rPr>
          <w:sz w:val="28"/>
          <w:szCs w:val="28"/>
        </w:rPr>
        <w:t>В целях обеспечения надлежащего санитарного, экологического состояния территории города, руководствуясь Федеральным законом от 30.03.1999 г</w:t>
      </w:r>
      <w:r w:rsidR="0065206A">
        <w:rPr>
          <w:sz w:val="28"/>
          <w:szCs w:val="28"/>
        </w:rPr>
        <w:t>ода</w:t>
      </w:r>
      <w:r w:rsidRPr="001052B4">
        <w:rPr>
          <w:sz w:val="28"/>
          <w:szCs w:val="28"/>
        </w:rPr>
        <w:t xml:space="preserve"> № 52-ФЗ «О санитарно-эпидемиологическом благополучии населения», Федеральным законом от 10.01.2002 г</w:t>
      </w:r>
      <w:r w:rsidR="0065206A">
        <w:rPr>
          <w:sz w:val="28"/>
          <w:szCs w:val="28"/>
        </w:rPr>
        <w:t>ода</w:t>
      </w:r>
      <w:r w:rsidRPr="001052B4">
        <w:rPr>
          <w:sz w:val="28"/>
          <w:szCs w:val="28"/>
        </w:rPr>
        <w:t xml:space="preserve"> № 7-ФЗ «Об охране окружающей природной среды», Правилами благоустройства и обеспечения санитарного состояния территории городского поселения Мышкин, утвержденными решением Муниципального Совета городского поселения Мышкин от 08.05.2013 г</w:t>
      </w:r>
      <w:r w:rsidR="0065206A">
        <w:rPr>
          <w:sz w:val="28"/>
          <w:szCs w:val="28"/>
        </w:rPr>
        <w:t xml:space="preserve">ода </w:t>
      </w:r>
      <w:r w:rsidRPr="001052B4">
        <w:rPr>
          <w:sz w:val="28"/>
          <w:szCs w:val="28"/>
        </w:rPr>
        <w:t>№ 13</w:t>
      </w:r>
      <w:r w:rsidR="0065206A">
        <w:rPr>
          <w:sz w:val="28"/>
          <w:szCs w:val="28"/>
        </w:rPr>
        <w:t>,</w:t>
      </w:r>
      <w:r w:rsidRPr="001052B4">
        <w:rPr>
          <w:sz w:val="28"/>
          <w:szCs w:val="28"/>
        </w:rPr>
        <w:t xml:space="preserve"> Уставом городского поселения Мышкин</w:t>
      </w:r>
      <w:r>
        <w:rPr>
          <w:sz w:val="28"/>
          <w:szCs w:val="28"/>
        </w:rPr>
        <w:t>,</w:t>
      </w:r>
      <w:proofErr w:type="gramEnd"/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1. Объявить с </w:t>
      </w:r>
      <w:r w:rsidR="0065206A">
        <w:rPr>
          <w:sz w:val="28"/>
          <w:szCs w:val="28"/>
        </w:rPr>
        <w:t>1</w:t>
      </w:r>
      <w:r w:rsidRPr="001052B4">
        <w:rPr>
          <w:sz w:val="28"/>
          <w:szCs w:val="28"/>
        </w:rPr>
        <w:t xml:space="preserve"> апреля по 30 апреля 201</w:t>
      </w:r>
      <w:r w:rsidR="0065206A">
        <w:rPr>
          <w:sz w:val="28"/>
          <w:szCs w:val="28"/>
        </w:rPr>
        <w:t>6</w:t>
      </w:r>
      <w:r w:rsidRPr="001052B4">
        <w:rPr>
          <w:sz w:val="28"/>
          <w:szCs w:val="28"/>
        </w:rPr>
        <w:t xml:space="preserve"> года месячник по санитарной очистке территории города под девизом «Чистый город».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 В целях успешного проведения месячника: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2.1. МУ «Управление городского хозяйства» организовать и проконтролировать выполнение работ: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по уборке улиц, тротуаров, придорожных полос от мусора;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по уборке уличной дорожной сети города от песка.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2.2. Рекомендовать </w:t>
      </w:r>
      <w:r w:rsidR="00CA513C">
        <w:rPr>
          <w:sz w:val="28"/>
          <w:szCs w:val="28"/>
        </w:rPr>
        <w:t>управляющим компаниям</w:t>
      </w:r>
      <w:r w:rsidRPr="001052B4">
        <w:rPr>
          <w:sz w:val="28"/>
          <w:szCs w:val="28"/>
        </w:rPr>
        <w:t>: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обеспечить полную санитарную очистку придомовых территорий;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обеспечить своевременный вывоз мусора, собранный населением на придомовых</w:t>
      </w:r>
      <w:r>
        <w:rPr>
          <w:sz w:val="28"/>
          <w:szCs w:val="28"/>
        </w:rPr>
        <w:t xml:space="preserve"> </w:t>
      </w:r>
      <w:r w:rsidRPr="001052B4">
        <w:rPr>
          <w:sz w:val="28"/>
          <w:szCs w:val="28"/>
        </w:rPr>
        <w:t>территориях в ходе месячника.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2.3. Рекомендовать </w:t>
      </w:r>
      <w:r w:rsidR="00390332">
        <w:rPr>
          <w:sz w:val="28"/>
          <w:szCs w:val="28"/>
        </w:rPr>
        <w:t>председателям советов</w:t>
      </w:r>
      <w:r w:rsidRPr="001052B4">
        <w:rPr>
          <w:sz w:val="28"/>
          <w:szCs w:val="28"/>
        </w:rPr>
        <w:t xml:space="preserve"> жилых домов, жителям города активизировать работу в проведении субботников.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2.4. 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</w:t>
      </w:r>
      <w:r w:rsidRPr="001052B4">
        <w:rPr>
          <w:sz w:val="28"/>
          <w:szCs w:val="28"/>
        </w:rPr>
        <w:lastRenderedPageBreak/>
        <w:t xml:space="preserve">территории, </w:t>
      </w:r>
      <w:r w:rsidR="000665F1">
        <w:rPr>
          <w:sz w:val="28"/>
          <w:szCs w:val="28"/>
        </w:rPr>
        <w:t xml:space="preserve">обратить особое внимание на </w:t>
      </w:r>
      <w:r w:rsidRPr="001052B4">
        <w:rPr>
          <w:sz w:val="28"/>
          <w:szCs w:val="28"/>
        </w:rPr>
        <w:t>въезд</w:t>
      </w:r>
      <w:r w:rsidR="00C64F05">
        <w:rPr>
          <w:sz w:val="28"/>
          <w:szCs w:val="28"/>
        </w:rPr>
        <w:t>ы</w:t>
      </w:r>
      <w:r w:rsidRPr="001052B4">
        <w:rPr>
          <w:sz w:val="28"/>
          <w:szCs w:val="28"/>
        </w:rPr>
        <w:t>, тротуар</w:t>
      </w:r>
      <w:r w:rsidR="00C64F05">
        <w:rPr>
          <w:sz w:val="28"/>
          <w:szCs w:val="28"/>
        </w:rPr>
        <w:t>ы</w:t>
      </w:r>
      <w:r w:rsidRPr="001052B4">
        <w:rPr>
          <w:sz w:val="28"/>
          <w:szCs w:val="28"/>
        </w:rPr>
        <w:t>, фасад</w:t>
      </w:r>
      <w:r w:rsidR="00C64F05">
        <w:rPr>
          <w:sz w:val="28"/>
          <w:szCs w:val="28"/>
        </w:rPr>
        <w:t>ы</w:t>
      </w:r>
      <w:r w:rsidRPr="001052B4">
        <w:rPr>
          <w:sz w:val="28"/>
          <w:szCs w:val="28"/>
        </w:rPr>
        <w:t xml:space="preserve"> зданий, забор</w:t>
      </w:r>
      <w:r w:rsidR="00C64F05">
        <w:rPr>
          <w:sz w:val="28"/>
          <w:szCs w:val="28"/>
        </w:rPr>
        <w:t>ы</w:t>
      </w:r>
      <w:r w:rsidRPr="001052B4">
        <w:rPr>
          <w:sz w:val="28"/>
          <w:szCs w:val="28"/>
        </w:rPr>
        <w:t>, ограждени</w:t>
      </w:r>
      <w:r w:rsidR="00C64F05">
        <w:rPr>
          <w:sz w:val="28"/>
          <w:szCs w:val="28"/>
        </w:rPr>
        <w:t>я</w:t>
      </w:r>
      <w:r w:rsidRPr="001052B4">
        <w:rPr>
          <w:sz w:val="28"/>
          <w:szCs w:val="28"/>
        </w:rPr>
        <w:t>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2.5. 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1052B4" w:rsidRDefault="00260AE3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2B4" w:rsidRPr="001052B4">
        <w:rPr>
          <w:sz w:val="28"/>
          <w:szCs w:val="28"/>
        </w:rPr>
        <w:t xml:space="preserve">. </w:t>
      </w:r>
      <w:proofErr w:type="gramStart"/>
      <w:r w:rsidR="001052B4" w:rsidRPr="001052B4">
        <w:rPr>
          <w:sz w:val="28"/>
          <w:szCs w:val="28"/>
        </w:rPr>
        <w:t>Контроль за</w:t>
      </w:r>
      <w:proofErr w:type="gramEnd"/>
      <w:r w:rsidR="001052B4" w:rsidRPr="001052B4">
        <w:rPr>
          <w:sz w:val="28"/>
          <w:szCs w:val="28"/>
        </w:rPr>
        <w:t xml:space="preserve"> выполнением настоящего постановления </w:t>
      </w:r>
      <w:r w:rsidR="001052B4">
        <w:rPr>
          <w:sz w:val="28"/>
          <w:szCs w:val="28"/>
        </w:rPr>
        <w:t>возложить на заместителя Главы А</w:t>
      </w:r>
      <w:r w:rsidR="001052B4" w:rsidRPr="001052B4">
        <w:rPr>
          <w:sz w:val="28"/>
          <w:szCs w:val="28"/>
        </w:rPr>
        <w:t xml:space="preserve">дминистрации городского поселения Мышкин </w:t>
      </w:r>
      <w:r w:rsidR="001052B4">
        <w:rPr>
          <w:sz w:val="28"/>
          <w:szCs w:val="28"/>
        </w:rPr>
        <w:t>Кошутину А.А.</w:t>
      </w:r>
    </w:p>
    <w:p w:rsidR="001052B4" w:rsidRPr="001052B4" w:rsidRDefault="00260AE3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2B4" w:rsidRPr="001052B4">
        <w:rPr>
          <w:sz w:val="28"/>
          <w:szCs w:val="28"/>
        </w:rPr>
        <w:t>. Опубликовать настоящее постановление в газете «Волжские зори».</w:t>
      </w:r>
    </w:p>
    <w:p w:rsidR="00A17420" w:rsidRPr="001052B4" w:rsidRDefault="001052B4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AE3">
        <w:rPr>
          <w:sz w:val="28"/>
          <w:szCs w:val="28"/>
        </w:rPr>
        <w:t>5</w:t>
      </w:r>
      <w:r w:rsidRPr="001052B4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DF7D82" w:rsidRP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944C99" w:rsidRPr="00DF7D82" w:rsidRDefault="00944C99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                   Е.В. Петров</w:t>
      </w:r>
    </w:p>
    <w:p w:rsidR="002E2686" w:rsidRDefault="002E2686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1052B4" w:rsidRDefault="001052B4" w:rsidP="002E2686">
      <w:pPr>
        <w:jc w:val="center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665F1"/>
    <w:rsid w:val="00095616"/>
    <w:rsid w:val="000E46E3"/>
    <w:rsid w:val="000F4E2D"/>
    <w:rsid w:val="001052B4"/>
    <w:rsid w:val="00116624"/>
    <w:rsid w:val="001437BA"/>
    <w:rsid w:val="00196676"/>
    <w:rsid w:val="001C7C1E"/>
    <w:rsid w:val="001E3340"/>
    <w:rsid w:val="001E6F45"/>
    <w:rsid w:val="001F1B53"/>
    <w:rsid w:val="00260AE3"/>
    <w:rsid w:val="00271CAB"/>
    <w:rsid w:val="00273435"/>
    <w:rsid w:val="002951CA"/>
    <w:rsid w:val="002E2686"/>
    <w:rsid w:val="002F5FA7"/>
    <w:rsid w:val="00350366"/>
    <w:rsid w:val="00357726"/>
    <w:rsid w:val="00390332"/>
    <w:rsid w:val="004B024D"/>
    <w:rsid w:val="005516FE"/>
    <w:rsid w:val="006101BA"/>
    <w:rsid w:val="0062373F"/>
    <w:rsid w:val="0065206A"/>
    <w:rsid w:val="00653C09"/>
    <w:rsid w:val="00750AFF"/>
    <w:rsid w:val="007A313D"/>
    <w:rsid w:val="00843910"/>
    <w:rsid w:val="008466B0"/>
    <w:rsid w:val="00862AB9"/>
    <w:rsid w:val="00891B78"/>
    <w:rsid w:val="008E36B2"/>
    <w:rsid w:val="008F20D0"/>
    <w:rsid w:val="00934459"/>
    <w:rsid w:val="00943030"/>
    <w:rsid w:val="00944C99"/>
    <w:rsid w:val="009717DB"/>
    <w:rsid w:val="00981EBE"/>
    <w:rsid w:val="009B7E49"/>
    <w:rsid w:val="009F03A6"/>
    <w:rsid w:val="00A17420"/>
    <w:rsid w:val="00A34E29"/>
    <w:rsid w:val="00A6447A"/>
    <w:rsid w:val="00B822B2"/>
    <w:rsid w:val="00BA5CE8"/>
    <w:rsid w:val="00C04824"/>
    <w:rsid w:val="00C44466"/>
    <w:rsid w:val="00C64F05"/>
    <w:rsid w:val="00CA513C"/>
    <w:rsid w:val="00D46A7A"/>
    <w:rsid w:val="00D706BE"/>
    <w:rsid w:val="00DD5FFD"/>
    <w:rsid w:val="00DF7D82"/>
    <w:rsid w:val="00E3249C"/>
    <w:rsid w:val="00EF7B74"/>
    <w:rsid w:val="00F0536E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D667-D73B-4818-821F-D2A8799E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2016-03-24T13:10:00Z</cp:lastPrinted>
  <dcterms:created xsi:type="dcterms:W3CDTF">2014-12-29T11:54:00Z</dcterms:created>
  <dcterms:modified xsi:type="dcterms:W3CDTF">2016-03-31T08:41:00Z</dcterms:modified>
</cp:coreProperties>
</file>