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имущества  городского поселения Мышкин, подлежащего передаче в государственную собственность Ярославской области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13 » апреля  2016        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пунктом 11 статьи 154 Федерального закона от 22.08.2004 № 122-ФЗ « О внесении изменений в законодательные акты Российской Федерации и признании утратившим силу некоторых</w:t>
      </w:r>
      <w:r w:rsidR="00421DBD">
        <w:rPr>
          <w:bCs/>
          <w:sz w:val="28"/>
          <w:szCs w:val="28"/>
        </w:rPr>
        <w:t xml:space="preserve"> законодательных актов Российской Федерации в связи с принятием  федеральных законов « О внесении изменений и дополнений  в Федеральный закон «Об</w:t>
      </w:r>
      <w:r w:rsidR="00444BD6">
        <w:rPr>
          <w:bCs/>
          <w:sz w:val="28"/>
          <w:szCs w:val="28"/>
        </w:rPr>
        <w:t xml:space="preserve"> </w:t>
      </w:r>
      <w:r w:rsidR="00421DBD">
        <w:rPr>
          <w:bCs/>
          <w:sz w:val="28"/>
          <w:szCs w:val="28"/>
        </w:rPr>
        <w:t>общих принципах организации законо</w:t>
      </w:r>
      <w:r w:rsidR="00444BD6">
        <w:rPr>
          <w:bCs/>
          <w:sz w:val="28"/>
          <w:szCs w:val="28"/>
        </w:rPr>
        <w:t xml:space="preserve">дательных                                 </w:t>
      </w:r>
      <w:r w:rsidR="00421DBD">
        <w:rPr>
          <w:bCs/>
          <w:sz w:val="28"/>
          <w:szCs w:val="28"/>
        </w:rPr>
        <w:t xml:space="preserve">( представительных)  и исполнительных органов государственной власти субъектов Российской Федерации» и « Об общих </w:t>
      </w:r>
      <w:proofErr w:type="gramStart"/>
      <w:r w:rsidR="00421DBD">
        <w:rPr>
          <w:bCs/>
          <w:sz w:val="28"/>
          <w:szCs w:val="28"/>
        </w:rPr>
        <w:t>принципах</w:t>
      </w:r>
      <w:proofErr w:type="gramEnd"/>
      <w:r w:rsidR="00421DBD">
        <w:rPr>
          <w:bCs/>
          <w:sz w:val="28"/>
          <w:szCs w:val="28"/>
        </w:rPr>
        <w:t xml:space="preserve">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58355F" w:rsidP="0058355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58355F" w:rsidP="0058355F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имущества </w:t>
      </w:r>
      <w:r w:rsidR="00444BD6">
        <w:rPr>
          <w:sz w:val="28"/>
          <w:szCs w:val="28"/>
        </w:rPr>
        <w:t xml:space="preserve">городского поселения Мышкин, подлежащего передаче в государственную </w:t>
      </w:r>
      <w:r>
        <w:rPr>
          <w:sz w:val="28"/>
          <w:szCs w:val="28"/>
        </w:rPr>
        <w:t xml:space="preserve">собственность </w:t>
      </w:r>
      <w:r w:rsidR="00444BD6">
        <w:rPr>
          <w:sz w:val="28"/>
          <w:szCs w:val="28"/>
        </w:rPr>
        <w:t>Ярославской области</w:t>
      </w:r>
      <w:r>
        <w:rPr>
          <w:sz w:val="28"/>
          <w:szCs w:val="28"/>
        </w:rPr>
        <w:t xml:space="preserve"> (приложение № 1).</w:t>
      </w:r>
    </w:p>
    <w:p w:rsidR="0058355F" w:rsidRDefault="0058355F" w:rsidP="0058355F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зори».</w:t>
      </w:r>
    </w:p>
    <w:p w:rsidR="0058355F" w:rsidRDefault="0058355F" w:rsidP="0058355F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tabs>
          <w:tab w:val="left" w:pos="5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                                           Председатель Муниципального </w:t>
      </w:r>
    </w:p>
    <w:p w:rsidR="0058355F" w:rsidRDefault="0058355F" w:rsidP="0058355F">
      <w:pPr>
        <w:tabs>
          <w:tab w:val="left" w:pos="54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</w:t>
      </w:r>
      <w:r>
        <w:rPr>
          <w:sz w:val="28"/>
          <w:szCs w:val="28"/>
        </w:rPr>
        <w:tab/>
        <w:t xml:space="preserve">Совета городского поселения 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Мышкин </w:t>
      </w:r>
    </w:p>
    <w:p w:rsidR="0058355F" w:rsidRDefault="0058355F" w:rsidP="0058355F">
      <w:pPr>
        <w:jc w:val="both"/>
      </w:pPr>
      <w:proofErr w:type="spellStart"/>
      <w:r>
        <w:rPr>
          <w:sz w:val="28"/>
          <w:szCs w:val="28"/>
        </w:rPr>
        <w:t>______________Е.В.Петров</w:t>
      </w:r>
      <w:proofErr w:type="spellEnd"/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_____________</w:t>
      </w:r>
      <w:r>
        <w:rPr>
          <w:sz w:val="28"/>
          <w:szCs w:val="28"/>
        </w:rPr>
        <w:t>Р.С.Шувалов</w:t>
      </w:r>
      <w:proofErr w:type="spellEnd"/>
      <w:r>
        <w:rPr>
          <w:b/>
          <w:sz w:val="28"/>
          <w:szCs w:val="28"/>
        </w:rPr>
        <w:t xml:space="preserve">   </w:t>
      </w:r>
    </w:p>
    <w:p w:rsidR="00444BD6" w:rsidRDefault="00444BD6" w:rsidP="0058355F">
      <w:pPr>
        <w:jc w:val="both"/>
      </w:pPr>
    </w:p>
    <w:p w:rsidR="00444BD6" w:rsidRDefault="00444BD6" w:rsidP="0058355F">
      <w:pPr>
        <w:jc w:val="both"/>
      </w:pPr>
    </w:p>
    <w:p w:rsidR="00444BD6" w:rsidRDefault="00444BD6" w:rsidP="0058355F">
      <w:pPr>
        <w:jc w:val="both"/>
      </w:pPr>
    </w:p>
    <w:p w:rsidR="00270091" w:rsidRDefault="0058355F" w:rsidP="00270091">
      <w:pPr>
        <w:jc w:val="both"/>
      </w:pPr>
      <w:r>
        <w:t>«</w:t>
      </w:r>
      <w:r w:rsidR="00444BD6">
        <w:t>13</w:t>
      </w:r>
      <w:r>
        <w:t xml:space="preserve">» </w:t>
      </w:r>
      <w:r w:rsidR="00444BD6">
        <w:t xml:space="preserve">апреля </w:t>
      </w:r>
      <w:r>
        <w:t xml:space="preserve"> 201</w:t>
      </w:r>
      <w:r w:rsidR="00444BD6">
        <w:t>6</w:t>
      </w:r>
      <w:r>
        <w:t xml:space="preserve">г. №  </w:t>
      </w:r>
      <w:r>
        <w:rPr>
          <w:b/>
        </w:rPr>
        <w:t xml:space="preserve"> </w:t>
      </w:r>
      <w:r w:rsidR="008C0CD7" w:rsidRPr="008C0CD7">
        <w:t>9</w:t>
      </w:r>
      <w:r>
        <w:rPr>
          <w:b/>
        </w:rPr>
        <w:t xml:space="preserve">           </w:t>
      </w:r>
      <w:r>
        <w:rPr>
          <w:b/>
        </w:rPr>
        <w:tab/>
      </w:r>
    </w:p>
    <w:p w:rsidR="00C03F4B" w:rsidRDefault="00C03F4B" w:rsidP="00270091">
      <w:pPr>
        <w:jc w:val="both"/>
      </w:pPr>
    </w:p>
    <w:p w:rsidR="00C03F4B" w:rsidRPr="005F56C5" w:rsidRDefault="00C03F4B" w:rsidP="00C03F4B">
      <w:pPr>
        <w:ind w:left="5640"/>
        <w:jc w:val="both"/>
        <w:rPr>
          <w:szCs w:val="28"/>
        </w:rPr>
      </w:pPr>
      <w:r w:rsidRPr="005F56C5">
        <w:rPr>
          <w:szCs w:val="28"/>
        </w:rPr>
        <w:t xml:space="preserve">Приложение </w:t>
      </w:r>
      <w:r>
        <w:rPr>
          <w:szCs w:val="28"/>
        </w:rPr>
        <w:t xml:space="preserve"> № 1 к решению</w:t>
      </w:r>
    </w:p>
    <w:p w:rsidR="00C03F4B" w:rsidRPr="005F56C5" w:rsidRDefault="00C03F4B" w:rsidP="00C03F4B">
      <w:pPr>
        <w:suppressAutoHyphens/>
        <w:ind w:left="5640"/>
        <w:rPr>
          <w:b/>
          <w:color w:val="000000"/>
          <w:spacing w:val="-3"/>
          <w:szCs w:val="28"/>
        </w:rPr>
      </w:pPr>
      <w:r>
        <w:rPr>
          <w:szCs w:val="28"/>
        </w:rPr>
        <w:t>Муниципального Совета городского поселения Мышкин от 13.04.2016 № 9</w:t>
      </w:r>
    </w:p>
    <w:p w:rsidR="00C03F4B" w:rsidRPr="005F56C5" w:rsidRDefault="00C03F4B" w:rsidP="00C03F4B">
      <w:pPr>
        <w:suppressAutoHyphens/>
        <w:jc w:val="center"/>
        <w:rPr>
          <w:b/>
          <w:color w:val="000000"/>
          <w:spacing w:val="-3"/>
          <w:szCs w:val="28"/>
        </w:rPr>
      </w:pPr>
    </w:p>
    <w:p w:rsidR="00C03F4B" w:rsidRDefault="00C03F4B" w:rsidP="00C03F4B">
      <w:pPr>
        <w:tabs>
          <w:tab w:val="left" w:pos="1200"/>
        </w:tabs>
        <w:ind w:firstLine="840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C03F4B" w:rsidRPr="005F56C5" w:rsidRDefault="00C03F4B" w:rsidP="00C03F4B">
      <w:pPr>
        <w:tabs>
          <w:tab w:val="left" w:pos="1200"/>
        </w:tabs>
        <w:ind w:firstLine="840"/>
        <w:jc w:val="center"/>
        <w:rPr>
          <w:szCs w:val="28"/>
        </w:rPr>
      </w:pPr>
      <w:r>
        <w:rPr>
          <w:szCs w:val="28"/>
        </w:rPr>
        <w:t>недвижимого имущества городского поселения Мышкин, подлежащего передаче в государственную собственность Ярославской области</w:t>
      </w:r>
    </w:p>
    <w:p w:rsidR="00C03F4B" w:rsidRPr="005F56C5" w:rsidRDefault="00C03F4B" w:rsidP="00C03F4B">
      <w:pPr>
        <w:rPr>
          <w:sz w:val="2"/>
          <w:szCs w:val="2"/>
        </w:rPr>
      </w:pPr>
    </w:p>
    <w:p w:rsidR="00C03F4B" w:rsidRPr="005F56C5" w:rsidRDefault="00C03F4B" w:rsidP="00C03F4B">
      <w:pPr>
        <w:rPr>
          <w:sz w:val="2"/>
          <w:szCs w:val="2"/>
        </w:rPr>
      </w:pPr>
    </w:p>
    <w:tbl>
      <w:tblPr>
        <w:tblW w:w="5000" w:type="pct"/>
        <w:tblLook w:val="0000"/>
      </w:tblPr>
      <w:tblGrid>
        <w:gridCol w:w="675"/>
        <w:gridCol w:w="2372"/>
        <w:gridCol w:w="2175"/>
        <w:gridCol w:w="2465"/>
        <w:gridCol w:w="1884"/>
      </w:tblGrid>
      <w:tr w:rsidR="00C03F4B" w:rsidRPr="005F56C5" w:rsidTr="00483E33">
        <w:trPr>
          <w:cantSplit/>
          <w:trHeight w:val="31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F4B" w:rsidRPr="005F56C5" w:rsidRDefault="00C03F4B" w:rsidP="00483E33">
            <w:pPr>
              <w:jc w:val="center"/>
            </w:pPr>
            <w:r w:rsidRPr="005F56C5">
              <w:t xml:space="preserve">№ </w:t>
            </w:r>
            <w:r w:rsidRPr="005F56C5">
              <w:br/>
            </w:r>
            <w:proofErr w:type="spellStart"/>
            <w:proofErr w:type="gramStart"/>
            <w:r w:rsidRPr="005F56C5">
              <w:t>п</w:t>
            </w:r>
            <w:proofErr w:type="spellEnd"/>
            <w:proofErr w:type="gramEnd"/>
            <w:r w:rsidRPr="005F56C5">
              <w:t>/</w:t>
            </w:r>
            <w:proofErr w:type="spellStart"/>
            <w:r w:rsidRPr="005F56C5">
              <w:t>п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F4B" w:rsidRPr="005F56C5" w:rsidRDefault="00C03F4B" w:rsidP="00483E33">
            <w:pPr>
              <w:jc w:val="center"/>
            </w:pPr>
            <w:r w:rsidRPr="005F56C5">
              <w:t>Адрес (местоположение) объекта недвижимости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F4B" w:rsidRPr="005F56C5" w:rsidRDefault="00C03F4B" w:rsidP="00483E33">
            <w:pPr>
              <w:jc w:val="center"/>
            </w:pPr>
            <w:r w:rsidRPr="005F56C5">
              <w:t>Наименование объекта недвижимости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F4B" w:rsidRPr="005F56C5" w:rsidRDefault="00C03F4B" w:rsidP="00483E33">
            <w:pPr>
              <w:jc w:val="center"/>
            </w:pPr>
            <w:proofErr w:type="spellStart"/>
            <w:proofErr w:type="gramStart"/>
            <w:r w:rsidRPr="005F56C5">
              <w:t>Индивидуали-зирующие</w:t>
            </w:r>
            <w:proofErr w:type="spellEnd"/>
            <w:proofErr w:type="gramEnd"/>
            <w:r w:rsidRPr="005F56C5">
              <w:t xml:space="preserve"> характеристики </w:t>
            </w:r>
          </w:p>
          <w:p w:rsidR="00C03F4B" w:rsidRPr="005F56C5" w:rsidRDefault="00C03F4B" w:rsidP="00483E33">
            <w:pPr>
              <w:jc w:val="center"/>
            </w:pPr>
            <w:r w:rsidRPr="005F56C5">
              <w:t xml:space="preserve">(общая площадь </w:t>
            </w:r>
            <w:r w:rsidRPr="005F56C5">
              <w:br/>
              <w:t>в кв. м)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F4B" w:rsidRPr="005F56C5" w:rsidRDefault="00C03F4B" w:rsidP="00483E33">
            <w:pPr>
              <w:jc w:val="center"/>
            </w:pPr>
            <w:r w:rsidRPr="005F56C5">
              <w:t>Инвентарный номер</w:t>
            </w:r>
          </w:p>
        </w:tc>
      </w:tr>
    </w:tbl>
    <w:p w:rsidR="00C03F4B" w:rsidRPr="005F56C5" w:rsidRDefault="00C03F4B" w:rsidP="00C03F4B">
      <w:pPr>
        <w:rPr>
          <w:sz w:val="2"/>
          <w:szCs w:val="2"/>
        </w:rPr>
      </w:pPr>
    </w:p>
    <w:tbl>
      <w:tblPr>
        <w:tblW w:w="5000" w:type="pct"/>
        <w:tblLayout w:type="fixed"/>
        <w:tblLook w:val="0000"/>
      </w:tblPr>
      <w:tblGrid>
        <w:gridCol w:w="675"/>
        <w:gridCol w:w="2410"/>
        <w:gridCol w:w="2125"/>
        <w:gridCol w:w="2554"/>
        <w:gridCol w:w="1807"/>
      </w:tblGrid>
      <w:tr w:rsidR="00C03F4B" w:rsidRPr="005F56C5" w:rsidTr="00483E33">
        <w:trPr>
          <w:cantSplit/>
          <w:trHeight w:val="31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4B" w:rsidRPr="005F56C5" w:rsidRDefault="00C03F4B" w:rsidP="00483E33">
            <w:pPr>
              <w:jc w:val="center"/>
            </w:pPr>
            <w:r w:rsidRPr="005F56C5"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F4B" w:rsidRPr="005F56C5" w:rsidRDefault="00C03F4B" w:rsidP="00483E33">
            <w:pPr>
              <w:jc w:val="center"/>
            </w:pPr>
            <w:bookmarkStart w:id="0" w:name="_GoBack"/>
            <w:bookmarkEnd w:id="0"/>
            <w:r w:rsidRPr="005F56C5"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F4B" w:rsidRPr="005F56C5" w:rsidRDefault="00C03F4B" w:rsidP="00483E33">
            <w:pPr>
              <w:jc w:val="center"/>
            </w:pPr>
            <w:r w:rsidRPr="005F56C5"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F4B" w:rsidRPr="005F56C5" w:rsidRDefault="00C03F4B" w:rsidP="00483E33">
            <w:pPr>
              <w:jc w:val="center"/>
            </w:pPr>
            <w:r w:rsidRPr="005F56C5"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F4B" w:rsidRPr="005F56C5" w:rsidRDefault="00C03F4B" w:rsidP="00483E33">
            <w:pPr>
              <w:jc w:val="center"/>
            </w:pPr>
            <w:r w:rsidRPr="005F56C5">
              <w:t>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</w:t>
            </w:r>
          </w:p>
          <w:p w:rsidR="00C03F4B" w:rsidRPr="00B44471" w:rsidRDefault="00C03F4B" w:rsidP="00483E33">
            <w:r w:rsidRPr="00B44471">
              <w:t xml:space="preserve">дер. 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станция второго подъема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–1539,9 кв. м,</w:t>
            </w:r>
          </w:p>
          <w:p w:rsidR="00C03F4B" w:rsidRPr="00B44471" w:rsidRDefault="00C03F4B" w:rsidP="00483E33">
            <w:r w:rsidRPr="00B44471">
              <w:t xml:space="preserve">год постройки – </w:t>
            </w:r>
          </w:p>
          <w:p w:rsidR="00C03F4B" w:rsidRPr="00B44471" w:rsidRDefault="00C03F4B" w:rsidP="00483E33">
            <w:r w:rsidRPr="00B44471">
              <w:t>1977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000000167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</w:t>
            </w:r>
          </w:p>
          <w:p w:rsidR="00C03F4B" w:rsidRPr="00B44471" w:rsidRDefault="00C03F4B" w:rsidP="00483E33">
            <w:r w:rsidRPr="00B44471">
              <w:t xml:space="preserve">дер. 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roofErr w:type="spellStart"/>
            <w:r w:rsidRPr="00B44471">
              <w:t>хлораторная</w:t>
            </w:r>
            <w:proofErr w:type="spellEnd"/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58,4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000000168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</w:t>
            </w:r>
          </w:p>
          <w:p w:rsidR="00C03F4B" w:rsidRPr="00B44471" w:rsidRDefault="00C03F4B" w:rsidP="00483E33">
            <w:r w:rsidRPr="00B44471">
              <w:t xml:space="preserve">дер. 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проходная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12,2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000000169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</w:t>
            </w:r>
          </w:p>
          <w:p w:rsidR="00C03F4B" w:rsidRPr="00B44471" w:rsidRDefault="00C03F4B" w:rsidP="00483E33">
            <w:r w:rsidRPr="00B44471">
              <w:t xml:space="preserve">дер. 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гараж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177,8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</w:t>
            </w:r>
          </w:p>
          <w:p w:rsidR="00C03F4B" w:rsidRPr="00B44471" w:rsidRDefault="00C03F4B" w:rsidP="00483E33">
            <w:r w:rsidRPr="00B44471">
              <w:t xml:space="preserve">дер. 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котельная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55,5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</w:t>
            </w:r>
          </w:p>
          <w:p w:rsidR="00C03F4B" w:rsidRPr="00B44471" w:rsidRDefault="00C03F4B" w:rsidP="00483E33">
            <w:r w:rsidRPr="00B44471">
              <w:t xml:space="preserve">дер. 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водонапорная башня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>11 кв. м,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</w:t>
            </w:r>
          </w:p>
          <w:p w:rsidR="00C03F4B" w:rsidRPr="00B44471" w:rsidRDefault="00C03F4B" w:rsidP="00483E33">
            <w:r w:rsidRPr="00B44471">
              <w:t xml:space="preserve">дер. 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станция первого подъема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92,3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 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производственное здание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751,5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1972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 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производственное здание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19,8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1972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 Карла Либкнехта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насосная станция КНС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75,9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spellStart"/>
            <w:r w:rsidRPr="00B44471">
              <w:t>Ананьинская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насосная станция КНС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29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 </w:t>
            </w:r>
            <w:proofErr w:type="spellStart"/>
            <w:r w:rsidRPr="00B44471">
              <w:t>Угличская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насосная станция КНС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44,6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Успенская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станция третьего подъема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 xml:space="preserve">49,8 кв.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000000179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бытовой вагончик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общая площадь –</w:t>
            </w:r>
          </w:p>
          <w:p w:rsidR="00C03F4B" w:rsidRPr="00B44471" w:rsidRDefault="00C03F4B" w:rsidP="00483E33">
            <w:r w:rsidRPr="00B44471">
              <w:t>19,5 м,</w:t>
            </w:r>
          </w:p>
          <w:p w:rsidR="00C03F4B" w:rsidRPr="00B44471" w:rsidRDefault="00C03F4B" w:rsidP="00483E33">
            <w:r w:rsidRPr="00B44471">
              <w:t>год постройки – 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дорога к иловой площадке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55 м,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ряжевый оголовок с двумя всасывающими линиями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протяжённость линий – 150 м,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 1988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резервуар для хранения воды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объём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 xml:space="preserve">500 куб. </w:t>
            </w:r>
            <w:proofErr w:type="gramStart"/>
            <w:r w:rsidRPr="00B44471">
              <w:t>м</w:t>
            </w:r>
            <w:proofErr w:type="gramEnd"/>
            <w:r w:rsidRPr="00B44471">
              <w:t>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 1988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резервуар для хранения воды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объём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 xml:space="preserve">500 куб. </w:t>
            </w:r>
            <w:proofErr w:type="gramStart"/>
            <w:r w:rsidRPr="00B44471">
              <w:t>м</w:t>
            </w:r>
            <w:proofErr w:type="gramEnd"/>
            <w:r w:rsidRPr="00B44471">
              <w:t>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 1988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 xml:space="preserve">ограждение 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площадки водоочистных сооружений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протяжённость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614 м,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1988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</w:p>
          <w:p w:rsidR="00C03F4B" w:rsidRPr="00B44471" w:rsidRDefault="00C03F4B" w:rsidP="00483E33">
            <w:r w:rsidRPr="00B44471">
              <w:t>г. 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песколовка горизонтальная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1972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</w:p>
          <w:p w:rsidR="00C03F4B" w:rsidRPr="00B44471" w:rsidRDefault="00C03F4B" w:rsidP="00483E33">
            <w:r w:rsidRPr="00B44471">
              <w:t>г. 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песколовка горизонтальная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двухъярусный отстойник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Карла Либкнехта, д.130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двухъярусный отстойник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контактный резервуар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объём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 xml:space="preserve">84,78 куб. </w:t>
            </w:r>
            <w:proofErr w:type="gramStart"/>
            <w:r w:rsidRPr="00B44471">
              <w:t>м</w:t>
            </w:r>
            <w:proofErr w:type="gramEnd"/>
            <w:r w:rsidRPr="00B44471">
              <w:t>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контактный резервуар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объём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 xml:space="preserve">84,78 куб. </w:t>
            </w:r>
            <w:proofErr w:type="gramStart"/>
            <w:r w:rsidRPr="00B44471">
              <w:t>м</w:t>
            </w:r>
            <w:proofErr w:type="gramEnd"/>
            <w:r w:rsidRPr="00B44471">
              <w:t>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</w:t>
            </w:r>
            <w:proofErr w:type="spellStart"/>
            <w:r w:rsidRPr="00B44471">
              <w:t>Угличская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установка по очистке сточных вод «</w:t>
            </w:r>
            <w:proofErr w:type="spellStart"/>
            <w:r w:rsidRPr="00B44471">
              <w:t>Оксинор</w:t>
            </w:r>
            <w:proofErr w:type="spellEnd"/>
            <w:r w:rsidRPr="00B44471">
              <w:t xml:space="preserve">» 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на КНС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</w:t>
            </w:r>
            <w:proofErr w:type="spellStart"/>
            <w:r w:rsidRPr="00B44471">
              <w:t>Угличская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 xml:space="preserve">биофильтр 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на КНС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</w:t>
            </w:r>
            <w:proofErr w:type="spellStart"/>
            <w:r w:rsidRPr="00B44471">
              <w:t>Угличская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 xml:space="preserve">биофильтр 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на КНС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</w:t>
            </w:r>
          </w:p>
          <w:p w:rsidR="00C03F4B" w:rsidRPr="00B44471" w:rsidRDefault="00C03F4B" w:rsidP="00483E33">
            <w:r w:rsidRPr="00B44471">
              <w:t>(станция третьего подъема)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благоустройство территории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(установка железобетонных плит)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</w:t>
            </w:r>
          </w:p>
          <w:p w:rsidR="00C03F4B" w:rsidRPr="00B44471" w:rsidRDefault="00C03F4B" w:rsidP="00483E33">
            <w:r w:rsidRPr="00B44471">
              <w:t>(станция третьего подъема)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резервуар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объём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 xml:space="preserve">500 куб. </w:t>
            </w:r>
            <w:proofErr w:type="gramStart"/>
            <w:r w:rsidRPr="00B44471">
              <w:t>м</w:t>
            </w:r>
            <w:proofErr w:type="gramEnd"/>
            <w:r w:rsidRPr="00B44471">
              <w:t>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1994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</w:t>
            </w:r>
          </w:p>
          <w:p w:rsidR="00C03F4B" w:rsidRPr="00B44471" w:rsidRDefault="00C03F4B" w:rsidP="00483E33">
            <w:r w:rsidRPr="00B44471">
              <w:t>(станция третьего подъема)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резервуар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объём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 xml:space="preserve">500 куб. </w:t>
            </w:r>
            <w:proofErr w:type="gramStart"/>
            <w:r w:rsidRPr="00B44471">
              <w:t>м</w:t>
            </w:r>
            <w:proofErr w:type="gramEnd"/>
            <w:r w:rsidRPr="00B44471">
              <w:t>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1994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</w:t>
            </w:r>
          </w:p>
          <w:p w:rsidR="00C03F4B" w:rsidRPr="00B44471" w:rsidRDefault="00C03F4B" w:rsidP="00483E33">
            <w:r w:rsidRPr="00B44471">
              <w:t>(станция третьего подъема)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фильтр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1994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</w:t>
            </w:r>
          </w:p>
          <w:p w:rsidR="00C03F4B" w:rsidRPr="00B44471" w:rsidRDefault="00C03F4B" w:rsidP="00483E33">
            <w:r w:rsidRPr="00B44471">
              <w:t>(станция третьего подъема)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фильтр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1994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 xml:space="preserve">установка обеззараживания воды 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УОВ-50М-150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2007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 xml:space="preserve">насыпные площадки и </w:t>
            </w:r>
            <w:proofErr w:type="spellStart"/>
            <w:r w:rsidRPr="00B44471">
              <w:t>берегоукрепля-ющие</w:t>
            </w:r>
            <w:proofErr w:type="spellEnd"/>
            <w:r w:rsidRPr="00B44471">
              <w:t xml:space="preserve"> работы на них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(установка железобетонных плит со стороны р. Волги)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 xml:space="preserve">1976 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000000289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>иловые площадки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34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34"/>
              </w:tabs>
            </w:pPr>
            <w:r w:rsidRPr="00B44471">
              <w:t>1974,</w:t>
            </w:r>
          </w:p>
          <w:p w:rsidR="00C03F4B" w:rsidRPr="00B44471" w:rsidRDefault="00C03F4B" w:rsidP="00483E33">
            <w:pPr>
              <w:tabs>
                <w:tab w:val="left" w:pos="34"/>
              </w:tabs>
            </w:pPr>
            <w:r w:rsidRPr="00B44471">
              <w:t>количество – 3 шт.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000000290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proofErr w:type="spellStart"/>
            <w:r w:rsidRPr="00B44471">
              <w:t>песковые</w:t>
            </w:r>
            <w:proofErr w:type="spellEnd"/>
            <w:r w:rsidRPr="00B44471">
              <w:t xml:space="preserve"> площадки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34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34"/>
              </w:tabs>
            </w:pPr>
            <w:r w:rsidRPr="00B44471">
              <w:t xml:space="preserve">1974, </w:t>
            </w:r>
          </w:p>
          <w:p w:rsidR="00C03F4B" w:rsidRPr="00B44471" w:rsidRDefault="00C03F4B" w:rsidP="00483E33">
            <w:pPr>
              <w:tabs>
                <w:tab w:val="left" w:pos="34"/>
              </w:tabs>
            </w:pPr>
            <w:r w:rsidRPr="00B44471">
              <w:t>количество – 2 шт.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000000291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</w:t>
            </w:r>
          </w:p>
          <w:p w:rsidR="00C03F4B" w:rsidRPr="00B44471" w:rsidRDefault="00C03F4B" w:rsidP="00483E33">
            <w:r w:rsidRPr="00B44471">
              <w:t>(станция третьего подъема)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 xml:space="preserve">ограждение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протяжённость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320 м,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1981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000000292</w:t>
            </w:r>
          </w:p>
          <w:p w:rsidR="00C03F4B" w:rsidRPr="00B44471" w:rsidRDefault="00C03F4B" w:rsidP="00483E33">
            <w:pPr>
              <w:jc w:val="center"/>
            </w:pP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</w:t>
            </w:r>
          </w:p>
          <w:p w:rsidR="00C03F4B" w:rsidRPr="00B44471" w:rsidRDefault="00C03F4B" w:rsidP="00483E33">
            <w:r w:rsidRPr="00B44471">
              <w:t>(станция третьего подъема)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ind w:right="-108"/>
            </w:pPr>
            <w:r w:rsidRPr="00B44471">
              <w:t xml:space="preserve">благоустройство территории </w:t>
            </w:r>
          </w:p>
          <w:p w:rsidR="00C03F4B" w:rsidRPr="00B44471" w:rsidRDefault="00C03F4B" w:rsidP="00483E33">
            <w:pPr>
              <w:ind w:right="-108"/>
            </w:pPr>
            <w:r w:rsidRPr="00B44471">
              <w:t>(установка железобетонных плит)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tabs>
                <w:tab w:val="left" w:pos="-108"/>
              </w:tabs>
            </w:pPr>
            <w:r w:rsidRPr="00B44471">
              <w:t>1981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000000293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газопроводные сети на площадке водоочистных сооружений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50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электрические сети освещения на площадке водоочистных сооружений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100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  <w:r w:rsidRPr="00B44471"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74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  <w:r w:rsidRPr="00B44471">
              <w:t xml:space="preserve"> </w:t>
            </w:r>
          </w:p>
          <w:p w:rsidR="00C03F4B" w:rsidRPr="00B44471" w:rsidRDefault="00C03F4B" w:rsidP="00483E33">
            <w:r w:rsidRPr="00B44471">
              <w:t xml:space="preserve">(к </w:t>
            </w:r>
            <w:proofErr w:type="spellStart"/>
            <w:r w:rsidRPr="00B44471">
              <w:t>хлораторной</w:t>
            </w:r>
            <w:proofErr w:type="spellEnd"/>
            <w:r w:rsidRPr="00B44471">
              <w:t xml:space="preserve"> водоочистных сооружений)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60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</w:p>
          <w:p w:rsidR="00C03F4B" w:rsidRPr="00B44471" w:rsidRDefault="00C03F4B" w:rsidP="00483E33">
            <w:r w:rsidRPr="00B44471">
              <w:t xml:space="preserve">Зарубинский сельский округ, </w:t>
            </w:r>
          </w:p>
          <w:p w:rsidR="00C03F4B" w:rsidRPr="00B44471" w:rsidRDefault="00C03F4B" w:rsidP="00483E33">
            <w:r w:rsidRPr="00B44471">
              <w:t>(от водоочистных сооружений до компрессорной станции КС–18)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5000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 Карла Либкнехта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3425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 Мышкин, ул. </w:t>
            </w:r>
            <w:proofErr w:type="gramStart"/>
            <w:r w:rsidRPr="00B44471">
              <w:t>Комсомольская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704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Загородная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1721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000000271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Мира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152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Успенская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505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Полевая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260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000000189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Гагарина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228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Молодежная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1121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пер. Колхозный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109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пл. Никольская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113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  <w:r w:rsidRPr="00B44471">
              <w:br/>
              <w:t>пер. Школьный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120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 Максима Горького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680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Самкова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1080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Ковалева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1000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пер. Дружбы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100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пер. Волжский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232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000000199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spellStart"/>
            <w:r w:rsidRPr="00B44471">
              <w:t>Ананьинская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620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Лесная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800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пер. Дорожный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240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spellStart"/>
            <w:r w:rsidRPr="00B44471">
              <w:t>Угличская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388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Окружная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1400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</w:t>
            </w:r>
          </w:p>
          <w:p w:rsidR="00C03F4B" w:rsidRPr="00B44471" w:rsidRDefault="00C03F4B" w:rsidP="00483E33">
            <w:r w:rsidRPr="00B44471">
              <w:t xml:space="preserve">(от дер. </w:t>
            </w:r>
            <w:proofErr w:type="spellStart"/>
            <w:r w:rsidRPr="00B44471">
              <w:t>Коптюшки</w:t>
            </w:r>
            <w:proofErr w:type="spellEnd"/>
            <w:r w:rsidRPr="00B44471">
              <w:t xml:space="preserve"> до станции третьего подъема на ул. Успенской </w:t>
            </w:r>
            <w:proofErr w:type="gramStart"/>
            <w:r w:rsidRPr="00B44471">
              <w:t>г</w:t>
            </w:r>
            <w:proofErr w:type="gramEnd"/>
            <w:r w:rsidRPr="00B44471">
              <w:t>. Мышкина)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5200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Газовиков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2059,23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Мелиораторов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>160 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 Мышкин, ул. Демьяна Бедного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140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 xml:space="preserve">. Мышкин, ул. Энергетиков 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447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000000209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</w:t>
            </w:r>
            <w:proofErr w:type="spellStart"/>
            <w:r w:rsidRPr="00B44471">
              <w:t>Мологская</w:t>
            </w:r>
            <w:proofErr w:type="spellEnd"/>
            <w:r w:rsidRPr="00B44471"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1700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Никольская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2640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Строителей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760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</w:t>
            </w:r>
            <w:proofErr w:type="spellStart"/>
            <w:r w:rsidRPr="00B44471">
              <w:t>Штабская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564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  <w:r w:rsidRPr="00B44471">
              <w:br/>
              <w:t xml:space="preserve">ул. </w:t>
            </w:r>
            <w:proofErr w:type="spellStart"/>
            <w:r w:rsidRPr="00B44471">
              <w:t>Штабская</w:t>
            </w:r>
            <w:proofErr w:type="spellEnd"/>
            <w:r w:rsidRPr="00B44471">
              <w:t>, д. 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108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1968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Ленина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140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Нагорная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1031,5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Газовиков</w:t>
            </w:r>
          </w:p>
          <w:p w:rsidR="00C03F4B" w:rsidRPr="00B44471" w:rsidRDefault="00C03F4B" w:rsidP="00483E33">
            <w:r w:rsidRPr="00B44471">
              <w:t>(от станции третьего подъема до котельной на ул. Газовиков, д. 5)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420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Газовиков</w:t>
            </w:r>
          </w:p>
          <w:p w:rsidR="00C03F4B" w:rsidRPr="00B44471" w:rsidRDefault="00C03F4B" w:rsidP="00483E33">
            <w:r w:rsidRPr="00B44471">
              <w:t>(от станции третьего подъема до д. 37 на ул. Газовиков)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1200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  <w:r w:rsidRPr="00B44471">
              <w:br/>
              <w:t xml:space="preserve">ул. </w:t>
            </w:r>
            <w:proofErr w:type="gramStart"/>
            <w:r w:rsidRPr="00B44471">
              <w:t>Солнечная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760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pPr>
              <w:rPr>
                <w:b/>
              </w:rPr>
            </w:pPr>
            <w:r w:rsidRPr="00B44471">
              <w:t>2004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000000219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 Льва Толстого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410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Орджоникидзе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809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Окружная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наружные сети водопровода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216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Карла Либкнехта, д. 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800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spellStart"/>
            <w:r w:rsidRPr="00B44471">
              <w:t>Рыболовка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100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Газовиков, д. 21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наружный водопровод </w:t>
            </w:r>
          </w:p>
          <w:p w:rsidR="00C03F4B" w:rsidRPr="00B44471" w:rsidRDefault="00C03F4B" w:rsidP="00483E33">
            <w:r w:rsidRPr="00B44471">
              <w:t xml:space="preserve">третьего пускового комплекса </w:t>
            </w:r>
            <w:r w:rsidRPr="00B44471">
              <w:br/>
              <w:t>11-квартирной жилой секции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116,16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2003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Успенская, д. 42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наружные сети водопровода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30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1983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 Мышкин ул. Никольская, д. 4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15 м, 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Самкова, д. 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водопроводные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19,5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2010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хозяйственные противопожарные водопроводные сети на площадке водоочистных сооружений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21,31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000000229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 xml:space="preserve">. Мышкин,  ул. Комсомольская </w:t>
            </w:r>
          </w:p>
          <w:p w:rsidR="00C03F4B" w:rsidRPr="00B44471" w:rsidRDefault="00C03F4B" w:rsidP="00483E33">
            <w:r w:rsidRPr="00B44471">
              <w:t>(от д. 33 на ул. </w:t>
            </w:r>
            <w:proofErr w:type="gramStart"/>
            <w:r w:rsidRPr="00B44471">
              <w:t>Комсомольской</w:t>
            </w:r>
            <w:proofErr w:type="gramEnd"/>
            <w:r w:rsidRPr="00B44471">
              <w:t xml:space="preserve"> до ул. Карла Либкнехта)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технологическое перевооружение водопровода</w:t>
            </w:r>
          </w:p>
          <w:p w:rsidR="00C03F4B" w:rsidRPr="00B44471" w:rsidRDefault="00C03F4B" w:rsidP="00483E33">
            <w:r w:rsidRPr="00B44471">
              <w:t>(с установкой водопроводных колодцев –18 шт., противопожарных гидрантов – 4 шт.)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uppressAutoHyphens/>
            </w:pPr>
            <w:r w:rsidRPr="00B44471">
              <w:t>протяжённость – 974,3 м,</w:t>
            </w:r>
          </w:p>
          <w:p w:rsidR="00C03F4B" w:rsidRPr="00B44471" w:rsidRDefault="00C03F4B" w:rsidP="00483E33">
            <w:pPr>
              <w:suppressAutoHyphens/>
            </w:pPr>
            <w:r w:rsidRPr="00B44471">
              <w:t>год постройки –</w:t>
            </w:r>
          </w:p>
          <w:p w:rsidR="00C03F4B" w:rsidRPr="00B44471" w:rsidRDefault="00C03F4B" w:rsidP="00483E33">
            <w:pPr>
              <w:suppressAutoHyphens/>
            </w:pPr>
            <w:r w:rsidRPr="00B44471">
              <w:t>2013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трубопровод сброса промывочных вод на территории водоочистных сооружений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50 м, 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Карла Либкнехта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2194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Энергетиков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1860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Энергетиков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410,47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</w:t>
            </w:r>
          </w:p>
          <w:p w:rsidR="00C03F4B" w:rsidRPr="00B44471" w:rsidRDefault="00C03F4B" w:rsidP="00483E33">
            <w:r w:rsidRPr="00B44471">
              <w:t>ул. </w:t>
            </w:r>
            <w:proofErr w:type="spellStart"/>
            <w:r w:rsidRPr="00B44471">
              <w:t>Мологская</w:t>
            </w:r>
            <w:proofErr w:type="spellEnd"/>
          </w:p>
          <w:p w:rsidR="00C03F4B" w:rsidRPr="00B44471" w:rsidRDefault="00C03F4B" w:rsidP="00483E33">
            <w:r w:rsidRPr="00B44471">
              <w:t xml:space="preserve">(от насосной станции КНС на ул. Карла Либкнехта) 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951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</w:t>
            </w:r>
          </w:p>
          <w:p w:rsidR="00C03F4B" w:rsidRPr="00B44471" w:rsidRDefault="00C03F4B" w:rsidP="00483E33">
            <w:r w:rsidRPr="00B44471">
              <w:t>(от ул. Карла Либкнехта до ул. </w:t>
            </w:r>
            <w:proofErr w:type="spellStart"/>
            <w:r w:rsidRPr="00B44471">
              <w:t>Мологской</w:t>
            </w:r>
            <w:proofErr w:type="spellEnd"/>
            <w:r w:rsidRPr="00B44471"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170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 xml:space="preserve">. Мышкин, </w:t>
            </w:r>
          </w:p>
          <w:p w:rsidR="00C03F4B" w:rsidRPr="00B44471" w:rsidRDefault="00C03F4B" w:rsidP="00483E33">
            <w:r w:rsidRPr="00B44471">
              <w:t>пер. Школьный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435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Самкова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705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Ковалева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564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000000239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Максима Горького</w:t>
            </w:r>
          </w:p>
          <w:p w:rsidR="00C03F4B" w:rsidRPr="00B44471" w:rsidRDefault="00C03F4B" w:rsidP="00483E33">
            <w:r w:rsidRPr="00B44471">
              <w:t>(от д. 14 до д. 25)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290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Максима Горького</w:t>
            </w:r>
          </w:p>
          <w:p w:rsidR="00C03F4B" w:rsidRPr="00B44471" w:rsidRDefault="00C03F4B" w:rsidP="00483E33">
            <w:r w:rsidRPr="00B44471">
              <w:t>(от д. 27 до д. 35)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160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2007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Загородная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163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spellStart"/>
            <w:r w:rsidRPr="00B44471">
              <w:t>Ананьинская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1015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Газовиков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1674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Советская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101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Строителей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387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Комсомольская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655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 xml:space="preserve">г. Мышкин, </w:t>
            </w:r>
          </w:p>
          <w:p w:rsidR="00C03F4B" w:rsidRPr="00B44471" w:rsidRDefault="00C03F4B" w:rsidP="00483E33">
            <w:r w:rsidRPr="00B44471">
              <w:t>ул. Льва Толстого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150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Мелиораторов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480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000000249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</w:t>
            </w:r>
            <w:r w:rsidRPr="00B44471">
              <w:br/>
              <w:t>ул. Никольская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480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Мира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140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gramStart"/>
            <w:r w:rsidRPr="00B44471">
              <w:t>Окружная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807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</w:t>
            </w:r>
            <w:proofErr w:type="spellStart"/>
            <w:r w:rsidRPr="00B44471">
              <w:t>Штабская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65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Газовиков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185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 Мышкин, ул. </w:t>
            </w:r>
            <w:proofErr w:type="spellStart"/>
            <w:r w:rsidRPr="00B44471">
              <w:t>Штабская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211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 Мышкин, ул. Успенская, д. 20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234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 xml:space="preserve">. Мышкин, ул. Газовиков, д. 4 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141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 Мышкин,</w:t>
            </w:r>
          </w:p>
          <w:p w:rsidR="00C03F4B" w:rsidRPr="00B44471" w:rsidRDefault="00C03F4B" w:rsidP="00483E33">
            <w:r w:rsidRPr="00B44471">
              <w:t>ул. </w:t>
            </w:r>
            <w:proofErr w:type="spellStart"/>
            <w:r w:rsidRPr="00B44471">
              <w:t>Угличская</w:t>
            </w:r>
            <w:proofErr w:type="spellEnd"/>
            <w:r w:rsidRPr="00B44471">
              <w:t>, пер. Колхозный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1070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</w:t>
            </w:r>
            <w:proofErr w:type="spellStart"/>
            <w:r w:rsidRPr="00B44471">
              <w:t>Угличская</w:t>
            </w:r>
            <w:proofErr w:type="spellEnd"/>
          </w:p>
          <w:p w:rsidR="00C03F4B" w:rsidRPr="00B44471" w:rsidRDefault="00C03F4B" w:rsidP="00483E33">
            <w:r w:rsidRPr="00B44471">
              <w:t>(к д. 86, 88, 90)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253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000000259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 xml:space="preserve">. Мышкин, </w:t>
            </w:r>
          </w:p>
          <w:p w:rsidR="00C03F4B" w:rsidRPr="00B44471" w:rsidRDefault="00C03F4B" w:rsidP="00483E33">
            <w:r w:rsidRPr="00B44471">
              <w:t>ул. Карла Либкнехта, д. 130 (до р. Волги)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выпуск сточных вод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110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</w:t>
            </w:r>
            <w:proofErr w:type="spellStart"/>
            <w:r w:rsidRPr="00B44471">
              <w:t>Штабская</w:t>
            </w:r>
            <w:proofErr w:type="spellEnd"/>
            <w:r w:rsidRPr="00B44471">
              <w:t>, д. 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330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1960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 Мышкин, ул. Газовиков, д. 21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наружная хозяйственно-бытовая канализация третьего пускового комплекса </w:t>
            </w:r>
            <w:r w:rsidRPr="00B44471">
              <w:br/>
              <w:t>11-квартирной жилой секции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288,07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2003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Никольская, д. 4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наружные сети канализации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85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2008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>. Мышкин, ул. Окружная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наружные сети канализации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274,73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1984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gramStart"/>
            <w:r w:rsidRPr="00B44471">
              <w:t>г</w:t>
            </w:r>
            <w:proofErr w:type="gramEnd"/>
            <w:r w:rsidRPr="00B44471">
              <w:t xml:space="preserve">. Мышкин, ул. Комсомольская </w:t>
            </w:r>
          </w:p>
          <w:p w:rsidR="00C03F4B" w:rsidRPr="00B44471" w:rsidRDefault="00C03F4B" w:rsidP="00483E33">
            <w:r w:rsidRPr="00B44471">
              <w:t>(от д. 33 до ул. Карла Либкнехта)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технологическое перевооружение канализационного коллектора</w:t>
            </w:r>
          </w:p>
          <w:p w:rsidR="00C03F4B" w:rsidRPr="00B44471" w:rsidRDefault="00C03F4B" w:rsidP="00483E33">
            <w:proofErr w:type="gramStart"/>
            <w:r w:rsidRPr="00B44471">
              <w:t xml:space="preserve">(с установкой </w:t>
            </w:r>
            <w:proofErr w:type="spellStart"/>
            <w:r w:rsidRPr="00B44471">
              <w:t>канализационныхколодцев</w:t>
            </w:r>
            <w:proofErr w:type="spellEnd"/>
            <w:r w:rsidRPr="00B44471">
              <w:t xml:space="preserve"> – </w:t>
            </w:r>
            <w:proofErr w:type="gramEnd"/>
          </w:p>
          <w:p w:rsidR="00C03F4B" w:rsidRPr="00B44471" w:rsidRDefault="00C03F4B" w:rsidP="00483E33">
            <w:proofErr w:type="gramStart"/>
            <w:r w:rsidRPr="00B44471">
              <w:t>37 шт.)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 1187,43 м,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 xml:space="preserve">2013 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000000265</w:t>
            </w:r>
          </w:p>
        </w:tc>
      </w:tr>
      <w:tr w:rsidR="00C03F4B" w:rsidRPr="005F56C5" w:rsidTr="00483E33">
        <w:trPr>
          <w:cantSplit/>
          <w:trHeight w:val="100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  <w:p w:rsidR="00C03F4B" w:rsidRPr="00B44471" w:rsidRDefault="00C03F4B" w:rsidP="00483E33">
            <w:r w:rsidRPr="00B44471">
              <w:t>(территория водоочистных сооружений)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канализационные сети </w:t>
            </w:r>
          </w:p>
          <w:p w:rsidR="00C03F4B" w:rsidRPr="00B44471" w:rsidRDefault="00C03F4B" w:rsidP="00483E33"/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протяжённость –</w:t>
            </w:r>
          </w:p>
          <w:p w:rsidR="00C03F4B" w:rsidRPr="00B44471" w:rsidRDefault="00C03F4B" w:rsidP="00483E33">
            <w:r w:rsidRPr="00B44471">
              <w:t xml:space="preserve">12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Ярославская область, </w:t>
            </w:r>
            <w:proofErr w:type="spellStart"/>
            <w:r w:rsidRPr="00B44471">
              <w:t>Мышкинский</w:t>
            </w:r>
            <w:proofErr w:type="spellEnd"/>
            <w:r w:rsidRPr="00B44471">
              <w:t xml:space="preserve"> район, </w:t>
            </w:r>
            <w:proofErr w:type="spellStart"/>
            <w:r w:rsidRPr="00B44471">
              <w:t>Поводневский</w:t>
            </w:r>
            <w:proofErr w:type="spellEnd"/>
            <w:r w:rsidRPr="00B44471">
              <w:t xml:space="preserve"> сельский округ, дер. </w:t>
            </w:r>
            <w:proofErr w:type="spellStart"/>
            <w:r w:rsidRPr="00B44471">
              <w:t>Коптюшка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тепловые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протяжённость – </w:t>
            </w:r>
          </w:p>
          <w:p w:rsidR="00C03F4B" w:rsidRPr="00B44471" w:rsidRDefault="00C03F4B" w:rsidP="00483E33">
            <w:r w:rsidRPr="00B44471">
              <w:t xml:space="preserve">95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1999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Ярославская область,</w:t>
            </w:r>
          </w:p>
          <w:p w:rsidR="00C03F4B" w:rsidRPr="00B44471" w:rsidRDefault="00C03F4B" w:rsidP="00483E33">
            <w:r w:rsidRPr="00B44471">
              <w:t>г. Мышкин, ул. Карла Либкнехта, д.130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rPr>
                <w:color w:val="000000"/>
              </w:rPr>
              <w:t xml:space="preserve">газовые сети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 xml:space="preserve">протяжённость – </w:t>
            </w:r>
          </w:p>
          <w:p w:rsidR="00C03F4B" w:rsidRPr="00B44471" w:rsidRDefault="00C03F4B" w:rsidP="00483E33">
            <w:r w:rsidRPr="00B44471">
              <w:t xml:space="preserve">30 м, </w:t>
            </w:r>
          </w:p>
          <w:p w:rsidR="00C03F4B" w:rsidRPr="00B44471" w:rsidRDefault="00C03F4B" w:rsidP="00483E33">
            <w:r w:rsidRPr="00B44471">
              <w:t>год постройки –</w:t>
            </w:r>
          </w:p>
          <w:p w:rsidR="00C03F4B" w:rsidRPr="00B44471" w:rsidRDefault="00C03F4B" w:rsidP="00483E33">
            <w:r w:rsidRPr="00B44471">
              <w:t>1974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t>Ярославская область</w:t>
            </w:r>
            <w:r w:rsidRPr="00B44471">
              <w:rPr>
                <w:color w:val="000000"/>
                <w:spacing w:val="-3"/>
              </w:rPr>
              <w:t>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</w:pPr>
            <w:r w:rsidRPr="00B44471">
              <w:rPr>
                <w:color w:val="000000"/>
                <w:spacing w:val="-3"/>
              </w:rPr>
              <w:t>г. Мышкин, ул. Самкова, д. 1а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r w:rsidRPr="00B44471">
              <w:t>канализационные сети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31"/>
            </w:pPr>
            <w:r w:rsidRPr="00B44471">
              <w:t>протяжённость –</w:t>
            </w:r>
          </w:p>
          <w:p w:rsidR="00C03F4B" w:rsidRPr="00B44471" w:rsidRDefault="00C03F4B" w:rsidP="00483E33">
            <w:pPr>
              <w:shd w:val="clear" w:color="auto" w:fill="FFFFFF"/>
              <w:ind w:left="31"/>
              <w:rPr>
                <w:color w:val="000000"/>
                <w:spacing w:val="8"/>
              </w:rPr>
            </w:pPr>
            <w:r w:rsidRPr="00B44471">
              <w:rPr>
                <w:color w:val="000000"/>
                <w:spacing w:val="8"/>
              </w:rPr>
              <w:t xml:space="preserve">76,2 м, </w:t>
            </w:r>
          </w:p>
          <w:p w:rsidR="00C03F4B" w:rsidRPr="00B44471" w:rsidRDefault="00C03F4B" w:rsidP="00483E33">
            <w:pPr>
              <w:shd w:val="clear" w:color="auto" w:fill="FFFFFF"/>
              <w:ind w:left="31"/>
              <w:rPr>
                <w:color w:val="000000"/>
                <w:spacing w:val="8"/>
              </w:rPr>
            </w:pPr>
            <w:r w:rsidRPr="00B44471">
              <w:rPr>
                <w:color w:val="000000"/>
                <w:spacing w:val="8"/>
              </w:rPr>
              <w:t>год постройки –</w:t>
            </w:r>
          </w:p>
          <w:p w:rsidR="00C03F4B" w:rsidRPr="00B44471" w:rsidRDefault="00C03F4B" w:rsidP="00483E33">
            <w:pPr>
              <w:shd w:val="clear" w:color="auto" w:fill="FFFFFF"/>
              <w:ind w:left="31"/>
            </w:pPr>
            <w:r w:rsidRPr="00B44471">
              <w:rPr>
                <w:color w:val="000000"/>
                <w:spacing w:val="8"/>
              </w:rPr>
              <w:t>2010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jc w:val="center"/>
            </w:pPr>
            <w:r w:rsidRPr="00B44471">
              <w:t>000000269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</w:t>
            </w:r>
            <w:proofErr w:type="spellStart"/>
            <w:r w:rsidRPr="00B44471">
              <w:rPr>
                <w:color w:val="000000"/>
                <w:spacing w:val="-3"/>
              </w:rPr>
              <w:t>Ананьинская</w:t>
            </w:r>
            <w:proofErr w:type="spellEnd"/>
            <w:r w:rsidRPr="00B44471">
              <w:rPr>
                <w:color w:val="000000"/>
                <w:spacing w:val="-3"/>
              </w:rPr>
              <w:t>,</w:t>
            </w:r>
            <w:r w:rsidRPr="00B44471">
              <w:rPr>
                <w:color w:val="000000"/>
                <w:spacing w:val="-3"/>
              </w:rPr>
              <w:br/>
              <w:t>д. 11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10820087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Газовиков, д. 19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10820088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Энергетиков, </w:t>
            </w:r>
            <w:r w:rsidRPr="00B44471">
              <w:rPr>
                <w:color w:val="000000"/>
                <w:spacing w:val="-3"/>
              </w:rPr>
              <w:br/>
              <w:t>д. 32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10820089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Энергетиков, </w:t>
            </w:r>
            <w:r w:rsidRPr="00B44471">
              <w:rPr>
                <w:color w:val="000000"/>
                <w:spacing w:val="-3"/>
              </w:rPr>
              <w:br/>
              <w:t>д. 17а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Энергетиков, д. 8а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Энергетиков, </w:t>
            </w:r>
            <w:r w:rsidRPr="00B44471">
              <w:rPr>
                <w:color w:val="000000"/>
                <w:spacing w:val="-3"/>
              </w:rPr>
              <w:br/>
              <w:t>д. 10а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Энергетиков, д. 5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Карла Либкнехта, д. 19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Карла Либкнехта, д. 45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Карла Либкнехта, д. 75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Самкова, д. 13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Максима Горького, д. 16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Строителей, д. 6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10820099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Строителей, д. 2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Газовиков, д. 5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Успенская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proofErr w:type="gramStart"/>
            <w:r w:rsidRPr="00B44471">
              <w:rPr>
                <w:color w:val="000000"/>
                <w:spacing w:val="-3"/>
              </w:rPr>
              <w:t>(перекресток ул. Газовиков и</w:t>
            </w:r>
            <w:proofErr w:type="gramEnd"/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Комсомольской)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42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</w:t>
            </w:r>
            <w:proofErr w:type="spellStart"/>
            <w:r w:rsidRPr="00B44471">
              <w:rPr>
                <w:color w:val="000000"/>
                <w:spacing w:val="-3"/>
              </w:rPr>
              <w:t>Штабская</w:t>
            </w:r>
            <w:proofErr w:type="spellEnd"/>
            <w:r w:rsidRPr="00B44471">
              <w:rPr>
                <w:color w:val="000000"/>
                <w:spacing w:val="-3"/>
              </w:rPr>
              <w:t>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67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</w:t>
            </w:r>
            <w:proofErr w:type="spellStart"/>
            <w:r w:rsidRPr="00B44471">
              <w:rPr>
                <w:color w:val="000000"/>
                <w:spacing w:val="-3"/>
              </w:rPr>
              <w:t>Штабская</w:t>
            </w:r>
            <w:proofErr w:type="spellEnd"/>
            <w:r w:rsidRPr="00B44471">
              <w:rPr>
                <w:color w:val="000000"/>
                <w:spacing w:val="-3"/>
              </w:rPr>
              <w:t>, д. 22а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63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45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Никольская, д. 4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10820109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</w:t>
            </w:r>
            <w:proofErr w:type="spellStart"/>
            <w:r w:rsidRPr="00B44471">
              <w:rPr>
                <w:color w:val="000000"/>
                <w:spacing w:val="-3"/>
              </w:rPr>
              <w:t>Угличская</w:t>
            </w:r>
            <w:proofErr w:type="spellEnd"/>
            <w:r w:rsidRPr="00B44471">
              <w:rPr>
                <w:color w:val="000000"/>
                <w:spacing w:val="-3"/>
              </w:rPr>
              <w:t>, д. 82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</w:t>
            </w:r>
            <w:proofErr w:type="spellStart"/>
            <w:r w:rsidRPr="00B44471">
              <w:rPr>
                <w:color w:val="000000"/>
                <w:spacing w:val="-3"/>
              </w:rPr>
              <w:t>Угличская</w:t>
            </w:r>
            <w:proofErr w:type="spellEnd"/>
            <w:r w:rsidRPr="00B44471">
              <w:rPr>
                <w:color w:val="000000"/>
                <w:spacing w:val="-3"/>
              </w:rPr>
              <w:t>, д. 84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</w:t>
            </w:r>
            <w:proofErr w:type="spellStart"/>
            <w:r w:rsidRPr="00B44471">
              <w:rPr>
                <w:color w:val="000000"/>
                <w:spacing w:val="-3"/>
              </w:rPr>
              <w:t>Угличская</w:t>
            </w:r>
            <w:proofErr w:type="spellEnd"/>
            <w:r w:rsidRPr="00B44471">
              <w:rPr>
                <w:color w:val="000000"/>
                <w:spacing w:val="-3"/>
              </w:rPr>
              <w:t>, д. 88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ул. Льва Толстова, </w:t>
            </w:r>
            <w:r w:rsidRPr="00B44471">
              <w:rPr>
                <w:color w:val="000000"/>
                <w:spacing w:val="-3"/>
              </w:rPr>
              <w:br/>
              <w:t>д. 16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Самкова, д. 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Самкова, д. 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Самкова, д. 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Самкова, д. 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10820117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93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10820118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93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10820119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93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10820120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Загородная, д. 93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10820121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Газовиков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10820122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Окружная, д. 10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10820123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Окружная, д. 31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10820124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Окружная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10820125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Никольская, д. 4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10820126</w:t>
            </w:r>
          </w:p>
        </w:tc>
      </w:tr>
      <w:tr w:rsidR="00C03F4B" w:rsidRPr="005F56C5" w:rsidTr="00483E33">
        <w:trPr>
          <w:cantSplit/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B" w:rsidRPr="005F56C5" w:rsidRDefault="00C03F4B" w:rsidP="00C03F4B">
            <w:pPr>
              <w:numPr>
                <w:ilvl w:val="0"/>
                <w:numId w:val="37"/>
              </w:numPr>
              <w:ind w:firstLine="0"/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 xml:space="preserve">Ярославская область, </w:t>
            </w:r>
            <w:proofErr w:type="gramStart"/>
            <w:r w:rsidRPr="00B44471">
              <w:rPr>
                <w:color w:val="000000"/>
                <w:spacing w:val="-3"/>
              </w:rPr>
              <w:t>г</w:t>
            </w:r>
            <w:proofErr w:type="gramEnd"/>
            <w:r w:rsidRPr="00B44471">
              <w:rPr>
                <w:color w:val="000000"/>
                <w:spacing w:val="-3"/>
              </w:rPr>
              <w:t>. Мышкин,</w:t>
            </w:r>
          </w:p>
          <w:p w:rsidR="00C03F4B" w:rsidRPr="00B44471" w:rsidRDefault="00C03F4B" w:rsidP="00483E33">
            <w:pPr>
              <w:shd w:val="clear" w:color="auto" w:fill="FFFFFF"/>
              <w:ind w:left="24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ул. Газовиков, д. 35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 w:right="-108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пожарный гидрант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tabs>
                <w:tab w:val="left" w:pos="-108"/>
              </w:tabs>
              <w:ind w:left="24"/>
              <w:rPr>
                <w:color w:val="000000"/>
                <w:spacing w:val="-3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4B" w:rsidRPr="00B44471" w:rsidRDefault="00C03F4B" w:rsidP="00483E33">
            <w:pPr>
              <w:shd w:val="clear" w:color="auto" w:fill="FFFFFF"/>
              <w:ind w:left="24"/>
              <w:jc w:val="center"/>
              <w:rPr>
                <w:color w:val="000000"/>
                <w:spacing w:val="-3"/>
              </w:rPr>
            </w:pPr>
            <w:r w:rsidRPr="00B44471">
              <w:rPr>
                <w:color w:val="000000"/>
                <w:spacing w:val="-3"/>
              </w:rPr>
              <w:t>10820127</w:t>
            </w:r>
          </w:p>
        </w:tc>
      </w:tr>
    </w:tbl>
    <w:p w:rsidR="00C03F4B" w:rsidRDefault="00C03F4B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9230E6">
      <w:pPr>
        <w:jc w:val="both"/>
        <w:rPr>
          <w:sz w:val="28"/>
          <w:szCs w:val="28"/>
        </w:rPr>
      </w:pPr>
    </w:p>
    <w:sectPr w:rsidR="009230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091"/>
    <w:rsid w:val="000E14E4"/>
    <w:rsid w:val="00103CF4"/>
    <w:rsid w:val="001C19F7"/>
    <w:rsid w:val="001E46E8"/>
    <w:rsid w:val="00270091"/>
    <w:rsid w:val="002D3386"/>
    <w:rsid w:val="00421DBD"/>
    <w:rsid w:val="00444BD6"/>
    <w:rsid w:val="0058355F"/>
    <w:rsid w:val="005870C5"/>
    <w:rsid w:val="005E7DCE"/>
    <w:rsid w:val="00734DA7"/>
    <w:rsid w:val="00812585"/>
    <w:rsid w:val="00845001"/>
    <w:rsid w:val="008C0CD7"/>
    <w:rsid w:val="00904BE6"/>
    <w:rsid w:val="009230E6"/>
    <w:rsid w:val="009E201C"/>
    <w:rsid w:val="00AE128B"/>
    <w:rsid w:val="00B42356"/>
    <w:rsid w:val="00BC7C56"/>
    <w:rsid w:val="00BF10A4"/>
    <w:rsid w:val="00C03F4B"/>
    <w:rsid w:val="00C50897"/>
    <w:rsid w:val="00EF011B"/>
    <w:rsid w:val="00F1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link w:val="a7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2016-04-26T08:01:00Z</cp:lastPrinted>
  <dcterms:created xsi:type="dcterms:W3CDTF">2016-04-13T06:55:00Z</dcterms:created>
  <dcterms:modified xsi:type="dcterms:W3CDTF">2016-06-29T11:17:00Z</dcterms:modified>
</cp:coreProperties>
</file>