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0C" w:rsidRP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340C">
        <w:rPr>
          <w:rFonts w:ascii="Times New Roman" w:hAnsi="Times New Roman" w:cs="Times New Roman"/>
          <w:sz w:val="28"/>
          <w:szCs w:val="28"/>
        </w:rPr>
        <w:t>УТВЕРЖДАЮ:</w:t>
      </w:r>
    </w:p>
    <w:p w:rsidR="0097340C" w:rsidRPr="0097340C" w:rsidRDefault="003B5303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7340C" w:rsidRPr="00973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40C" w:rsidRPr="0097340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97340C" w:rsidRPr="0097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7340C">
        <w:rPr>
          <w:rFonts w:ascii="Times New Roman" w:hAnsi="Times New Roman" w:cs="Times New Roman"/>
          <w:sz w:val="28"/>
          <w:szCs w:val="28"/>
        </w:rPr>
        <w:t>поселения Мышкин</w:t>
      </w: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3B53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53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5303">
        <w:rPr>
          <w:rFonts w:ascii="Times New Roman" w:hAnsi="Times New Roman" w:cs="Times New Roman"/>
          <w:sz w:val="28"/>
          <w:szCs w:val="28"/>
        </w:rPr>
        <w:t>Петров</w:t>
      </w: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6A85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6A85">
        <w:rPr>
          <w:rFonts w:ascii="Times New Roman" w:hAnsi="Times New Roman" w:cs="Times New Roman"/>
          <w:sz w:val="28"/>
          <w:szCs w:val="28"/>
        </w:rPr>
        <w:t xml:space="preserve"> ноября 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7340C" w:rsidRDefault="0097340C" w:rsidP="009734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плана проведения проверок физических лиц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«Администрация городского поселения Мышкин»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проверок физических лиц на 2016 год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5" w:type="dxa"/>
        <w:tblLook w:val="04A0"/>
      </w:tblPr>
      <w:tblGrid>
        <w:gridCol w:w="518"/>
        <w:gridCol w:w="1317"/>
        <w:gridCol w:w="1973"/>
        <w:gridCol w:w="1783"/>
        <w:gridCol w:w="1047"/>
        <w:gridCol w:w="1624"/>
        <w:gridCol w:w="1422"/>
        <w:gridCol w:w="1851"/>
        <w:gridCol w:w="1320"/>
        <w:gridCol w:w="1320"/>
        <w:gridCol w:w="1784"/>
      </w:tblGrid>
      <w:tr w:rsidR="008D505C" w:rsidRPr="00616670" w:rsidTr="008D505C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0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</w:p>
        </w:tc>
        <w:tc>
          <w:tcPr>
            <w:tcW w:w="6242" w:type="dxa"/>
            <w:gridSpan w:val="4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Характеристики земельного участка</w:t>
            </w:r>
          </w:p>
        </w:tc>
        <w:tc>
          <w:tcPr>
            <w:tcW w:w="1450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889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2692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821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</w:t>
            </w:r>
            <w:proofErr w:type="gramEnd"/>
          </w:p>
        </w:tc>
      </w:tr>
      <w:tr w:rsidR="008D505C" w:rsidRPr="00616670" w:rsidTr="008D505C"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14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504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67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657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450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89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3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проведения проверки</w:t>
            </w:r>
          </w:p>
        </w:tc>
        <w:tc>
          <w:tcPr>
            <w:tcW w:w="1821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D505C" w:rsidRPr="00616670" w:rsidTr="008D505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D505C" w:rsidRPr="00616670" w:rsidRDefault="008D505C" w:rsidP="006D6B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Барашкова</w:t>
            </w:r>
            <w:proofErr w:type="spell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Валер</w:t>
            </w:r>
            <w:r w:rsidR="006D6B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2014" w:type="dxa"/>
          </w:tcPr>
          <w:p w:rsidR="008D505C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, д. 16</w:t>
            </w:r>
          </w:p>
          <w:p w:rsidR="006D6BF3" w:rsidRPr="00616670" w:rsidRDefault="006D6BF3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8(4855)282721</w:t>
            </w:r>
          </w:p>
        </w:tc>
        <w:tc>
          <w:tcPr>
            <w:tcW w:w="1504" w:type="dxa"/>
          </w:tcPr>
          <w:p w:rsidR="008D505C" w:rsidRPr="00616670" w:rsidRDefault="006166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76:07:014001:0016</w:t>
            </w:r>
          </w:p>
        </w:tc>
        <w:tc>
          <w:tcPr>
            <w:tcW w:w="1067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657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50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контроля</w:t>
            </w:r>
          </w:p>
        </w:tc>
        <w:tc>
          <w:tcPr>
            <w:tcW w:w="1889" w:type="dxa"/>
          </w:tcPr>
          <w:p w:rsidR="008D505C" w:rsidRPr="00616670" w:rsidRDefault="008D505C" w:rsidP="008D505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земельном надзоре», Постановление Администрации городского поселения Мышкин от 26.05.2015 года № 92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8D505C" w:rsidRPr="00616670" w:rsidTr="008D505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Бачурин Олег Федорович</w:t>
            </w:r>
          </w:p>
        </w:tc>
        <w:tc>
          <w:tcPr>
            <w:tcW w:w="2014" w:type="dxa"/>
          </w:tcPr>
          <w:p w:rsidR="008D505C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, д. 30</w:t>
            </w:r>
          </w:p>
          <w:p w:rsidR="006D6BF3" w:rsidRPr="00616670" w:rsidRDefault="006D6BF3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89201120999</w:t>
            </w:r>
          </w:p>
        </w:tc>
        <w:tc>
          <w:tcPr>
            <w:tcW w:w="1504" w:type="dxa"/>
          </w:tcPr>
          <w:p w:rsidR="008D505C" w:rsidRPr="00616670" w:rsidRDefault="006166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76:07:014001:73</w:t>
            </w:r>
          </w:p>
        </w:tc>
        <w:tc>
          <w:tcPr>
            <w:tcW w:w="1067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657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50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контроля</w:t>
            </w:r>
          </w:p>
        </w:tc>
        <w:tc>
          <w:tcPr>
            <w:tcW w:w="1889" w:type="dxa"/>
          </w:tcPr>
          <w:p w:rsidR="00F8557D" w:rsidRPr="00616670" w:rsidRDefault="00F8557D" w:rsidP="00F855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поселения Мышкин от 26.05.2015 года № 92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8D505C" w:rsidRPr="00616670" w:rsidTr="008D505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Тонян</w:t>
            </w:r>
            <w:proofErr w:type="spell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Рубикович</w:t>
            </w:r>
            <w:proofErr w:type="spellEnd"/>
          </w:p>
        </w:tc>
        <w:tc>
          <w:tcPr>
            <w:tcW w:w="2014" w:type="dxa"/>
          </w:tcPr>
          <w:p w:rsidR="008D505C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г. Мышкин, ул. </w:t>
            </w: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, д.28</w:t>
            </w:r>
          </w:p>
          <w:p w:rsidR="006D6BF3" w:rsidRPr="00616670" w:rsidRDefault="006D6BF3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89159725740</w:t>
            </w:r>
          </w:p>
        </w:tc>
        <w:tc>
          <w:tcPr>
            <w:tcW w:w="1504" w:type="dxa"/>
          </w:tcPr>
          <w:p w:rsidR="008D505C" w:rsidRPr="00616670" w:rsidRDefault="006166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76:07:014001:71</w:t>
            </w:r>
          </w:p>
        </w:tc>
        <w:tc>
          <w:tcPr>
            <w:tcW w:w="1067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657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50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земельного контроля</w:t>
            </w:r>
          </w:p>
        </w:tc>
        <w:tc>
          <w:tcPr>
            <w:tcW w:w="1889" w:type="dxa"/>
          </w:tcPr>
          <w:p w:rsidR="00F8557D" w:rsidRPr="00616670" w:rsidRDefault="00F8557D" w:rsidP="00F855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</w:t>
            </w:r>
            <w:r w:rsidRPr="00616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26.05.2015 года № 92 «Об утверждении Порядка осуществления муниципального земельного контроля на территории городского поселения Мышкин»</w:t>
            </w:r>
            <w:proofErr w:type="gramEnd"/>
          </w:p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</w:tbl>
    <w:p w:rsidR="0097340C" w:rsidRPr="00616670" w:rsidRDefault="0097340C" w:rsidP="009734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7340C" w:rsidRPr="0097340C" w:rsidRDefault="0097340C" w:rsidP="0097340C">
      <w:pPr>
        <w:jc w:val="right"/>
        <w:rPr>
          <w:u w:val="single"/>
        </w:rPr>
      </w:pPr>
    </w:p>
    <w:sectPr w:rsidR="0097340C" w:rsidRPr="0097340C" w:rsidSect="008D5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40C"/>
    <w:rsid w:val="00186A85"/>
    <w:rsid w:val="00310F5C"/>
    <w:rsid w:val="003B5303"/>
    <w:rsid w:val="00577E27"/>
    <w:rsid w:val="00616670"/>
    <w:rsid w:val="006D6BF3"/>
    <w:rsid w:val="00856BD9"/>
    <w:rsid w:val="00865EAC"/>
    <w:rsid w:val="008D505C"/>
    <w:rsid w:val="0090316A"/>
    <w:rsid w:val="00910838"/>
    <w:rsid w:val="0097340C"/>
    <w:rsid w:val="00CC7744"/>
    <w:rsid w:val="00E738B0"/>
    <w:rsid w:val="00F25D50"/>
    <w:rsid w:val="00F8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0C"/>
    <w:pPr>
      <w:spacing w:after="0" w:line="240" w:lineRule="auto"/>
    </w:pPr>
  </w:style>
  <w:style w:type="table" w:styleId="a4">
    <w:name w:val="Table Grid"/>
    <w:basedOn w:val="a1"/>
    <w:uiPriority w:val="59"/>
    <w:rsid w:val="00973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89B2-864D-4A54-AF90-574913F6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2015-06-02T10:22:00Z</dcterms:created>
  <dcterms:modified xsi:type="dcterms:W3CDTF">2015-11-17T10:30:00Z</dcterms:modified>
</cp:coreProperties>
</file>