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77690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21.07.2015  г.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167</w:t>
      </w:r>
    </w:p>
    <w:p w:rsidR="00477690" w:rsidRPr="0064656C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 смотре-конкурсе</w:t>
      </w:r>
    </w:p>
    <w:p w:rsidR="00477690" w:rsidRPr="00D176F7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цветников «Цветущая композиция»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477690" w:rsidRDefault="00477690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улиц города и эстетического и экологического воспитания подрастающего поколения, на основании Устава городского поселения Мышкин,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Положение </w:t>
      </w:r>
      <w:r>
        <w:rPr>
          <w:bCs/>
          <w:sz w:val="28"/>
          <w:szCs w:val="28"/>
        </w:rPr>
        <w:t xml:space="preserve">о смотре-конкурсе цветников «Цветущая композиция» </w:t>
      </w:r>
      <w:r>
        <w:rPr>
          <w:sz w:val="28"/>
          <w:szCs w:val="28"/>
        </w:rPr>
        <w:t>(Приложение № 1).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конкурсной комиссии (Приложение № 2).</w:t>
      </w:r>
    </w:p>
    <w:p w:rsidR="00477690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477690" w:rsidRPr="00D176F7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477690" w:rsidRDefault="00477690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477690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 № 1 к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постановлению Администрации      </w:t>
      </w:r>
    </w:p>
    <w:p w:rsidR="00477690" w:rsidRDefault="00477690" w:rsidP="00F5373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  <w:r w:rsidRPr="00F53735">
        <w:rPr>
          <w:sz w:val="28"/>
          <w:szCs w:val="28"/>
        </w:rPr>
        <w:t xml:space="preserve"> </w:t>
      </w:r>
      <w:r>
        <w:rPr>
          <w:sz w:val="28"/>
          <w:szCs w:val="28"/>
        </w:rPr>
        <w:t>Мышкин</w:t>
      </w:r>
    </w:p>
    <w:p w:rsidR="00477690" w:rsidRDefault="00477690" w:rsidP="00F5373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21.07.2015 г. № 167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7690" w:rsidRPr="00371A58" w:rsidRDefault="00477690" w:rsidP="00371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A58">
        <w:rPr>
          <w:b/>
          <w:sz w:val="28"/>
          <w:szCs w:val="28"/>
        </w:rPr>
        <w:t xml:space="preserve">о </w:t>
      </w:r>
      <w:r w:rsidRPr="00371A58">
        <w:rPr>
          <w:b/>
          <w:bCs/>
          <w:sz w:val="28"/>
          <w:szCs w:val="28"/>
        </w:rPr>
        <w:t xml:space="preserve"> смотре-конкурсе цветников «Цветущая композиция»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71A58" w:rsidRDefault="00477690" w:rsidP="009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Смотр – конкурс </w:t>
      </w:r>
      <w:r w:rsidRPr="00371A58">
        <w:rPr>
          <w:bCs/>
          <w:sz w:val="28"/>
          <w:szCs w:val="28"/>
        </w:rPr>
        <w:t>цветников «Цветущая композиция»</w:t>
      </w:r>
      <w:r>
        <w:rPr>
          <w:bCs/>
          <w:sz w:val="28"/>
          <w:szCs w:val="28"/>
        </w:rPr>
        <w:t xml:space="preserve">  (далее – смотр-конкурс) проводится в целях благоустройства улиц города и эстетического воспитания  подрастающего поколения.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Задачей смотра – конкурса является распространение лучшего опыта.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смотра -  конкурса является муниципальное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>2. Организация смотра-конкурса.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349C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49CB">
        <w:rPr>
          <w:sz w:val="28"/>
          <w:szCs w:val="28"/>
        </w:rPr>
        <w:t xml:space="preserve">2.1. </w:t>
      </w:r>
      <w:r>
        <w:rPr>
          <w:sz w:val="28"/>
          <w:szCs w:val="28"/>
        </w:rPr>
        <w:t>Для проведения смотра - конкурса создается конкурсная комиссия, которая оценивает каждую позицию условий конкурса на протяжении всего периода проведения (не реже одного раза в месяц), результаты оценивания заносятся в протокол (приложение № 1 к Положению), подводит итоги, награждает победителей.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Смотр - конкурс проводится по одной номинации. В номинации выделяются отдельные категории, подлежащие оценке.</w:t>
      </w:r>
    </w:p>
    <w:p w:rsidR="00477690" w:rsidRPr="009D0F0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0F0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Индивидуальные участники, п</w:t>
      </w:r>
      <w:r w:rsidRPr="009D0F0B">
        <w:rPr>
          <w:b/>
          <w:sz w:val="28"/>
          <w:szCs w:val="28"/>
        </w:rPr>
        <w:t>редприятия и организации: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-лучший цветник;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-лучшее оформление территории.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Участие в смотре - конкурсе носит беззаявительный характер, его участники  все жители города, предприятия и учреждения всех форм собственности, расположенные на территории города Мышкин.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Смотр- конкурс проводится с 20 июля по 31 августа 2015 года. Подведение итогов в сентябре 2015 года.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каждой категории присуждаются три призовых места. Победители смотра - конкурса награждаются грамотой Главы городского поселения Мышкин и возможностью приобретения в 2016 году  посадочного материала (семена, рассада, саженцы) за счет бюджета городского поселения Мышкин на сумму: за первое место - 7,5 (семь тысяч пятьсот) рублей; за второе место-  6,5 (шесть тысяч пятьсот) рублей; за третье место - 6 (шесть тысяч) рублей. 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8C772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72C">
        <w:rPr>
          <w:b/>
          <w:sz w:val="28"/>
          <w:szCs w:val="28"/>
        </w:rPr>
        <w:t>3. Критерии оценки.</w:t>
      </w:r>
    </w:p>
    <w:p w:rsidR="00477690" w:rsidRDefault="00477690" w:rsidP="008C772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 w:rsidRPr="00B043A1">
        <w:rPr>
          <w:sz w:val="28"/>
          <w:szCs w:val="28"/>
        </w:rPr>
        <w:t>1.</w:t>
      </w:r>
      <w:r>
        <w:rPr>
          <w:sz w:val="28"/>
          <w:szCs w:val="28"/>
        </w:rPr>
        <w:t>Общая композиция цветника (цветовое сочетание, рисунок, ярусность).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2.Необычайный дизайнерский проект, креативный подход к созданию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клумб, газонов, иных насаждений и их содержание. (Использование 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рисунка или разбивочного чертежа в оформлении цветников. Использование в оформлении цветников природного материала: галька, песок, дерево, шишки и др.).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3.Использование различных видов цветников: бордюры, клумбы, газоны,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альпийская горка, сухой ручей и др.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4.Подбор растений на клумбах с разными сроками цветения.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Эстетичность оформления цветников.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Степень ухоженности растений.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 Содержание прилегающей территории в чистоте и порядке.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№ 1 к Положению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F69">
        <w:rPr>
          <w:b/>
          <w:sz w:val="28"/>
          <w:szCs w:val="28"/>
        </w:rPr>
        <w:t>Конкурсные объекты оценивания смотра – конкурса цветников</w:t>
      </w: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F69">
        <w:rPr>
          <w:b/>
          <w:sz w:val="28"/>
          <w:szCs w:val="28"/>
        </w:rPr>
        <w:t xml:space="preserve"> «Цветущая композиция».</w:t>
      </w: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заполнения___________________.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 ____________________________________________.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Общая композиция цветника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(цветовое сочетание, рисунок, ярусность).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Необычайный дизайнерский проект, креативный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подход к созданию клумб, газонов, иных насаждений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 их содержание. (Использование  рисунка или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разбивочного чертежа в оформлении цветников.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Использование в оформлении цветников природного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материала: галька, песок, дерево, шишки и др.).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Использование различных видов цветников: бордюры, клумбы, газоны, альпийская горка, сухой ручей и др.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Подбор растений на клумбах с разными сроками цветения.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5.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Эстетичность оформления цветников.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6.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Степень ухоженности растений.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7.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Содержание прилегающей территории в чистоте и порядке.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Замечания членов конкурсной комиссии:_______________________________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Подписи членов конкурсной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2 к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21.07.2015 г. № 167 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Боброва Эльвира Сергеевна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 – специалист 1 категории организационно – правового отдела Администрации городского поселения Мышкин -  секретарь комиссии;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Хорева Лидия Владимировна – ведущий специалист организационно – правового отдела Администрации городского поселения Мышкин;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Рощин Сергей Анатольевич – инженер МУ «Управление городского хозяйства»;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477690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Чернышова Надежда Ивановна  - корреспондент МУ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90" w:rsidRDefault="00477690" w:rsidP="005E4E01">
      <w:r>
        <w:separator/>
      </w:r>
    </w:p>
  </w:endnote>
  <w:endnote w:type="continuationSeparator" w:id="1">
    <w:p w:rsidR="00477690" w:rsidRDefault="0047769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90" w:rsidRDefault="00477690" w:rsidP="005E4E01">
      <w:r>
        <w:separator/>
      </w:r>
    </w:p>
  </w:footnote>
  <w:footnote w:type="continuationSeparator" w:id="1">
    <w:p w:rsidR="00477690" w:rsidRDefault="0047769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17629"/>
    <w:rsid w:val="00024876"/>
    <w:rsid w:val="00056FDA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42B55"/>
    <w:rsid w:val="00151866"/>
    <w:rsid w:val="00154824"/>
    <w:rsid w:val="00170092"/>
    <w:rsid w:val="00195463"/>
    <w:rsid w:val="00195A6E"/>
    <w:rsid w:val="001E1FE2"/>
    <w:rsid w:val="001E4A9B"/>
    <w:rsid w:val="001E59AF"/>
    <w:rsid w:val="001E5F05"/>
    <w:rsid w:val="001F4A05"/>
    <w:rsid w:val="0020582A"/>
    <w:rsid w:val="0020591B"/>
    <w:rsid w:val="00206E2A"/>
    <w:rsid w:val="00215719"/>
    <w:rsid w:val="002241F5"/>
    <w:rsid w:val="00234527"/>
    <w:rsid w:val="00257310"/>
    <w:rsid w:val="00283976"/>
    <w:rsid w:val="002A4E2E"/>
    <w:rsid w:val="002B26D0"/>
    <w:rsid w:val="002C1B3A"/>
    <w:rsid w:val="002D0D52"/>
    <w:rsid w:val="002D77C8"/>
    <w:rsid w:val="002F1727"/>
    <w:rsid w:val="003039FC"/>
    <w:rsid w:val="0030750C"/>
    <w:rsid w:val="003349CB"/>
    <w:rsid w:val="003427BB"/>
    <w:rsid w:val="0035461C"/>
    <w:rsid w:val="00362212"/>
    <w:rsid w:val="00371A58"/>
    <w:rsid w:val="003A1709"/>
    <w:rsid w:val="003A71BB"/>
    <w:rsid w:val="003B485B"/>
    <w:rsid w:val="003B736B"/>
    <w:rsid w:val="003D3BBE"/>
    <w:rsid w:val="003D6D8A"/>
    <w:rsid w:val="003E2822"/>
    <w:rsid w:val="00415728"/>
    <w:rsid w:val="00420B56"/>
    <w:rsid w:val="00423C18"/>
    <w:rsid w:val="00441678"/>
    <w:rsid w:val="00441F6D"/>
    <w:rsid w:val="00460C72"/>
    <w:rsid w:val="00467B70"/>
    <w:rsid w:val="00477690"/>
    <w:rsid w:val="00495577"/>
    <w:rsid w:val="00497287"/>
    <w:rsid w:val="004A3422"/>
    <w:rsid w:val="004A3912"/>
    <w:rsid w:val="004A5578"/>
    <w:rsid w:val="004B178D"/>
    <w:rsid w:val="004D64E3"/>
    <w:rsid w:val="004E43D4"/>
    <w:rsid w:val="004E7282"/>
    <w:rsid w:val="005022BB"/>
    <w:rsid w:val="00523BC3"/>
    <w:rsid w:val="00530275"/>
    <w:rsid w:val="005331AF"/>
    <w:rsid w:val="00535911"/>
    <w:rsid w:val="00562702"/>
    <w:rsid w:val="00574A9D"/>
    <w:rsid w:val="0058657F"/>
    <w:rsid w:val="005A4769"/>
    <w:rsid w:val="005A7815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1C79"/>
    <w:rsid w:val="006439A3"/>
    <w:rsid w:val="0064656C"/>
    <w:rsid w:val="006471FA"/>
    <w:rsid w:val="006472BC"/>
    <w:rsid w:val="00687E10"/>
    <w:rsid w:val="006936EE"/>
    <w:rsid w:val="0069634B"/>
    <w:rsid w:val="00696BBE"/>
    <w:rsid w:val="006A0602"/>
    <w:rsid w:val="006A19F1"/>
    <w:rsid w:val="006B70E6"/>
    <w:rsid w:val="006B765F"/>
    <w:rsid w:val="006D6E64"/>
    <w:rsid w:val="006E3DA4"/>
    <w:rsid w:val="006F11CE"/>
    <w:rsid w:val="006F4876"/>
    <w:rsid w:val="00701C85"/>
    <w:rsid w:val="00706BE5"/>
    <w:rsid w:val="0072384E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F666D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6BDA"/>
    <w:rsid w:val="008F5E0D"/>
    <w:rsid w:val="00907075"/>
    <w:rsid w:val="00911F28"/>
    <w:rsid w:val="00921E71"/>
    <w:rsid w:val="009273D8"/>
    <w:rsid w:val="00935C6D"/>
    <w:rsid w:val="00962788"/>
    <w:rsid w:val="00962BC2"/>
    <w:rsid w:val="0097034E"/>
    <w:rsid w:val="00982D32"/>
    <w:rsid w:val="00983CFE"/>
    <w:rsid w:val="009A5AC8"/>
    <w:rsid w:val="009B041A"/>
    <w:rsid w:val="009D0F0B"/>
    <w:rsid w:val="009D261F"/>
    <w:rsid w:val="009D46AF"/>
    <w:rsid w:val="009E465D"/>
    <w:rsid w:val="009F4574"/>
    <w:rsid w:val="00A22CC8"/>
    <w:rsid w:val="00A232FB"/>
    <w:rsid w:val="00A24D88"/>
    <w:rsid w:val="00A32E22"/>
    <w:rsid w:val="00A4351F"/>
    <w:rsid w:val="00A51A4B"/>
    <w:rsid w:val="00A53B8A"/>
    <w:rsid w:val="00A63F4B"/>
    <w:rsid w:val="00A80822"/>
    <w:rsid w:val="00A81082"/>
    <w:rsid w:val="00A83E0B"/>
    <w:rsid w:val="00AA0FA8"/>
    <w:rsid w:val="00AA59B9"/>
    <w:rsid w:val="00AA6840"/>
    <w:rsid w:val="00AC2BF8"/>
    <w:rsid w:val="00B043A1"/>
    <w:rsid w:val="00B06760"/>
    <w:rsid w:val="00B107D0"/>
    <w:rsid w:val="00B21138"/>
    <w:rsid w:val="00B24134"/>
    <w:rsid w:val="00B5301E"/>
    <w:rsid w:val="00B625B2"/>
    <w:rsid w:val="00B64BD9"/>
    <w:rsid w:val="00B72F3F"/>
    <w:rsid w:val="00B818C9"/>
    <w:rsid w:val="00B81DB3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2356"/>
    <w:rsid w:val="00C31064"/>
    <w:rsid w:val="00C351FF"/>
    <w:rsid w:val="00C41280"/>
    <w:rsid w:val="00C4388C"/>
    <w:rsid w:val="00C62712"/>
    <w:rsid w:val="00C73CE9"/>
    <w:rsid w:val="00C75EB3"/>
    <w:rsid w:val="00CA2DF5"/>
    <w:rsid w:val="00CC25BA"/>
    <w:rsid w:val="00CC4820"/>
    <w:rsid w:val="00CC6B74"/>
    <w:rsid w:val="00CD3A56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557C"/>
    <w:rsid w:val="00D37C7B"/>
    <w:rsid w:val="00D42490"/>
    <w:rsid w:val="00D52E4B"/>
    <w:rsid w:val="00D53DCA"/>
    <w:rsid w:val="00D573C6"/>
    <w:rsid w:val="00D822A8"/>
    <w:rsid w:val="00D85489"/>
    <w:rsid w:val="00D87B6D"/>
    <w:rsid w:val="00DA1F49"/>
    <w:rsid w:val="00DA5F98"/>
    <w:rsid w:val="00DC2CD7"/>
    <w:rsid w:val="00DC4B2C"/>
    <w:rsid w:val="00DC631E"/>
    <w:rsid w:val="00DE7313"/>
    <w:rsid w:val="00DF0D40"/>
    <w:rsid w:val="00DF5D22"/>
    <w:rsid w:val="00DF7F69"/>
    <w:rsid w:val="00E07A7C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87526"/>
    <w:rsid w:val="00E911BD"/>
    <w:rsid w:val="00EA02D1"/>
    <w:rsid w:val="00ED2274"/>
    <w:rsid w:val="00EE08EC"/>
    <w:rsid w:val="00EE5583"/>
    <w:rsid w:val="00EE62DE"/>
    <w:rsid w:val="00EF15D0"/>
    <w:rsid w:val="00EF1921"/>
    <w:rsid w:val="00F01EAA"/>
    <w:rsid w:val="00F308B8"/>
    <w:rsid w:val="00F354D0"/>
    <w:rsid w:val="00F3556A"/>
    <w:rsid w:val="00F44F6E"/>
    <w:rsid w:val="00F53735"/>
    <w:rsid w:val="00F57793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1867</TotalTime>
  <Pages>5</Pages>
  <Words>1032</Words>
  <Characters>5887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41</cp:revision>
  <cp:lastPrinted>2015-07-29T06:55:00Z</cp:lastPrinted>
  <dcterms:created xsi:type="dcterms:W3CDTF">2015-01-27T07:36:00Z</dcterms:created>
  <dcterms:modified xsi:type="dcterms:W3CDTF">2015-07-29T06:58:00Z</dcterms:modified>
</cp:coreProperties>
</file>