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4B" w:rsidRPr="005E4E01" w:rsidRDefault="001C224B" w:rsidP="001C224B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33425" cy="101028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24B" w:rsidRDefault="001C224B" w:rsidP="001C224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1C224B" w:rsidRPr="00D176F7" w:rsidRDefault="001C224B" w:rsidP="001C224B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1C224B" w:rsidRPr="00D176F7" w:rsidRDefault="001C224B" w:rsidP="001C224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1C224B" w:rsidRPr="003E2822" w:rsidRDefault="001C224B" w:rsidP="001C22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1C224B" w:rsidRDefault="001C224B" w:rsidP="001C224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0701BC">
        <w:rPr>
          <w:bCs/>
          <w:sz w:val="28"/>
          <w:szCs w:val="28"/>
        </w:rPr>
        <w:t>9.04</w:t>
      </w:r>
      <w:r>
        <w:rPr>
          <w:bCs/>
          <w:sz w:val="28"/>
          <w:szCs w:val="28"/>
        </w:rPr>
        <w:t>.2015</w:t>
      </w:r>
      <w:r w:rsidRPr="0064656C">
        <w:rPr>
          <w:bCs/>
          <w:sz w:val="28"/>
          <w:szCs w:val="28"/>
        </w:rPr>
        <w:t xml:space="preserve">                                                                                         № </w:t>
      </w:r>
      <w:r w:rsidR="000701BC">
        <w:rPr>
          <w:bCs/>
          <w:sz w:val="28"/>
          <w:szCs w:val="28"/>
        </w:rPr>
        <w:t>48</w:t>
      </w:r>
    </w:p>
    <w:p w:rsidR="001C224B" w:rsidRPr="0064656C" w:rsidRDefault="001C224B" w:rsidP="001C224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C224B" w:rsidRDefault="001C224B" w:rsidP="001C224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</w:t>
      </w:r>
    </w:p>
    <w:p w:rsidR="001C224B" w:rsidRDefault="001C224B" w:rsidP="001C224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городского поселения </w:t>
      </w:r>
    </w:p>
    <w:p w:rsidR="001C224B" w:rsidRDefault="001C224B" w:rsidP="001C224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Мышкин от 13.02.2015 №19 «О комиссии </w:t>
      </w:r>
    </w:p>
    <w:p w:rsidR="001C224B" w:rsidRDefault="001C224B" w:rsidP="001C224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соблюдению требований </w:t>
      </w:r>
      <w:proofErr w:type="gramStart"/>
      <w:r>
        <w:rPr>
          <w:bCs/>
          <w:sz w:val="28"/>
          <w:szCs w:val="28"/>
        </w:rPr>
        <w:t>к</w:t>
      </w:r>
      <w:proofErr w:type="gramEnd"/>
      <w:r>
        <w:rPr>
          <w:bCs/>
          <w:sz w:val="28"/>
          <w:szCs w:val="28"/>
        </w:rPr>
        <w:t xml:space="preserve"> служебному </w:t>
      </w:r>
    </w:p>
    <w:p w:rsidR="001C224B" w:rsidRDefault="001C224B" w:rsidP="001C224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поведению и урегулированию конфликта </w:t>
      </w:r>
    </w:p>
    <w:p w:rsidR="001C224B" w:rsidRDefault="001C224B" w:rsidP="001C224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интересов на муниципальной службе</w:t>
      </w:r>
    </w:p>
    <w:p w:rsidR="001C224B" w:rsidRPr="00D176F7" w:rsidRDefault="001C224B" w:rsidP="001C224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Администрации городского поселения Мышкин»</w:t>
      </w:r>
    </w:p>
    <w:p w:rsidR="001C224B" w:rsidRDefault="001C224B" w:rsidP="001C224B">
      <w:pPr>
        <w:widowControl w:val="0"/>
        <w:autoSpaceDE w:val="0"/>
        <w:autoSpaceDN w:val="0"/>
        <w:adjustRightInd w:val="0"/>
        <w:jc w:val="both"/>
      </w:pPr>
    </w:p>
    <w:p w:rsidR="001C224B" w:rsidRDefault="001C224B" w:rsidP="001C224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 декабря 2008 № 273-ФЗ «О</w:t>
      </w:r>
      <w:r w:rsidR="00070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противодействии</w:t>
      </w:r>
      <w:r w:rsidR="00070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коррупции»,</w:t>
      </w:r>
      <w:r w:rsidRPr="001324F4">
        <w:rPr>
          <w:sz w:val="28"/>
          <w:szCs w:val="28"/>
        </w:rPr>
        <w:t xml:space="preserve"> </w:t>
      </w:r>
      <w:r w:rsidR="00070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02 марта 2007 </w:t>
      </w:r>
    </w:p>
    <w:p w:rsidR="001C224B" w:rsidRDefault="001C224B" w:rsidP="001C22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№ 25</w:t>
      </w:r>
      <w:r w:rsidR="000701BC">
        <w:rPr>
          <w:sz w:val="28"/>
          <w:szCs w:val="28"/>
        </w:rPr>
        <w:t xml:space="preserve"> - ФЗ</w:t>
      </w:r>
      <w:r>
        <w:rPr>
          <w:sz w:val="28"/>
          <w:szCs w:val="28"/>
        </w:rPr>
        <w:t xml:space="preserve"> «О муниципальной службе в Российской Федерации», законом Ярославской области от 27 июня 2007 № 46-з «О муниципальной службе в Ярославской области», Указом Губернатора Ярославской области от 31 января 2013 № 47 «О комиссиях по соблюдению требований к служебному поведению и урегулированию конфликта интересов», </w:t>
      </w:r>
    </w:p>
    <w:p w:rsidR="001C224B" w:rsidRDefault="001C224B" w:rsidP="001C22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224B" w:rsidRDefault="001C224B" w:rsidP="001C224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1C224B" w:rsidRPr="00D176F7" w:rsidRDefault="001C224B" w:rsidP="001C224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C224B" w:rsidRPr="001C224B" w:rsidRDefault="001C224B" w:rsidP="001C224B">
      <w:pPr>
        <w:widowControl w:val="0"/>
        <w:numPr>
          <w:ilvl w:val="0"/>
          <w:numId w:val="1"/>
        </w:numPr>
        <w:tabs>
          <w:tab w:val="clear" w:pos="100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1C224B">
        <w:rPr>
          <w:sz w:val="28"/>
          <w:szCs w:val="28"/>
        </w:rPr>
        <w:t xml:space="preserve">Внести изменения в пункт 2 постановления Администрации городского </w:t>
      </w:r>
      <w:r w:rsidR="000701BC">
        <w:rPr>
          <w:sz w:val="28"/>
          <w:szCs w:val="28"/>
        </w:rPr>
        <w:t xml:space="preserve">поселения </w:t>
      </w:r>
      <w:r w:rsidRPr="001C224B">
        <w:rPr>
          <w:sz w:val="28"/>
          <w:szCs w:val="28"/>
        </w:rPr>
        <w:t xml:space="preserve">Мышкин </w:t>
      </w:r>
      <w:r w:rsidRPr="001C224B">
        <w:rPr>
          <w:bCs/>
          <w:sz w:val="28"/>
          <w:szCs w:val="28"/>
        </w:rPr>
        <w:t>от 13.02.2015 №19 «О комиссии</w:t>
      </w:r>
      <w:r w:rsidRPr="001C224B">
        <w:rPr>
          <w:sz w:val="28"/>
          <w:szCs w:val="28"/>
        </w:rPr>
        <w:t xml:space="preserve"> по соблюдению требований к служебному поведению и урегулированию конфликта интересов </w:t>
      </w:r>
      <w:r w:rsidR="000701BC">
        <w:rPr>
          <w:sz w:val="28"/>
          <w:szCs w:val="28"/>
        </w:rPr>
        <w:t xml:space="preserve">на муниципальной службе </w:t>
      </w:r>
      <w:r w:rsidRPr="001C224B">
        <w:rPr>
          <w:sz w:val="28"/>
          <w:szCs w:val="28"/>
        </w:rPr>
        <w:t>в Администрации городского поселения Мышкин</w:t>
      </w:r>
      <w:r>
        <w:rPr>
          <w:sz w:val="28"/>
          <w:szCs w:val="28"/>
        </w:rPr>
        <w:t>»</w:t>
      </w:r>
      <w:r w:rsidRPr="001C2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изложив </w:t>
      </w:r>
      <w:r w:rsidR="004351AE">
        <w:rPr>
          <w:sz w:val="28"/>
          <w:szCs w:val="28"/>
        </w:rPr>
        <w:t xml:space="preserve">его </w:t>
      </w:r>
      <w:r>
        <w:rPr>
          <w:sz w:val="28"/>
          <w:szCs w:val="28"/>
        </w:rPr>
        <w:t>в новой редакции</w:t>
      </w:r>
      <w:r w:rsidRPr="001C224B">
        <w:rPr>
          <w:sz w:val="28"/>
          <w:szCs w:val="28"/>
        </w:rPr>
        <w:t xml:space="preserve"> </w:t>
      </w:r>
      <w:r w:rsidR="004351AE">
        <w:rPr>
          <w:sz w:val="28"/>
          <w:szCs w:val="28"/>
        </w:rPr>
        <w:t>«Комиссии в своей деятельности руководствоваться Положением о комиссии по соблюдению требований к служебному поведению и урегулированию конфликта интересов на муниципальной службе в</w:t>
      </w:r>
      <w:proofErr w:type="gramEnd"/>
      <w:r w:rsidR="004351AE">
        <w:rPr>
          <w:sz w:val="28"/>
          <w:szCs w:val="28"/>
        </w:rPr>
        <w:t xml:space="preserve"> Администрации городского поселения Мышкин» </w:t>
      </w:r>
      <w:r w:rsidRPr="001C224B">
        <w:rPr>
          <w:sz w:val="28"/>
          <w:szCs w:val="28"/>
        </w:rPr>
        <w:t>(</w:t>
      </w:r>
      <w:r>
        <w:rPr>
          <w:sz w:val="28"/>
          <w:szCs w:val="28"/>
        </w:rPr>
        <w:t>прилагается</w:t>
      </w:r>
      <w:r w:rsidRPr="001C224B">
        <w:rPr>
          <w:sz w:val="28"/>
          <w:szCs w:val="28"/>
        </w:rPr>
        <w:t>).</w:t>
      </w:r>
    </w:p>
    <w:p w:rsidR="001C224B" w:rsidRPr="00D176F7" w:rsidRDefault="001C224B" w:rsidP="001C22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 w:rsidRPr="00D176F7">
        <w:rPr>
          <w:sz w:val="28"/>
          <w:szCs w:val="28"/>
        </w:rPr>
        <w:t>Контроль за</w:t>
      </w:r>
      <w:proofErr w:type="gramEnd"/>
      <w:r w:rsidRPr="00D176F7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на заместителя Главы Администрации городского поселения Мышкин </w:t>
      </w:r>
      <w:proofErr w:type="spellStart"/>
      <w:r>
        <w:rPr>
          <w:sz w:val="28"/>
          <w:szCs w:val="28"/>
        </w:rPr>
        <w:t>Кошутину</w:t>
      </w:r>
      <w:proofErr w:type="spellEnd"/>
      <w:r>
        <w:rPr>
          <w:sz w:val="28"/>
          <w:szCs w:val="28"/>
        </w:rPr>
        <w:t xml:space="preserve"> А.А.</w:t>
      </w:r>
    </w:p>
    <w:p w:rsidR="001C224B" w:rsidRDefault="004351AE" w:rsidP="001C22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224B" w:rsidRPr="00D176F7">
        <w:rPr>
          <w:sz w:val="28"/>
          <w:szCs w:val="28"/>
        </w:rPr>
        <w:t>.</w:t>
      </w:r>
      <w:r w:rsidR="001C224B">
        <w:rPr>
          <w:sz w:val="28"/>
          <w:szCs w:val="28"/>
        </w:rPr>
        <w:t xml:space="preserve"> Опубликовать настоящее постановление в газете «Волжские зори».</w:t>
      </w:r>
    </w:p>
    <w:p w:rsidR="001C224B" w:rsidRDefault="004351AE" w:rsidP="001C22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224B" w:rsidRPr="00D176F7">
        <w:rPr>
          <w:sz w:val="28"/>
          <w:szCs w:val="28"/>
        </w:rPr>
        <w:t>. Настоящее постано</w:t>
      </w:r>
      <w:r w:rsidR="001C224B">
        <w:rPr>
          <w:sz w:val="28"/>
          <w:szCs w:val="28"/>
        </w:rPr>
        <w:t>вление вступает в силу с момента подписания.</w:t>
      </w:r>
    </w:p>
    <w:p w:rsidR="001C224B" w:rsidRDefault="001C224B" w:rsidP="001C22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224B" w:rsidRDefault="001C224B" w:rsidP="001C224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 xml:space="preserve">Глава </w:t>
      </w:r>
      <w:proofErr w:type="gramStart"/>
      <w:r w:rsidRPr="00D176F7">
        <w:rPr>
          <w:sz w:val="28"/>
          <w:szCs w:val="28"/>
        </w:rPr>
        <w:t>городского</w:t>
      </w:r>
      <w:proofErr w:type="gramEnd"/>
    </w:p>
    <w:p w:rsidR="001C224B" w:rsidRDefault="001C224B" w:rsidP="001C224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4351AE" w:rsidRDefault="004351AE" w:rsidP="00431124">
      <w:pPr>
        <w:pStyle w:val="ConsPlusNormal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431124" w:rsidRPr="004351AE" w:rsidRDefault="00431124" w:rsidP="00431124">
      <w:pPr>
        <w:pStyle w:val="ConsPlusNormal"/>
        <w:widowControl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351AE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31124" w:rsidRPr="004351AE" w:rsidRDefault="00431124" w:rsidP="00431124">
      <w:pPr>
        <w:pStyle w:val="ConsPlusNormal"/>
        <w:widowControl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351A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431124" w:rsidRPr="004351AE" w:rsidRDefault="00431124" w:rsidP="00431124">
      <w:pPr>
        <w:pStyle w:val="ConsPlusNormal"/>
        <w:widowControl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351AE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431124" w:rsidRPr="004351AE" w:rsidRDefault="00431124" w:rsidP="00431124">
      <w:pPr>
        <w:pStyle w:val="ConsPlusNormal"/>
        <w:widowControl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351AE">
        <w:rPr>
          <w:rFonts w:ascii="Times New Roman" w:hAnsi="Times New Roman" w:cs="Times New Roman"/>
          <w:sz w:val="28"/>
          <w:szCs w:val="28"/>
        </w:rPr>
        <w:tab/>
      </w:r>
      <w:r w:rsidRPr="004351A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4351AE">
        <w:rPr>
          <w:rFonts w:ascii="Times New Roman" w:hAnsi="Times New Roman" w:cs="Times New Roman"/>
          <w:sz w:val="28"/>
          <w:szCs w:val="28"/>
        </w:rPr>
        <w:tab/>
      </w:r>
      <w:r w:rsidRPr="004351AE">
        <w:rPr>
          <w:rFonts w:ascii="Times New Roman" w:hAnsi="Times New Roman" w:cs="Times New Roman"/>
          <w:sz w:val="28"/>
          <w:szCs w:val="28"/>
        </w:rPr>
        <w:tab/>
      </w:r>
      <w:r w:rsidRPr="004351AE">
        <w:rPr>
          <w:rFonts w:ascii="Times New Roman" w:hAnsi="Times New Roman" w:cs="Times New Roman"/>
          <w:sz w:val="28"/>
          <w:szCs w:val="28"/>
        </w:rPr>
        <w:tab/>
        <w:t>от   0</w:t>
      </w:r>
      <w:r w:rsidR="004351AE" w:rsidRPr="004351AE">
        <w:rPr>
          <w:rFonts w:ascii="Times New Roman" w:hAnsi="Times New Roman" w:cs="Times New Roman"/>
          <w:sz w:val="28"/>
          <w:szCs w:val="28"/>
        </w:rPr>
        <w:t>9</w:t>
      </w:r>
      <w:r w:rsidRPr="004351AE">
        <w:rPr>
          <w:rFonts w:ascii="Times New Roman" w:hAnsi="Times New Roman" w:cs="Times New Roman"/>
          <w:sz w:val="28"/>
          <w:szCs w:val="28"/>
        </w:rPr>
        <w:t>. 0</w:t>
      </w:r>
      <w:r w:rsidR="004351AE" w:rsidRPr="004351AE">
        <w:rPr>
          <w:rFonts w:ascii="Times New Roman" w:hAnsi="Times New Roman" w:cs="Times New Roman"/>
          <w:sz w:val="28"/>
          <w:szCs w:val="28"/>
        </w:rPr>
        <w:t>4</w:t>
      </w:r>
      <w:r w:rsidRPr="004351AE">
        <w:rPr>
          <w:rFonts w:ascii="Times New Roman" w:hAnsi="Times New Roman" w:cs="Times New Roman"/>
          <w:sz w:val="28"/>
          <w:szCs w:val="28"/>
        </w:rPr>
        <w:t xml:space="preserve">. 2015г. № </w:t>
      </w:r>
      <w:r w:rsidR="004351AE" w:rsidRPr="004351AE">
        <w:rPr>
          <w:rFonts w:ascii="Times New Roman" w:hAnsi="Times New Roman" w:cs="Times New Roman"/>
          <w:sz w:val="28"/>
          <w:szCs w:val="28"/>
        </w:rPr>
        <w:t>48</w:t>
      </w:r>
    </w:p>
    <w:p w:rsidR="00431124" w:rsidRPr="004351AE" w:rsidRDefault="00431124" w:rsidP="00431124">
      <w:pPr>
        <w:jc w:val="right"/>
        <w:rPr>
          <w:b/>
          <w:sz w:val="28"/>
          <w:szCs w:val="28"/>
        </w:rPr>
      </w:pPr>
    </w:p>
    <w:p w:rsidR="00431124" w:rsidRPr="004351AE" w:rsidRDefault="00431124" w:rsidP="00431124">
      <w:pPr>
        <w:jc w:val="center"/>
        <w:rPr>
          <w:sz w:val="28"/>
          <w:szCs w:val="28"/>
        </w:rPr>
      </w:pPr>
      <w:r w:rsidRPr="004351AE">
        <w:rPr>
          <w:sz w:val="28"/>
          <w:szCs w:val="28"/>
        </w:rPr>
        <w:t>ПОЛОЖЕНИЕ</w:t>
      </w:r>
    </w:p>
    <w:p w:rsidR="00431124" w:rsidRPr="004351AE" w:rsidRDefault="00431124" w:rsidP="00431124">
      <w:pPr>
        <w:jc w:val="center"/>
        <w:rPr>
          <w:sz w:val="28"/>
          <w:szCs w:val="28"/>
        </w:rPr>
      </w:pPr>
      <w:r w:rsidRPr="004351AE">
        <w:rPr>
          <w:sz w:val="28"/>
          <w:szCs w:val="28"/>
        </w:rPr>
        <w:t xml:space="preserve">о комиссии по соблюдению требований к служебному поведению </w:t>
      </w:r>
    </w:p>
    <w:p w:rsidR="00431124" w:rsidRPr="004351AE" w:rsidRDefault="00431124" w:rsidP="00431124">
      <w:pPr>
        <w:jc w:val="center"/>
        <w:rPr>
          <w:sz w:val="28"/>
          <w:szCs w:val="28"/>
        </w:rPr>
      </w:pPr>
      <w:r w:rsidRPr="004351AE">
        <w:rPr>
          <w:sz w:val="28"/>
          <w:szCs w:val="28"/>
        </w:rPr>
        <w:t xml:space="preserve">и урегулированию конфликта интересов на муниципальной службе </w:t>
      </w:r>
    </w:p>
    <w:p w:rsidR="00431124" w:rsidRPr="004351AE" w:rsidRDefault="00431124" w:rsidP="00431124">
      <w:pPr>
        <w:jc w:val="center"/>
        <w:rPr>
          <w:sz w:val="28"/>
          <w:szCs w:val="28"/>
        </w:rPr>
      </w:pPr>
      <w:r w:rsidRPr="004351AE">
        <w:rPr>
          <w:sz w:val="28"/>
          <w:szCs w:val="28"/>
        </w:rPr>
        <w:t>в Администрации городского поселения Мышкин</w:t>
      </w:r>
    </w:p>
    <w:p w:rsidR="00431124" w:rsidRPr="004351AE" w:rsidRDefault="00431124" w:rsidP="00431124">
      <w:pPr>
        <w:rPr>
          <w:sz w:val="28"/>
          <w:szCs w:val="28"/>
        </w:rPr>
      </w:pPr>
    </w:p>
    <w:p w:rsidR="00431124" w:rsidRPr="004351AE" w:rsidRDefault="00431124" w:rsidP="00431124">
      <w:pPr>
        <w:ind w:firstLine="708"/>
        <w:jc w:val="both"/>
        <w:rPr>
          <w:sz w:val="28"/>
          <w:szCs w:val="28"/>
        </w:rPr>
      </w:pPr>
      <w:bookmarkStart w:id="1" w:name="sub_201"/>
      <w:r w:rsidRPr="004351AE">
        <w:rPr>
          <w:sz w:val="28"/>
          <w:szCs w:val="28"/>
        </w:rPr>
        <w:t>1. Положение о комиссии по соблюдению требований к служебному поведению и урегулированию конфликта интересов на муниципальной службе в Администрации городского поселения Мышкин (далее - Положение) определяет порядок  ее деятельности</w:t>
      </w:r>
      <w:bookmarkStart w:id="2" w:name="sub_212"/>
      <w:bookmarkEnd w:id="1"/>
      <w:r w:rsidRPr="004351AE">
        <w:rPr>
          <w:sz w:val="28"/>
          <w:szCs w:val="28"/>
        </w:rPr>
        <w:t xml:space="preserve">  в соответствии с </w:t>
      </w:r>
      <w:hyperlink r:id="rId6" w:history="1">
        <w:r w:rsidRPr="004351AE">
          <w:rPr>
            <w:rStyle w:val="a7"/>
            <w:color w:val="auto"/>
            <w:sz w:val="28"/>
            <w:szCs w:val="28"/>
          </w:rPr>
          <w:t>Федеральным законом</w:t>
        </w:r>
      </w:hyperlink>
      <w:r w:rsidRPr="004351AE">
        <w:rPr>
          <w:sz w:val="28"/>
          <w:szCs w:val="28"/>
        </w:rPr>
        <w:t xml:space="preserve"> от 2 марта 2007 года № 25-ФЗ «О муниципальной службе в Российской Федерации».</w:t>
      </w:r>
    </w:p>
    <w:p w:rsidR="00431124" w:rsidRPr="004351AE" w:rsidRDefault="00431124" w:rsidP="00431124">
      <w:pPr>
        <w:ind w:firstLine="708"/>
        <w:jc w:val="both"/>
        <w:rPr>
          <w:sz w:val="28"/>
          <w:szCs w:val="28"/>
        </w:rPr>
      </w:pPr>
      <w:bookmarkStart w:id="3" w:name="sub_202"/>
      <w:bookmarkEnd w:id="2"/>
      <w:r w:rsidRPr="004351AE">
        <w:rPr>
          <w:sz w:val="28"/>
          <w:szCs w:val="28"/>
        </w:rPr>
        <w:t>2. Комиссия  по соблюдению требований к служебному поведению и урегулированию конфликта интересов на муниципальной службе в Администрации городского поселения Мышкин (далее – комиссия) рассматривает вопросы, связанные с соблюдением требований к служебному поведению и требований об урегулировании конфликта интересов, в отношении:</w:t>
      </w:r>
    </w:p>
    <w:p w:rsidR="00431124" w:rsidRPr="004351AE" w:rsidRDefault="00431124" w:rsidP="00431124">
      <w:pPr>
        <w:ind w:firstLine="708"/>
        <w:jc w:val="both"/>
        <w:rPr>
          <w:sz w:val="28"/>
          <w:szCs w:val="28"/>
        </w:rPr>
      </w:pPr>
      <w:bookmarkStart w:id="4" w:name="sub_31"/>
      <w:bookmarkEnd w:id="3"/>
      <w:r w:rsidRPr="004351AE">
        <w:rPr>
          <w:sz w:val="28"/>
          <w:szCs w:val="28"/>
        </w:rPr>
        <w:t>2.1. Муниципальных служащих, замещающих должности в  Администрации городского поселения Мышкин.</w:t>
      </w:r>
    </w:p>
    <w:p w:rsidR="00431124" w:rsidRPr="004351AE" w:rsidRDefault="00431124" w:rsidP="00431124">
      <w:pPr>
        <w:ind w:firstLine="708"/>
        <w:jc w:val="both"/>
        <w:rPr>
          <w:sz w:val="28"/>
          <w:szCs w:val="28"/>
        </w:rPr>
      </w:pPr>
      <w:bookmarkStart w:id="5" w:name="sub_32"/>
      <w:bookmarkEnd w:id="4"/>
      <w:r w:rsidRPr="004351AE">
        <w:rPr>
          <w:sz w:val="28"/>
          <w:szCs w:val="28"/>
        </w:rPr>
        <w:t xml:space="preserve">2.2. Граждан, замещавших должности в Администрации городского поселения Мышкин, включенные в перечень должностей с высоким риском коррупционных проявлений в Администрации городского поселения Мышкин, со дня увольнения которых прошло менее двух лет (в случае, предусмотренном  подпунктом 3.2.2  пункта </w:t>
      </w:r>
      <w:hyperlink w:anchor="sub_422" w:history="1">
        <w:r w:rsidRPr="004351AE">
          <w:rPr>
            <w:rStyle w:val="a7"/>
            <w:color w:val="auto"/>
            <w:sz w:val="28"/>
            <w:szCs w:val="28"/>
          </w:rPr>
          <w:t>3</w:t>
        </w:r>
      </w:hyperlink>
      <w:r w:rsidRPr="004351AE">
        <w:rPr>
          <w:sz w:val="28"/>
          <w:szCs w:val="28"/>
        </w:rPr>
        <w:t xml:space="preserve"> Положения).</w:t>
      </w:r>
    </w:p>
    <w:p w:rsidR="00431124" w:rsidRPr="004351AE" w:rsidRDefault="00431124" w:rsidP="00431124">
      <w:pPr>
        <w:ind w:firstLine="708"/>
        <w:jc w:val="both"/>
        <w:rPr>
          <w:sz w:val="28"/>
          <w:szCs w:val="28"/>
        </w:rPr>
      </w:pPr>
      <w:bookmarkStart w:id="6" w:name="sub_33"/>
      <w:bookmarkEnd w:id="5"/>
      <w:r w:rsidRPr="004351AE">
        <w:rPr>
          <w:sz w:val="28"/>
          <w:szCs w:val="28"/>
        </w:rPr>
        <w:t xml:space="preserve">2.3. </w:t>
      </w:r>
      <w:proofErr w:type="gramStart"/>
      <w:r w:rsidRPr="004351AE">
        <w:rPr>
          <w:sz w:val="28"/>
          <w:szCs w:val="28"/>
        </w:rPr>
        <w:t xml:space="preserve">Муниципальных служащих и граждан, указанных в </w:t>
      </w:r>
      <w:hyperlink w:anchor="sub_32" w:history="1">
        <w:r w:rsidR="004351AE">
          <w:rPr>
            <w:rStyle w:val="a7"/>
            <w:color w:val="auto"/>
            <w:sz w:val="28"/>
            <w:szCs w:val="28"/>
          </w:rPr>
          <w:t>подпункте 2,</w:t>
        </w:r>
        <w:r w:rsidRPr="004351AE">
          <w:rPr>
            <w:rStyle w:val="a7"/>
            <w:color w:val="auto"/>
            <w:sz w:val="28"/>
            <w:szCs w:val="28"/>
          </w:rPr>
          <w:t>2</w:t>
        </w:r>
      </w:hyperlink>
      <w:r w:rsidRPr="004351AE">
        <w:rPr>
          <w:sz w:val="28"/>
          <w:szCs w:val="28"/>
        </w:rPr>
        <w:t xml:space="preserve"> пункта</w:t>
      </w:r>
      <w:r w:rsidR="004351AE" w:rsidRPr="004351AE">
        <w:rPr>
          <w:sz w:val="28"/>
          <w:szCs w:val="28"/>
        </w:rPr>
        <w:t xml:space="preserve"> 2</w:t>
      </w:r>
      <w:r w:rsidRPr="004351AE">
        <w:rPr>
          <w:sz w:val="28"/>
          <w:szCs w:val="28"/>
        </w:rPr>
        <w:t>, замещающих (замещавших) должности в ином органе местного самоуправления, в котором комиссия по соблюдению требований к служебному поведению и урегулированию конфликта интересов не образована, если ее функции возложены на комиссию по соблюдению требований к служебному поведению и урегулированию конфликта интересов соответствующего органа местного самоуправления.</w:t>
      </w:r>
      <w:proofErr w:type="gramEnd"/>
    </w:p>
    <w:p w:rsidR="00431124" w:rsidRPr="00E97563" w:rsidRDefault="00431124" w:rsidP="00431124">
      <w:pPr>
        <w:ind w:firstLine="708"/>
        <w:rPr>
          <w:sz w:val="28"/>
          <w:szCs w:val="28"/>
        </w:rPr>
      </w:pPr>
      <w:bookmarkStart w:id="7" w:name="sub_204"/>
      <w:bookmarkEnd w:id="6"/>
      <w:r w:rsidRPr="00E97563">
        <w:rPr>
          <w:sz w:val="28"/>
          <w:szCs w:val="28"/>
        </w:rPr>
        <w:t>3. Основаниями для проведения заседания комиссии являются:</w:t>
      </w:r>
    </w:p>
    <w:p w:rsidR="00431124" w:rsidRPr="00E97563" w:rsidRDefault="00431124" w:rsidP="00431124">
      <w:pPr>
        <w:ind w:firstLine="708"/>
        <w:jc w:val="both"/>
        <w:rPr>
          <w:sz w:val="28"/>
          <w:szCs w:val="28"/>
        </w:rPr>
      </w:pPr>
      <w:bookmarkStart w:id="8" w:name="sub_241"/>
      <w:bookmarkEnd w:id="7"/>
      <w:r w:rsidRPr="00E97563">
        <w:rPr>
          <w:sz w:val="28"/>
          <w:szCs w:val="28"/>
        </w:rPr>
        <w:t xml:space="preserve">3.1. Представление  Главы городского поселения Мышкин (далее – Глава  городского поселения) в соответствии с </w:t>
      </w:r>
      <w:hyperlink w:anchor="sub_20" w:history="1">
        <w:r w:rsidRPr="00E97563">
          <w:rPr>
            <w:rStyle w:val="a7"/>
            <w:color w:val="auto"/>
            <w:sz w:val="28"/>
            <w:szCs w:val="28"/>
          </w:rPr>
          <w:t>пунктом 20</w:t>
        </w:r>
      </w:hyperlink>
      <w:r w:rsidRPr="00E97563">
        <w:rPr>
          <w:sz w:val="28"/>
          <w:szCs w:val="28"/>
        </w:rPr>
        <w:t xml:space="preserve"> Положения о проверках соблюдения требований к служебному поведению и проверках достоверности и полноты представляемых сведений на государственной гражданской службе Ярославской области и муниципальной службе в Ярославской области, утверждаемого указом Губернатора области, материалов проверки, свидетельствующих:</w:t>
      </w:r>
    </w:p>
    <w:p w:rsidR="00431124" w:rsidRPr="00E97563" w:rsidRDefault="00431124" w:rsidP="00F52660">
      <w:pPr>
        <w:ind w:firstLine="708"/>
        <w:rPr>
          <w:sz w:val="28"/>
          <w:szCs w:val="28"/>
        </w:rPr>
      </w:pPr>
      <w:bookmarkStart w:id="9" w:name="sub_411"/>
      <w:bookmarkEnd w:id="8"/>
      <w:r w:rsidRPr="00E97563">
        <w:rPr>
          <w:sz w:val="28"/>
          <w:szCs w:val="28"/>
        </w:rPr>
        <w:t>3.1.1.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431124" w:rsidRPr="00E97563" w:rsidRDefault="00431124" w:rsidP="00F52660">
      <w:pPr>
        <w:ind w:firstLine="708"/>
        <w:jc w:val="both"/>
        <w:rPr>
          <w:sz w:val="28"/>
          <w:szCs w:val="28"/>
        </w:rPr>
      </w:pPr>
      <w:bookmarkStart w:id="10" w:name="sub_412"/>
      <w:bookmarkEnd w:id="9"/>
      <w:r w:rsidRPr="00E97563">
        <w:rPr>
          <w:sz w:val="28"/>
          <w:szCs w:val="28"/>
        </w:rPr>
        <w:lastRenderedPageBreak/>
        <w:t>3.1.2. О представлении  муниципальным служащим недостоверных или неполных сведений о доходах,  об имуществе и обязательствах имущественного характера, представленных в соответствии с Положением о представлении сведений о доходах, расходах, об имуществе и обязательствах имущественного характера на государственной гражданской службе Ярославской области и муниципальной службе в Ярославской области, утверждаемым указом Губернатора области.</w:t>
      </w:r>
    </w:p>
    <w:p w:rsidR="00431124" w:rsidRPr="00E97563" w:rsidRDefault="00431124" w:rsidP="00F52660">
      <w:pPr>
        <w:ind w:firstLine="708"/>
        <w:rPr>
          <w:sz w:val="28"/>
          <w:szCs w:val="28"/>
        </w:rPr>
      </w:pPr>
      <w:bookmarkStart w:id="11" w:name="sub_42"/>
      <w:bookmarkEnd w:id="10"/>
      <w:r w:rsidRPr="00E97563">
        <w:rPr>
          <w:sz w:val="28"/>
          <w:szCs w:val="28"/>
        </w:rPr>
        <w:t xml:space="preserve">3.2. </w:t>
      </w:r>
      <w:proofErr w:type="gramStart"/>
      <w:r w:rsidRPr="00E97563">
        <w:rPr>
          <w:sz w:val="28"/>
          <w:szCs w:val="28"/>
        </w:rPr>
        <w:t>Поступившее</w:t>
      </w:r>
      <w:proofErr w:type="gramEnd"/>
      <w:r w:rsidRPr="00E97563">
        <w:rPr>
          <w:sz w:val="28"/>
          <w:szCs w:val="28"/>
        </w:rPr>
        <w:t xml:space="preserve"> в Администрацию </w:t>
      </w:r>
      <w:r w:rsidR="00F52660" w:rsidRPr="00E97563">
        <w:rPr>
          <w:sz w:val="28"/>
          <w:szCs w:val="28"/>
        </w:rPr>
        <w:t>городского поселения Мышкин</w:t>
      </w:r>
      <w:r w:rsidRPr="00E97563">
        <w:rPr>
          <w:sz w:val="28"/>
          <w:szCs w:val="28"/>
        </w:rPr>
        <w:t>:</w:t>
      </w:r>
    </w:p>
    <w:p w:rsidR="00431124" w:rsidRPr="00E97563" w:rsidRDefault="00431124" w:rsidP="00F52660">
      <w:pPr>
        <w:ind w:firstLine="708"/>
        <w:jc w:val="both"/>
        <w:rPr>
          <w:sz w:val="28"/>
          <w:szCs w:val="28"/>
        </w:rPr>
      </w:pPr>
      <w:bookmarkStart w:id="12" w:name="sub_421"/>
      <w:bookmarkEnd w:id="11"/>
      <w:r w:rsidRPr="00E97563">
        <w:rPr>
          <w:sz w:val="28"/>
          <w:szCs w:val="28"/>
        </w:rPr>
        <w:t>3.2.1. Заявление муниципального 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431124" w:rsidRPr="00E97563" w:rsidRDefault="00431124" w:rsidP="00F52660">
      <w:pPr>
        <w:ind w:firstLine="708"/>
        <w:jc w:val="both"/>
        <w:rPr>
          <w:sz w:val="28"/>
          <w:szCs w:val="28"/>
        </w:rPr>
      </w:pPr>
      <w:bookmarkStart w:id="13" w:name="sub_422"/>
      <w:bookmarkEnd w:id="12"/>
      <w:r w:rsidRPr="00E97563">
        <w:rPr>
          <w:sz w:val="28"/>
          <w:szCs w:val="28"/>
        </w:rPr>
        <w:t>3.2.2.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услуг), стоимость которых в течение месяца превышает сто тысяч рублей, если отдельные функции по управлению этой организацией входили в его должностные (служебные) обязанности.</w:t>
      </w:r>
    </w:p>
    <w:p w:rsidR="00431124" w:rsidRPr="00E97563" w:rsidRDefault="00431124" w:rsidP="00E70D48">
      <w:pPr>
        <w:ind w:firstLine="708"/>
        <w:jc w:val="both"/>
        <w:rPr>
          <w:sz w:val="28"/>
          <w:szCs w:val="28"/>
        </w:rPr>
      </w:pPr>
      <w:bookmarkStart w:id="14" w:name="sub_43"/>
      <w:bookmarkEnd w:id="13"/>
      <w:r w:rsidRPr="00E97563">
        <w:rPr>
          <w:sz w:val="28"/>
          <w:szCs w:val="28"/>
        </w:rPr>
        <w:t xml:space="preserve">3.3. Представление Главы </w:t>
      </w:r>
      <w:r w:rsidR="00E70D48" w:rsidRPr="00E97563">
        <w:rPr>
          <w:sz w:val="28"/>
          <w:szCs w:val="28"/>
        </w:rPr>
        <w:t xml:space="preserve">городского поселения </w:t>
      </w:r>
      <w:r w:rsidRPr="00E97563">
        <w:rPr>
          <w:sz w:val="28"/>
          <w:szCs w:val="28"/>
        </w:rPr>
        <w:t xml:space="preserve">или члена комиссии, касающееся обеспечения соблюдения 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E70D48" w:rsidRPr="00E97563">
        <w:rPr>
          <w:sz w:val="28"/>
          <w:szCs w:val="28"/>
        </w:rPr>
        <w:t xml:space="preserve">городского поселения Мышкин </w:t>
      </w:r>
      <w:r w:rsidRPr="00E97563">
        <w:rPr>
          <w:sz w:val="28"/>
          <w:szCs w:val="28"/>
        </w:rPr>
        <w:t>мер по предупреждению коррупции.</w:t>
      </w:r>
    </w:p>
    <w:bookmarkEnd w:id="14"/>
    <w:p w:rsidR="00431124" w:rsidRPr="00E97563" w:rsidRDefault="00431124" w:rsidP="00E70D48">
      <w:pPr>
        <w:ind w:firstLine="708"/>
        <w:jc w:val="both"/>
        <w:rPr>
          <w:sz w:val="28"/>
          <w:szCs w:val="28"/>
        </w:rPr>
      </w:pPr>
      <w:r w:rsidRPr="00E97563">
        <w:rPr>
          <w:sz w:val="28"/>
          <w:szCs w:val="28"/>
        </w:rPr>
        <w:t xml:space="preserve">3.4. Поступившие в установленном порядке материалы проверки, свидетельствующие о представлении муниципальным служащим недостоверных или неполных сведений, предусмотренных </w:t>
      </w:r>
      <w:hyperlink r:id="rId7" w:history="1">
        <w:r w:rsidRPr="00E97563">
          <w:rPr>
            <w:rStyle w:val="a7"/>
            <w:color w:val="auto"/>
            <w:sz w:val="28"/>
            <w:szCs w:val="28"/>
          </w:rPr>
          <w:t>частью 1 статьи 3</w:t>
        </w:r>
      </w:hyperlink>
      <w:r w:rsidRPr="00E97563">
        <w:rPr>
          <w:sz w:val="28"/>
          <w:szCs w:val="28"/>
        </w:rPr>
        <w:t xml:space="preserve"> Федерального закона от 3 декабря 2012 года № 230-ФЗ «О </w:t>
      </w:r>
      <w:proofErr w:type="gramStart"/>
      <w:r w:rsidRPr="00E97563">
        <w:rPr>
          <w:sz w:val="28"/>
          <w:szCs w:val="28"/>
        </w:rPr>
        <w:t>контроле за</w:t>
      </w:r>
      <w:proofErr w:type="gramEnd"/>
      <w:r w:rsidRPr="00E97563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431124" w:rsidRPr="00E97563" w:rsidRDefault="00431124" w:rsidP="00E70D48">
      <w:pPr>
        <w:ind w:firstLine="708"/>
        <w:jc w:val="both"/>
        <w:rPr>
          <w:sz w:val="28"/>
          <w:szCs w:val="28"/>
        </w:rPr>
      </w:pPr>
      <w:r w:rsidRPr="00E97563">
        <w:rPr>
          <w:sz w:val="28"/>
          <w:szCs w:val="28"/>
        </w:rPr>
        <w:t xml:space="preserve">3.5. </w:t>
      </w:r>
      <w:proofErr w:type="gramStart"/>
      <w:r w:rsidRPr="00E97563">
        <w:rPr>
          <w:sz w:val="28"/>
          <w:szCs w:val="28"/>
        </w:rPr>
        <w:t xml:space="preserve">Поступившее в соответствии с </w:t>
      </w:r>
      <w:hyperlink r:id="rId8" w:history="1">
        <w:r w:rsidRPr="00E97563">
          <w:rPr>
            <w:rStyle w:val="a7"/>
            <w:color w:val="auto"/>
            <w:sz w:val="28"/>
            <w:szCs w:val="28"/>
          </w:rPr>
          <w:t>частью 4 статьи 12</w:t>
        </w:r>
      </w:hyperlink>
      <w:r w:rsidRPr="00E97563">
        <w:rPr>
          <w:sz w:val="28"/>
          <w:szCs w:val="28"/>
        </w:rPr>
        <w:t xml:space="preserve"> Федерального закона от 25 декабря 2008 года № 273-ФЗ «О противодействии коррупции» в  Администрацию </w:t>
      </w:r>
      <w:r w:rsidR="00E70D48" w:rsidRPr="00E97563">
        <w:rPr>
          <w:sz w:val="28"/>
          <w:szCs w:val="28"/>
        </w:rPr>
        <w:t xml:space="preserve">городского поселения Мышкин </w:t>
      </w:r>
      <w:r w:rsidRPr="00E97563">
        <w:rPr>
          <w:sz w:val="28"/>
          <w:szCs w:val="28"/>
        </w:rPr>
        <w:t xml:space="preserve">уведомление организации о заключении с гражданином, замещавшим должность  муниципальной службы в Администрации </w:t>
      </w:r>
      <w:r w:rsidR="00E70D48" w:rsidRPr="00E97563">
        <w:rPr>
          <w:sz w:val="28"/>
          <w:szCs w:val="28"/>
        </w:rPr>
        <w:t>городского поселения Мышкин</w:t>
      </w:r>
      <w:r w:rsidRPr="00E97563">
        <w:rPr>
          <w:sz w:val="28"/>
          <w:szCs w:val="28"/>
        </w:rPr>
        <w:t>, 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во вступлении в</w:t>
      </w:r>
      <w:proofErr w:type="gramEnd"/>
      <w:r w:rsidRPr="00E97563">
        <w:rPr>
          <w:sz w:val="28"/>
          <w:szCs w:val="28"/>
        </w:rPr>
        <w:t xml:space="preserve">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организации комиссией не рассматривался.</w:t>
      </w:r>
    </w:p>
    <w:p w:rsidR="00431124" w:rsidRPr="00E97563" w:rsidRDefault="00431124" w:rsidP="00E70D48">
      <w:pPr>
        <w:ind w:firstLine="708"/>
        <w:jc w:val="both"/>
        <w:rPr>
          <w:sz w:val="28"/>
          <w:szCs w:val="28"/>
        </w:rPr>
      </w:pPr>
      <w:bookmarkStart w:id="15" w:name="sub_205"/>
      <w:r w:rsidRPr="00E97563">
        <w:rPr>
          <w:sz w:val="28"/>
          <w:szCs w:val="28"/>
        </w:rPr>
        <w:t>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15"/>
    <w:p w:rsidR="00431124" w:rsidRPr="00E97563" w:rsidRDefault="00431124" w:rsidP="00E70D48">
      <w:pPr>
        <w:ind w:firstLine="708"/>
        <w:jc w:val="both"/>
        <w:rPr>
          <w:sz w:val="28"/>
          <w:szCs w:val="28"/>
        </w:rPr>
      </w:pPr>
      <w:r w:rsidRPr="00E97563">
        <w:rPr>
          <w:sz w:val="28"/>
          <w:szCs w:val="28"/>
        </w:rPr>
        <w:t xml:space="preserve">4.1. Обращение, указанное в подпункте 3.2.2 пункта 3 Положения, заключение должностного лица, ответственного за работу по противодействию коррупции, Администрации </w:t>
      </w:r>
      <w:r w:rsidR="00E70D48" w:rsidRPr="00E97563">
        <w:rPr>
          <w:sz w:val="28"/>
          <w:szCs w:val="28"/>
        </w:rPr>
        <w:t xml:space="preserve">городского поселения </w:t>
      </w:r>
      <w:r w:rsidR="00E70D48" w:rsidRPr="00E97563">
        <w:rPr>
          <w:sz w:val="28"/>
          <w:szCs w:val="28"/>
        </w:rPr>
        <w:lastRenderedPageBreak/>
        <w:t xml:space="preserve">Мышкин </w:t>
      </w:r>
      <w:r w:rsidRPr="00E97563">
        <w:rPr>
          <w:sz w:val="28"/>
          <w:szCs w:val="28"/>
        </w:rPr>
        <w:t>и другие материалы в течение двух рабочих дней со дня поступления обращения представляются председателю комиссии.</w:t>
      </w:r>
    </w:p>
    <w:p w:rsidR="00431124" w:rsidRPr="00E97563" w:rsidRDefault="00431124" w:rsidP="00E70D48">
      <w:pPr>
        <w:ind w:firstLine="708"/>
        <w:jc w:val="both"/>
        <w:rPr>
          <w:sz w:val="28"/>
          <w:szCs w:val="28"/>
        </w:rPr>
      </w:pPr>
      <w:r w:rsidRPr="00E97563">
        <w:rPr>
          <w:sz w:val="28"/>
          <w:szCs w:val="28"/>
        </w:rPr>
        <w:t>4.2. Обращение, указанное в подпункте 3.2.2 пункта 3 Положения, может быть подано  муниципальным служащим, планирующим свое увольнение с муниципальной службы, и подлежит рассмотрению комиссией в соответствии с Положением.</w:t>
      </w:r>
    </w:p>
    <w:p w:rsidR="00431124" w:rsidRPr="00E97563" w:rsidRDefault="00431124" w:rsidP="00E70D48">
      <w:pPr>
        <w:ind w:firstLine="708"/>
        <w:jc w:val="both"/>
        <w:rPr>
          <w:sz w:val="28"/>
          <w:szCs w:val="28"/>
        </w:rPr>
      </w:pPr>
      <w:r w:rsidRPr="00E97563">
        <w:rPr>
          <w:sz w:val="28"/>
          <w:szCs w:val="28"/>
        </w:rPr>
        <w:t xml:space="preserve">4.3. Уведомление, указанное в подпункте 3.5 пункта 3 Положения, заключение должностного лица, ответственного за работу по противодействию коррупции, Администрации </w:t>
      </w:r>
      <w:r w:rsidR="00E70D48" w:rsidRPr="00E97563">
        <w:rPr>
          <w:sz w:val="28"/>
          <w:szCs w:val="28"/>
        </w:rPr>
        <w:t xml:space="preserve">городского поселения Мышкин </w:t>
      </w:r>
      <w:r w:rsidRPr="00E97563">
        <w:rPr>
          <w:sz w:val="28"/>
          <w:szCs w:val="28"/>
        </w:rPr>
        <w:t>и другие материалы в течение десяти рабочих дней со дня поступления уведомления представляются председателю комиссии.</w:t>
      </w:r>
    </w:p>
    <w:p w:rsidR="00431124" w:rsidRPr="00E97563" w:rsidRDefault="00431124" w:rsidP="00E70D48">
      <w:pPr>
        <w:ind w:firstLine="708"/>
        <w:jc w:val="both"/>
        <w:rPr>
          <w:sz w:val="28"/>
          <w:szCs w:val="28"/>
        </w:rPr>
      </w:pPr>
      <w:bookmarkStart w:id="16" w:name="sub_206"/>
      <w:r w:rsidRPr="00E97563">
        <w:rPr>
          <w:sz w:val="28"/>
          <w:szCs w:val="28"/>
        </w:rPr>
        <w:t>5. Председатель комиссии при поступлении к нему информации, содержащей основания для проведения заседания комиссии:</w:t>
      </w:r>
    </w:p>
    <w:p w:rsidR="00431124" w:rsidRPr="00E97563" w:rsidRDefault="00431124" w:rsidP="00E70D48">
      <w:pPr>
        <w:ind w:firstLine="708"/>
        <w:jc w:val="both"/>
        <w:rPr>
          <w:sz w:val="28"/>
          <w:szCs w:val="28"/>
        </w:rPr>
      </w:pPr>
      <w:bookmarkStart w:id="17" w:name="sub_61"/>
      <w:bookmarkEnd w:id="16"/>
      <w:r w:rsidRPr="00E97563">
        <w:rPr>
          <w:sz w:val="28"/>
          <w:szCs w:val="28"/>
        </w:rPr>
        <w:t>5.1. В трехдневный срок назначает дату заседания комиссии. При этом дата заседания комиссии не может быть назначена позднее 7 дней со дня поступления информации, содержащей основания для проведения заседания комиссии, за исключением случаев, предусмотренных абзацами вторым и третьим настоящего подпункта.</w:t>
      </w:r>
    </w:p>
    <w:bookmarkEnd w:id="17"/>
    <w:p w:rsidR="00431124" w:rsidRPr="00E97563" w:rsidRDefault="00431124" w:rsidP="00E70D48">
      <w:pPr>
        <w:ind w:firstLine="708"/>
        <w:jc w:val="both"/>
        <w:rPr>
          <w:sz w:val="28"/>
          <w:szCs w:val="28"/>
        </w:rPr>
      </w:pPr>
      <w:r w:rsidRPr="00E97563">
        <w:rPr>
          <w:sz w:val="28"/>
          <w:szCs w:val="28"/>
        </w:rPr>
        <w:t>Заседание комиссии по рассмотрению заявления, указанного в  подпункте 3.2.1 пункта 3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31124" w:rsidRPr="00E97563" w:rsidRDefault="00431124" w:rsidP="00E97563">
      <w:pPr>
        <w:ind w:firstLine="708"/>
        <w:jc w:val="both"/>
        <w:rPr>
          <w:sz w:val="28"/>
          <w:szCs w:val="28"/>
        </w:rPr>
      </w:pPr>
      <w:r w:rsidRPr="00E97563">
        <w:rPr>
          <w:sz w:val="28"/>
          <w:szCs w:val="28"/>
        </w:rPr>
        <w:t>Уведомление, указанное в подпункте 3.5 пункта 3 Положения, рассматривается на очередном (плановом) заседании комиссии.</w:t>
      </w:r>
    </w:p>
    <w:p w:rsidR="00431124" w:rsidRPr="00E97563" w:rsidRDefault="00431124" w:rsidP="00E70D48">
      <w:pPr>
        <w:ind w:firstLine="708"/>
        <w:jc w:val="both"/>
        <w:rPr>
          <w:sz w:val="28"/>
          <w:szCs w:val="28"/>
        </w:rPr>
      </w:pPr>
      <w:bookmarkStart w:id="18" w:name="sub_262"/>
      <w:r w:rsidRPr="00E97563">
        <w:rPr>
          <w:sz w:val="28"/>
          <w:szCs w:val="28"/>
        </w:rPr>
        <w:t xml:space="preserve">5.2. </w:t>
      </w:r>
      <w:proofErr w:type="gramStart"/>
      <w:r w:rsidRPr="00E97563">
        <w:rPr>
          <w:sz w:val="28"/>
          <w:szCs w:val="28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содержащей основания для проведения заседания комиссии, и с результатами ее проверки (в случае ее проведения).</w:t>
      </w:r>
      <w:proofErr w:type="gramEnd"/>
    </w:p>
    <w:p w:rsidR="00431124" w:rsidRPr="00E97563" w:rsidRDefault="00431124" w:rsidP="00E70D48">
      <w:pPr>
        <w:ind w:firstLine="708"/>
        <w:jc w:val="both"/>
        <w:rPr>
          <w:sz w:val="28"/>
          <w:szCs w:val="28"/>
        </w:rPr>
      </w:pPr>
      <w:bookmarkStart w:id="19" w:name="sub_263"/>
      <w:bookmarkEnd w:id="18"/>
      <w:r w:rsidRPr="00E97563">
        <w:rPr>
          <w:sz w:val="28"/>
          <w:szCs w:val="28"/>
        </w:rPr>
        <w:t xml:space="preserve">5.3. Не </w:t>
      </w:r>
      <w:proofErr w:type="gramStart"/>
      <w:r w:rsidRPr="00E97563">
        <w:rPr>
          <w:sz w:val="28"/>
          <w:szCs w:val="28"/>
        </w:rPr>
        <w:t>позднее</w:t>
      </w:r>
      <w:proofErr w:type="gramEnd"/>
      <w:r w:rsidRPr="00E97563">
        <w:rPr>
          <w:sz w:val="28"/>
          <w:szCs w:val="28"/>
        </w:rPr>
        <w:t xml:space="preserve"> чем за 3 дня до даты заседания комиссии принимает решение об удовлетворении (об отказе в удовлетворении) ходатайства о приглашении на заседание комиссии участников с правом совещательного голоса в соответствии с  подпунктом 8.3 пункта 8 Положения.</w:t>
      </w:r>
    </w:p>
    <w:p w:rsidR="00431124" w:rsidRPr="00E97563" w:rsidRDefault="00431124" w:rsidP="00E70D48">
      <w:pPr>
        <w:ind w:firstLine="708"/>
        <w:jc w:val="both"/>
        <w:rPr>
          <w:sz w:val="28"/>
          <w:szCs w:val="28"/>
        </w:rPr>
      </w:pPr>
      <w:bookmarkStart w:id="20" w:name="sub_264"/>
      <w:bookmarkEnd w:id="19"/>
      <w:r w:rsidRPr="00E97563">
        <w:rPr>
          <w:sz w:val="28"/>
          <w:szCs w:val="28"/>
        </w:rPr>
        <w:t>5.4. Рассматривает ходатайства о рассмотрении (об отказе в рассмотрении) в ходе заседания комиссии дополнительных материалов.</w:t>
      </w:r>
    </w:p>
    <w:p w:rsidR="00431124" w:rsidRPr="00E97563" w:rsidRDefault="00431124" w:rsidP="00E70D48">
      <w:pPr>
        <w:ind w:firstLine="708"/>
        <w:jc w:val="both"/>
        <w:rPr>
          <w:sz w:val="28"/>
          <w:szCs w:val="28"/>
        </w:rPr>
      </w:pPr>
      <w:bookmarkStart w:id="21" w:name="sub_207"/>
      <w:bookmarkEnd w:id="20"/>
      <w:r w:rsidRPr="00E97563">
        <w:rPr>
          <w:sz w:val="28"/>
          <w:szCs w:val="28"/>
        </w:rPr>
        <w:t xml:space="preserve">6.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в Администрации </w:t>
      </w:r>
      <w:r w:rsidR="00E70D48" w:rsidRPr="00E97563">
        <w:rPr>
          <w:sz w:val="28"/>
          <w:szCs w:val="28"/>
        </w:rPr>
        <w:t>городского поселения Мышкин</w:t>
      </w:r>
      <w:r w:rsidRPr="00E97563">
        <w:rPr>
          <w:sz w:val="28"/>
          <w:szCs w:val="28"/>
        </w:rPr>
        <w:t>, недопустимо.</w:t>
      </w:r>
    </w:p>
    <w:bookmarkEnd w:id="21"/>
    <w:p w:rsidR="00431124" w:rsidRPr="00E97563" w:rsidRDefault="00431124" w:rsidP="00E70D48">
      <w:pPr>
        <w:ind w:firstLine="708"/>
        <w:jc w:val="both"/>
        <w:rPr>
          <w:sz w:val="28"/>
          <w:szCs w:val="28"/>
        </w:rPr>
      </w:pPr>
      <w:r w:rsidRPr="00E97563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31124" w:rsidRPr="00E97563" w:rsidRDefault="00431124" w:rsidP="00E70D48">
      <w:pPr>
        <w:ind w:firstLine="708"/>
        <w:jc w:val="both"/>
        <w:rPr>
          <w:sz w:val="28"/>
          <w:szCs w:val="28"/>
        </w:rPr>
      </w:pPr>
      <w:r w:rsidRPr="00E97563">
        <w:rPr>
          <w:sz w:val="28"/>
          <w:szCs w:val="28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</w:t>
      </w:r>
      <w:r w:rsidRPr="00E97563">
        <w:rPr>
          <w:sz w:val="28"/>
          <w:szCs w:val="28"/>
        </w:rPr>
        <w:lastRenderedPageBreak/>
        <w:t xml:space="preserve">обязан до начала заседания заявить об </w:t>
      </w:r>
      <w:proofErr w:type="gramStart"/>
      <w:r w:rsidRPr="00E97563">
        <w:rPr>
          <w:sz w:val="28"/>
          <w:szCs w:val="28"/>
        </w:rPr>
        <w:t>этом</w:t>
      </w:r>
      <w:proofErr w:type="gramEnd"/>
      <w:r w:rsidRPr="00E97563">
        <w:rPr>
          <w:sz w:val="28"/>
          <w:szCs w:val="28"/>
        </w:rPr>
        <w:t xml:space="preserve"> и не может принимать участия в рассмотрении соответствующего вопроса.</w:t>
      </w:r>
    </w:p>
    <w:p w:rsidR="00431124" w:rsidRPr="00E97563" w:rsidRDefault="00431124" w:rsidP="00E70D48">
      <w:pPr>
        <w:ind w:firstLine="708"/>
        <w:jc w:val="both"/>
        <w:rPr>
          <w:sz w:val="28"/>
          <w:szCs w:val="28"/>
        </w:rPr>
      </w:pPr>
      <w:bookmarkStart w:id="22" w:name="sub_208"/>
      <w:r w:rsidRPr="00E97563">
        <w:rPr>
          <w:sz w:val="28"/>
          <w:szCs w:val="28"/>
        </w:rPr>
        <w:t xml:space="preserve">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2A696B" w:rsidRPr="00E97563">
        <w:rPr>
          <w:sz w:val="28"/>
          <w:szCs w:val="28"/>
        </w:rPr>
        <w:t>городского поселения Мышкин</w:t>
      </w:r>
      <w:r w:rsidRPr="00E97563">
        <w:rPr>
          <w:sz w:val="28"/>
          <w:szCs w:val="28"/>
        </w:rPr>
        <w:t xml:space="preserve">. При наличии письменной просьбы муниципального служащего или гражданина, замещавшего должность муниципальной службы в Администрации </w:t>
      </w:r>
      <w:r w:rsidR="002A696B" w:rsidRPr="00E97563">
        <w:rPr>
          <w:sz w:val="28"/>
          <w:szCs w:val="28"/>
        </w:rPr>
        <w:t>городского поселения Мышкин</w:t>
      </w:r>
      <w:r w:rsidRPr="00E97563">
        <w:rPr>
          <w:sz w:val="28"/>
          <w:szCs w:val="28"/>
        </w:rPr>
        <w:t xml:space="preserve">, о рассмотрении указанного вопроса без его участия заседание комиссии проводится в его отсутствие. В случае неявки на заседание комиссии  муниципального служащего (его представителя) или гражданина, замещавшего должность муниципальной службы в  Администрации </w:t>
      </w:r>
      <w:r w:rsidR="002A696B" w:rsidRPr="00E97563">
        <w:rPr>
          <w:sz w:val="28"/>
          <w:szCs w:val="28"/>
        </w:rPr>
        <w:t xml:space="preserve">городского поселения Мышкин </w:t>
      </w:r>
      <w:r w:rsidRPr="00E97563">
        <w:rPr>
          <w:sz w:val="28"/>
          <w:szCs w:val="28"/>
        </w:rPr>
        <w:t xml:space="preserve">(его представителя), при отсутствии письменной просьбы 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 муниципального служащего или гражданина, замещавшего должность муниципальной службы в Администрации </w:t>
      </w:r>
      <w:r w:rsidR="002A696B" w:rsidRPr="00E97563">
        <w:rPr>
          <w:sz w:val="28"/>
          <w:szCs w:val="28"/>
        </w:rPr>
        <w:t>городского поселения Мышкин</w:t>
      </w:r>
      <w:r w:rsidRPr="00E97563">
        <w:rPr>
          <w:sz w:val="28"/>
          <w:szCs w:val="28"/>
        </w:rPr>
        <w:t>.</w:t>
      </w:r>
    </w:p>
    <w:p w:rsidR="00431124" w:rsidRPr="00E97563" w:rsidRDefault="00431124" w:rsidP="002A696B">
      <w:pPr>
        <w:ind w:firstLine="708"/>
        <w:rPr>
          <w:sz w:val="28"/>
          <w:szCs w:val="28"/>
        </w:rPr>
      </w:pPr>
      <w:bookmarkStart w:id="23" w:name="sub_209"/>
      <w:bookmarkEnd w:id="22"/>
      <w:r w:rsidRPr="00E97563">
        <w:rPr>
          <w:sz w:val="28"/>
          <w:szCs w:val="28"/>
        </w:rPr>
        <w:t>8. В заседании комиссии с правом совещательного голоса участвуют:</w:t>
      </w:r>
    </w:p>
    <w:p w:rsidR="00431124" w:rsidRPr="00E97563" w:rsidRDefault="00431124" w:rsidP="002A696B">
      <w:pPr>
        <w:ind w:firstLine="708"/>
        <w:jc w:val="both"/>
        <w:rPr>
          <w:sz w:val="28"/>
          <w:szCs w:val="28"/>
        </w:rPr>
      </w:pPr>
      <w:bookmarkStart w:id="24" w:name="sub_91"/>
      <w:bookmarkEnd w:id="23"/>
      <w:r w:rsidRPr="00E97563">
        <w:rPr>
          <w:sz w:val="28"/>
          <w:szCs w:val="28"/>
        </w:rPr>
        <w:t>8.1.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431124" w:rsidRPr="00E97563" w:rsidRDefault="00431124" w:rsidP="002A696B">
      <w:pPr>
        <w:ind w:firstLine="708"/>
        <w:jc w:val="both"/>
        <w:rPr>
          <w:sz w:val="28"/>
          <w:szCs w:val="28"/>
        </w:rPr>
      </w:pPr>
      <w:bookmarkStart w:id="25" w:name="sub_92"/>
      <w:bookmarkEnd w:id="24"/>
      <w:r w:rsidRPr="00E97563">
        <w:rPr>
          <w:sz w:val="28"/>
          <w:szCs w:val="28"/>
        </w:rPr>
        <w:t xml:space="preserve">8.2. Два муниципальных служащих, замещающих в  Администрации </w:t>
      </w:r>
      <w:r w:rsidR="002A696B" w:rsidRPr="00E97563">
        <w:rPr>
          <w:sz w:val="28"/>
          <w:szCs w:val="28"/>
        </w:rPr>
        <w:t>городского поселения Мышкин</w:t>
      </w:r>
      <w:r w:rsidRPr="00E97563">
        <w:rPr>
          <w:sz w:val="28"/>
          <w:szCs w:val="28"/>
        </w:rPr>
        <w:t xml:space="preserve"> должности, аналогичные должности, замещаемой муниципальным служащим,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определяемые председателем комиссии.</w:t>
      </w:r>
    </w:p>
    <w:p w:rsidR="00431124" w:rsidRPr="00E97563" w:rsidRDefault="00431124" w:rsidP="002A696B">
      <w:pPr>
        <w:ind w:firstLine="708"/>
        <w:jc w:val="both"/>
        <w:rPr>
          <w:sz w:val="28"/>
          <w:szCs w:val="28"/>
        </w:rPr>
      </w:pPr>
      <w:bookmarkStart w:id="26" w:name="sub_93"/>
      <w:bookmarkEnd w:id="25"/>
      <w:r w:rsidRPr="00E97563">
        <w:rPr>
          <w:sz w:val="28"/>
          <w:szCs w:val="28"/>
        </w:rPr>
        <w:t>8.3. Иные лица на основании ходатайства муниципального служащего, в отношении которого комиссией рассматривается этот вопрос, или любого члена комиссии, в случае удовлетворения соответствующего ходатайства председателем комиссии:</w:t>
      </w:r>
    </w:p>
    <w:p w:rsidR="00431124" w:rsidRPr="00E97563" w:rsidRDefault="00431124" w:rsidP="002A696B">
      <w:pPr>
        <w:ind w:firstLine="708"/>
        <w:jc w:val="both"/>
        <w:rPr>
          <w:sz w:val="28"/>
          <w:szCs w:val="28"/>
        </w:rPr>
      </w:pPr>
      <w:bookmarkStart w:id="27" w:name="sub_931"/>
      <w:bookmarkEnd w:id="26"/>
      <w:r w:rsidRPr="00E97563">
        <w:rPr>
          <w:sz w:val="28"/>
          <w:szCs w:val="28"/>
        </w:rPr>
        <w:t xml:space="preserve">8.3.1. Другие муниципальные служащие, замещающие должности в Администрации </w:t>
      </w:r>
      <w:r w:rsidR="002A696B" w:rsidRPr="00E97563">
        <w:rPr>
          <w:sz w:val="28"/>
          <w:szCs w:val="28"/>
        </w:rPr>
        <w:t>городского поселения Мышкин</w:t>
      </w:r>
      <w:r w:rsidRPr="00E97563">
        <w:rPr>
          <w:sz w:val="28"/>
          <w:szCs w:val="28"/>
        </w:rPr>
        <w:t>.</w:t>
      </w:r>
    </w:p>
    <w:p w:rsidR="00431124" w:rsidRPr="00E97563" w:rsidRDefault="00431124" w:rsidP="002A696B">
      <w:pPr>
        <w:ind w:firstLine="708"/>
        <w:jc w:val="both"/>
        <w:rPr>
          <w:sz w:val="28"/>
          <w:szCs w:val="28"/>
        </w:rPr>
      </w:pPr>
      <w:bookmarkStart w:id="28" w:name="sub_932"/>
      <w:bookmarkEnd w:id="27"/>
      <w:r w:rsidRPr="00E97563">
        <w:rPr>
          <w:sz w:val="28"/>
          <w:szCs w:val="28"/>
        </w:rPr>
        <w:t>8.3.2. Специалисты, которые могут дать пояснения по вопросам муниципальной службы и вопросам, рассматриваемым комиссией.</w:t>
      </w:r>
    </w:p>
    <w:p w:rsidR="00431124" w:rsidRPr="00E97563" w:rsidRDefault="00431124" w:rsidP="002A696B">
      <w:pPr>
        <w:ind w:firstLine="708"/>
        <w:jc w:val="both"/>
        <w:rPr>
          <w:sz w:val="28"/>
          <w:szCs w:val="28"/>
        </w:rPr>
      </w:pPr>
      <w:bookmarkStart w:id="29" w:name="sub_933"/>
      <w:bookmarkEnd w:id="28"/>
      <w:r w:rsidRPr="00E97563">
        <w:rPr>
          <w:sz w:val="28"/>
          <w:szCs w:val="28"/>
        </w:rPr>
        <w:t>8.3.3. Должностные лица  государственных органов, других органов местного самоуправления.</w:t>
      </w:r>
    </w:p>
    <w:p w:rsidR="00431124" w:rsidRPr="00E97563" w:rsidRDefault="00431124" w:rsidP="002A696B">
      <w:pPr>
        <w:ind w:firstLine="708"/>
        <w:rPr>
          <w:sz w:val="28"/>
          <w:szCs w:val="28"/>
        </w:rPr>
      </w:pPr>
      <w:bookmarkStart w:id="30" w:name="sub_934"/>
      <w:bookmarkEnd w:id="29"/>
      <w:r w:rsidRPr="00E97563">
        <w:rPr>
          <w:sz w:val="28"/>
          <w:szCs w:val="28"/>
        </w:rPr>
        <w:t>8.3.4. Представители заинтересованных организаций.</w:t>
      </w:r>
    </w:p>
    <w:p w:rsidR="00431124" w:rsidRPr="00E97563" w:rsidRDefault="00431124" w:rsidP="002A696B">
      <w:pPr>
        <w:ind w:firstLine="708"/>
        <w:jc w:val="both"/>
        <w:rPr>
          <w:sz w:val="28"/>
          <w:szCs w:val="28"/>
        </w:rPr>
      </w:pPr>
      <w:bookmarkStart w:id="31" w:name="sub_935"/>
      <w:bookmarkEnd w:id="30"/>
      <w:r w:rsidRPr="00E97563">
        <w:rPr>
          <w:sz w:val="28"/>
          <w:szCs w:val="28"/>
        </w:rPr>
        <w:t>8.3.5. Представитель муниципального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431124" w:rsidRPr="00E97563" w:rsidRDefault="00431124" w:rsidP="002A696B">
      <w:pPr>
        <w:ind w:firstLine="708"/>
        <w:jc w:val="both"/>
        <w:rPr>
          <w:sz w:val="28"/>
          <w:szCs w:val="28"/>
        </w:rPr>
      </w:pPr>
      <w:bookmarkStart w:id="32" w:name="sub_10"/>
      <w:bookmarkEnd w:id="31"/>
      <w:r w:rsidRPr="00E97563">
        <w:rPr>
          <w:sz w:val="28"/>
          <w:szCs w:val="28"/>
        </w:rPr>
        <w:lastRenderedPageBreak/>
        <w:t xml:space="preserve">9.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2A696B" w:rsidRPr="00E97563">
        <w:rPr>
          <w:sz w:val="28"/>
          <w:szCs w:val="28"/>
        </w:rPr>
        <w:t xml:space="preserve">городского поселения Мышкин </w:t>
      </w:r>
      <w:r w:rsidRPr="00E97563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31124" w:rsidRPr="00E97563" w:rsidRDefault="00431124" w:rsidP="002A696B">
      <w:pPr>
        <w:ind w:firstLine="708"/>
        <w:jc w:val="both"/>
        <w:rPr>
          <w:sz w:val="28"/>
          <w:szCs w:val="28"/>
        </w:rPr>
      </w:pPr>
      <w:bookmarkStart w:id="33" w:name="sub_2111"/>
      <w:bookmarkEnd w:id="32"/>
      <w:r w:rsidRPr="00E97563">
        <w:rPr>
          <w:sz w:val="28"/>
          <w:szCs w:val="28"/>
        </w:rPr>
        <w:t>10.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31124" w:rsidRPr="00E97563" w:rsidRDefault="00431124" w:rsidP="008661C5">
      <w:pPr>
        <w:ind w:firstLine="708"/>
        <w:rPr>
          <w:sz w:val="28"/>
          <w:szCs w:val="28"/>
        </w:rPr>
      </w:pPr>
      <w:bookmarkStart w:id="34" w:name="sub_2122"/>
      <w:bookmarkEnd w:id="33"/>
      <w:r w:rsidRPr="00E97563">
        <w:rPr>
          <w:sz w:val="28"/>
          <w:szCs w:val="28"/>
        </w:rPr>
        <w:t>11. По итогам работы комиссией принимаются следующие решения:</w:t>
      </w:r>
    </w:p>
    <w:p w:rsidR="00431124" w:rsidRPr="00E97563" w:rsidRDefault="00431124" w:rsidP="008661C5">
      <w:pPr>
        <w:ind w:firstLine="708"/>
        <w:jc w:val="both"/>
        <w:rPr>
          <w:sz w:val="28"/>
          <w:szCs w:val="28"/>
        </w:rPr>
      </w:pPr>
      <w:bookmarkStart w:id="35" w:name="sub_2121"/>
      <w:bookmarkEnd w:id="34"/>
      <w:r w:rsidRPr="00E97563">
        <w:rPr>
          <w:sz w:val="28"/>
          <w:szCs w:val="28"/>
        </w:rPr>
        <w:t>11.1. По результатам рассмотрения вопроса, указанного в  подпункте  3.1.1 пункта 3 Положения:</w:t>
      </w:r>
    </w:p>
    <w:p w:rsidR="00431124" w:rsidRPr="00E97563" w:rsidRDefault="00431124" w:rsidP="008661C5">
      <w:pPr>
        <w:ind w:firstLine="708"/>
        <w:jc w:val="both"/>
        <w:rPr>
          <w:sz w:val="28"/>
          <w:szCs w:val="28"/>
        </w:rPr>
      </w:pPr>
      <w:bookmarkStart w:id="36" w:name="sub_1211"/>
      <w:bookmarkEnd w:id="35"/>
      <w:r w:rsidRPr="00E97563">
        <w:rPr>
          <w:sz w:val="28"/>
          <w:szCs w:val="28"/>
        </w:rPr>
        <w:t>11.1.1. Установить, что 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431124" w:rsidRPr="00E97563" w:rsidRDefault="00431124" w:rsidP="008661C5">
      <w:pPr>
        <w:ind w:firstLine="708"/>
        <w:jc w:val="both"/>
        <w:rPr>
          <w:sz w:val="28"/>
          <w:szCs w:val="28"/>
        </w:rPr>
      </w:pPr>
      <w:bookmarkStart w:id="37" w:name="sub_1212"/>
      <w:bookmarkEnd w:id="36"/>
      <w:r w:rsidRPr="00E97563">
        <w:rPr>
          <w:sz w:val="28"/>
          <w:szCs w:val="28"/>
        </w:rPr>
        <w:t>11.1.2. Установить, что муниципальный служащий не соблюдал требования к служебному поведению и (или) требования об урегулировании конфликта интересов.</w:t>
      </w:r>
    </w:p>
    <w:bookmarkEnd w:id="37"/>
    <w:p w:rsidR="00431124" w:rsidRPr="00E97563" w:rsidRDefault="00431124" w:rsidP="008661C5">
      <w:pPr>
        <w:ind w:firstLine="708"/>
        <w:jc w:val="both"/>
        <w:rPr>
          <w:sz w:val="28"/>
          <w:szCs w:val="28"/>
        </w:rPr>
      </w:pPr>
      <w:r w:rsidRPr="00E97563">
        <w:rPr>
          <w:sz w:val="28"/>
          <w:szCs w:val="28"/>
        </w:rPr>
        <w:t xml:space="preserve">В этом случае комиссия рекомендует Главе </w:t>
      </w:r>
      <w:r w:rsidR="008661C5" w:rsidRPr="00E97563">
        <w:rPr>
          <w:sz w:val="28"/>
          <w:szCs w:val="28"/>
        </w:rPr>
        <w:t xml:space="preserve">городского поселения </w:t>
      </w:r>
      <w:r w:rsidRPr="00E97563">
        <w:rPr>
          <w:sz w:val="28"/>
          <w:szCs w:val="28"/>
        </w:rPr>
        <w:t>указать 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 служащему конкретную меру ответственности.</w:t>
      </w:r>
    </w:p>
    <w:p w:rsidR="00431124" w:rsidRPr="00E97563" w:rsidRDefault="00431124" w:rsidP="008661C5">
      <w:pPr>
        <w:ind w:firstLine="708"/>
        <w:jc w:val="both"/>
        <w:rPr>
          <w:sz w:val="28"/>
          <w:szCs w:val="28"/>
        </w:rPr>
      </w:pPr>
      <w:bookmarkStart w:id="38" w:name="sub_21222"/>
      <w:r w:rsidRPr="00E97563">
        <w:rPr>
          <w:sz w:val="28"/>
          <w:szCs w:val="28"/>
        </w:rPr>
        <w:t>11.2. По результатам рассмотрения вопроса, указанного в  подпункте  3.1.2 пункта 3 Положения:</w:t>
      </w:r>
    </w:p>
    <w:p w:rsidR="00431124" w:rsidRPr="00E97563" w:rsidRDefault="00431124" w:rsidP="008661C5">
      <w:pPr>
        <w:ind w:firstLine="708"/>
        <w:jc w:val="both"/>
        <w:rPr>
          <w:sz w:val="28"/>
          <w:szCs w:val="28"/>
        </w:rPr>
      </w:pPr>
      <w:bookmarkStart w:id="39" w:name="sub_1221"/>
      <w:bookmarkEnd w:id="38"/>
      <w:r w:rsidRPr="00E97563">
        <w:rPr>
          <w:sz w:val="28"/>
          <w:szCs w:val="28"/>
        </w:rPr>
        <w:t>11.2.1. Установить, что представленные муниципальным служащим сведения о доходах, об имуществе и обязательствах имущественного характера являются достоверными и полными.</w:t>
      </w:r>
    </w:p>
    <w:p w:rsidR="00431124" w:rsidRPr="00E97563" w:rsidRDefault="00431124" w:rsidP="008661C5">
      <w:pPr>
        <w:ind w:firstLine="708"/>
        <w:jc w:val="both"/>
        <w:rPr>
          <w:sz w:val="28"/>
          <w:szCs w:val="28"/>
        </w:rPr>
      </w:pPr>
      <w:bookmarkStart w:id="40" w:name="sub_1222"/>
      <w:bookmarkEnd w:id="39"/>
      <w:r w:rsidRPr="00E97563">
        <w:rPr>
          <w:sz w:val="28"/>
          <w:szCs w:val="28"/>
        </w:rPr>
        <w:t>11.2.2. Установить, что представленные муниципальным  служащим сведения о доходах, об имуществе и обязательствах имущественного характера являются недостоверными и (или) неполными.</w:t>
      </w:r>
    </w:p>
    <w:bookmarkEnd w:id="40"/>
    <w:p w:rsidR="00431124" w:rsidRPr="00E97563" w:rsidRDefault="00431124" w:rsidP="008661C5">
      <w:pPr>
        <w:ind w:firstLine="708"/>
        <w:jc w:val="both"/>
        <w:rPr>
          <w:sz w:val="28"/>
          <w:szCs w:val="28"/>
        </w:rPr>
      </w:pPr>
      <w:r w:rsidRPr="00E97563">
        <w:rPr>
          <w:sz w:val="28"/>
          <w:szCs w:val="28"/>
        </w:rPr>
        <w:t xml:space="preserve">В этом случае комиссия рекомендует  Главе </w:t>
      </w:r>
      <w:r w:rsidR="00E97563" w:rsidRPr="00E97563">
        <w:rPr>
          <w:sz w:val="28"/>
          <w:szCs w:val="28"/>
        </w:rPr>
        <w:t>городского поселения</w:t>
      </w:r>
      <w:r w:rsidRPr="00E97563">
        <w:rPr>
          <w:sz w:val="28"/>
          <w:szCs w:val="28"/>
        </w:rPr>
        <w:t xml:space="preserve"> применить к  муниципальному служащему конкретную меру ответственности.</w:t>
      </w:r>
    </w:p>
    <w:p w:rsidR="00431124" w:rsidRPr="00E97563" w:rsidRDefault="00431124" w:rsidP="008661C5">
      <w:pPr>
        <w:ind w:firstLine="708"/>
        <w:rPr>
          <w:sz w:val="28"/>
          <w:szCs w:val="28"/>
        </w:rPr>
      </w:pPr>
      <w:bookmarkStart w:id="41" w:name="sub_123"/>
      <w:r w:rsidRPr="00E97563">
        <w:rPr>
          <w:sz w:val="28"/>
          <w:szCs w:val="28"/>
        </w:rPr>
        <w:t xml:space="preserve">11.3. По вопросу, указанному в </w:t>
      </w:r>
      <w:hyperlink w:anchor="sub_421" w:history="1"/>
      <w:r w:rsidRPr="00E97563">
        <w:rPr>
          <w:sz w:val="28"/>
          <w:szCs w:val="28"/>
        </w:rPr>
        <w:t xml:space="preserve"> подпункте 3.2.1 пункта 3  Положения:</w:t>
      </w:r>
    </w:p>
    <w:p w:rsidR="00431124" w:rsidRPr="00E97563" w:rsidRDefault="00431124" w:rsidP="008661C5">
      <w:pPr>
        <w:ind w:firstLine="708"/>
        <w:jc w:val="both"/>
        <w:rPr>
          <w:sz w:val="28"/>
          <w:szCs w:val="28"/>
        </w:rPr>
      </w:pPr>
      <w:bookmarkStart w:id="42" w:name="sub_1231"/>
      <w:bookmarkEnd w:id="41"/>
      <w:r w:rsidRPr="00E97563">
        <w:rPr>
          <w:sz w:val="28"/>
          <w:szCs w:val="28"/>
        </w:rPr>
        <w:t>11.3.1. Признать, что причина непредставления 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31124" w:rsidRPr="00E97563" w:rsidRDefault="00431124" w:rsidP="008661C5">
      <w:pPr>
        <w:ind w:firstLine="708"/>
        <w:jc w:val="both"/>
        <w:rPr>
          <w:sz w:val="28"/>
          <w:szCs w:val="28"/>
        </w:rPr>
      </w:pPr>
      <w:bookmarkStart w:id="43" w:name="sub_1232"/>
      <w:bookmarkEnd w:id="42"/>
      <w:r w:rsidRPr="00E97563">
        <w:rPr>
          <w:sz w:val="28"/>
          <w:szCs w:val="28"/>
        </w:rPr>
        <w:t>11.3.2. Признать, что причина непредставления муниципальным 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является, уважительной.</w:t>
      </w:r>
    </w:p>
    <w:bookmarkEnd w:id="43"/>
    <w:p w:rsidR="00431124" w:rsidRPr="00E97563" w:rsidRDefault="00431124" w:rsidP="00432BA2">
      <w:pPr>
        <w:ind w:firstLine="708"/>
        <w:jc w:val="both"/>
        <w:rPr>
          <w:sz w:val="28"/>
          <w:szCs w:val="28"/>
        </w:rPr>
      </w:pPr>
      <w:r w:rsidRPr="00E97563">
        <w:rPr>
          <w:sz w:val="28"/>
          <w:szCs w:val="28"/>
        </w:rPr>
        <w:t>В этом случае комиссия рекомендует муниципальному служащему принять меры по представлению указанных сведений.</w:t>
      </w:r>
    </w:p>
    <w:p w:rsidR="00431124" w:rsidRPr="00E97563" w:rsidRDefault="00431124" w:rsidP="00432BA2">
      <w:pPr>
        <w:ind w:firstLine="708"/>
        <w:jc w:val="both"/>
        <w:rPr>
          <w:sz w:val="28"/>
          <w:szCs w:val="28"/>
        </w:rPr>
      </w:pPr>
      <w:bookmarkStart w:id="44" w:name="sub_1233"/>
      <w:r w:rsidRPr="00E97563">
        <w:rPr>
          <w:sz w:val="28"/>
          <w:szCs w:val="28"/>
        </w:rPr>
        <w:t xml:space="preserve">11.3.3. Признать, что причина непредставления служащим сведений о доходах, расходах, об имуществе и обязательствах имущественного характера своих супруги (супруга) и несовершеннолетних детей </w:t>
      </w:r>
      <w:r w:rsidRPr="00E97563">
        <w:rPr>
          <w:sz w:val="28"/>
          <w:szCs w:val="28"/>
        </w:rPr>
        <w:lastRenderedPageBreak/>
        <w:t>необъективна и является способом уклонения от представления указанных сведений.</w:t>
      </w:r>
    </w:p>
    <w:bookmarkEnd w:id="44"/>
    <w:p w:rsidR="00431124" w:rsidRPr="00E97563" w:rsidRDefault="00431124" w:rsidP="00432BA2">
      <w:pPr>
        <w:ind w:firstLine="708"/>
        <w:jc w:val="both"/>
        <w:rPr>
          <w:sz w:val="28"/>
          <w:szCs w:val="28"/>
        </w:rPr>
      </w:pPr>
      <w:r w:rsidRPr="00E97563">
        <w:rPr>
          <w:sz w:val="28"/>
          <w:szCs w:val="28"/>
        </w:rPr>
        <w:t xml:space="preserve">В этом случае комиссия рекомендует Главе  </w:t>
      </w:r>
      <w:r w:rsidR="00432BA2" w:rsidRPr="00E97563">
        <w:rPr>
          <w:sz w:val="28"/>
          <w:szCs w:val="28"/>
        </w:rPr>
        <w:t xml:space="preserve">городского поселения </w:t>
      </w:r>
      <w:r w:rsidRPr="00E97563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431124" w:rsidRPr="00E97563" w:rsidRDefault="00431124" w:rsidP="00432BA2">
      <w:pPr>
        <w:ind w:firstLine="708"/>
        <w:rPr>
          <w:sz w:val="28"/>
          <w:szCs w:val="28"/>
        </w:rPr>
      </w:pPr>
      <w:bookmarkStart w:id="45" w:name="sub_124"/>
      <w:r w:rsidRPr="00E97563">
        <w:rPr>
          <w:sz w:val="28"/>
          <w:szCs w:val="28"/>
        </w:rPr>
        <w:t>11.4. По вопросу, указанному в  подпункте 3.2.2 пункта 3 Положения:</w:t>
      </w:r>
    </w:p>
    <w:p w:rsidR="00431124" w:rsidRPr="00E97563" w:rsidRDefault="00431124" w:rsidP="00432BA2">
      <w:pPr>
        <w:ind w:firstLine="708"/>
        <w:jc w:val="both"/>
        <w:rPr>
          <w:sz w:val="28"/>
          <w:szCs w:val="28"/>
        </w:rPr>
      </w:pPr>
      <w:bookmarkStart w:id="46" w:name="sub_1241"/>
      <w:bookmarkEnd w:id="45"/>
      <w:r w:rsidRPr="00E97563">
        <w:rPr>
          <w:sz w:val="28"/>
          <w:szCs w:val="28"/>
        </w:rPr>
        <w:t>11.4.1. Дать гражданину согласие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услуг), стоимость которых в течение месяца превышает сто тысяч рублей, если отдельные функции по управлению этой организацией входили в его должностные (служебные) обязанности.</w:t>
      </w:r>
    </w:p>
    <w:p w:rsidR="00431124" w:rsidRPr="00E97563" w:rsidRDefault="00431124" w:rsidP="00432BA2">
      <w:pPr>
        <w:ind w:firstLine="708"/>
        <w:jc w:val="both"/>
        <w:rPr>
          <w:sz w:val="28"/>
          <w:szCs w:val="28"/>
        </w:rPr>
      </w:pPr>
      <w:bookmarkStart w:id="47" w:name="sub_1242"/>
      <w:bookmarkEnd w:id="46"/>
      <w:r w:rsidRPr="00E97563">
        <w:rPr>
          <w:sz w:val="28"/>
          <w:szCs w:val="28"/>
        </w:rPr>
        <w:t>11.4.2. Отказать гражданину в замещении на условиях трудового договора должности в организации и (или) в выполнении в данной организации работ (в оказании данной организации услуг), стоимость которых в течение месяца превышает сто тысяч рублей, если отдельные функции по управлению этой организацией входили в его должностные (служебные) обязанности.</w:t>
      </w:r>
    </w:p>
    <w:bookmarkEnd w:id="47"/>
    <w:p w:rsidR="00431124" w:rsidRPr="00E97563" w:rsidRDefault="00431124" w:rsidP="00432BA2">
      <w:pPr>
        <w:jc w:val="both"/>
        <w:rPr>
          <w:sz w:val="28"/>
          <w:szCs w:val="28"/>
        </w:rPr>
      </w:pPr>
      <w:r w:rsidRPr="00E97563">
        <w:rPr>
          <w:sz w:val="28"/>
          <w:szCs w:val="28"/>
        </w:rPr>
        <w:t>В этом случае комиссия должна мотивировать свой отказ.</w:t>
      </w:r>
    </w:p>
    <w:p w:rsidR="00431124" w:rsidRPr="00E97563" w:rsidRDefault="00431124" w:rsidP="00432BA2">
      <w:pPr>
        <w:ind w:firstLine="708"/>
        <w:jc w:val="both"/>
        <w:rPr>
          <w:sz w:val="28"/>
          <w:szCs w:val="28"/>
        </w:rPr>
      </w:pPr>
      <w:bookmarkStart w:id="48" w:name="sub_125"/>
      <w:r w:rsidRPr="00E97563">
        <w:rPr>
          <w:sz w:val="28"/>
          <w:szCs w:val="28"/>
        </w:rPr>
        <w:t>11.5. По результатам рассмотрения вопроса, вынесенного на рассмотрение комиссии в соответствии с  подпунктом 3.3 пункта 3 Положения, комиссия принимает соответствующее решение.</w:t>
      </w:r>
    </w:p>
    <w:bookmarkEnd w:id="48"/>
    <w:p w:rsidR="00431124" w:rsidRPr="00E97563" w:rsidRDefault="00431124" w:rsidP="005C3311">
      <w:pPr>
        <w:ind w:firstLine="708"/>
        <w:rPr>
          <w:sz w:val="28"/>
          <w:szCs w:val="28"/>
        </w:rPr>
      </w:pPr>
      <w:r w:rsidRPr="00E97563">
        <w:rPr>
          <w:sz w:val="28"/>
          <w:szCs w:val="28"/>
        </w:rPr>
        <w:t>11.6. По вопросу, указанному в подпункте 3.4 пункта 3 Положения:</w:t>
      </w:r>
    </w:p>
    <w:p w:rsidR="00431124" w:rsidRPr="00E97563" w:rsidRDefault="00431124" w:rsidP="00527AB5">
      <w:pPr>
        <w:ind w:firstLine="708"/>
        <w:jc w:val="both"/>
        <w:rPr>
          <w:sz w:val="28"/>
          <w:szCs w:val="28"/>
        </w:rPr>
      </w:pPr>
      <w:bookmarkStart w:id="49" w:name="sub_1261"/>
      <w:r w:rsidRPr="00E97563">
        <w:rPr>
          <w:sz w:val="28"/>
          <w:szCs w:val="28"/>
        </w:rPr>
        <w:t xml:space="preserve">11.6.1. Признать, что сведения, представленные муниципальным служащим в соответствии с </w:t>
      </w:r>
      <w:hyperlink r:id="rId9" w:history="1">
        <w:r w:rsidRPr="00E97563">
          <w:rPr>
            <w:rStyle w:val="a7"/>
            <w:color w:val="auto"/>
            <w:sz w:val="28"/>
            <w:szCs w:val="28"/>
          </w:rPr>
          <w:t>частью 1 статьи 3</w:t>
        </w:r>
      </w:hyperlink>
      <w:r w:rsidRPr="00E97563">
        <w:rPr>
          <w:sz w:val="28"/>
          <w:szCs w:val="28"/>
        </w:rPr>
        <w:t xml:space="preserve"> Федерального закона от 3 декабря 2012 года № 230-ФЗ «О </w:t>
      </w:r>
      <w:proofErr w:type="gramStart"/>
      <w:r w:rsidRPr="00E97563">
        <w:rPr>
          <w:sz w:val="28"/>
          <w:szCs w:val="28"/>
        </w:rPr>
        <w:t>контроле за</w:t>
      </w:r>
      <w:proofErr w:type="gramEnd"/>
      <w:r w:rsidRPr="00E97563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полными.</w:t>
      </w:r>
    </w:p>
    <w:p w:rsidR="00431124" w:rsidRPr="00E97563" w:rsidRDefault="00431124" w:rsidP="00527AB5">
      <w:pPr>
        <w:ind w:firstLine="708"/>
        <w:jc w:val="both"/>
        <w:rPr>
          <w:sz w:val="28"/>
          <w:szCs w:val="28"/>
        </w:rPr>
      </w:pPr>
      <w:bookmarkStart w:id="50" w:name="sub_1262"/>
      <w:bookmarkEnd w:id="49"/>
      <w:r w:rsidRPr="00E97563">
        <w:rPr>
          <w:sz w:val="28"/>
          <w:szCs w:val="28"/>
        </w:rPr>
        <w:t xml:space="preserve">11.6.2. Признать, что сведения, представленные муниципальным  служащим в соответствии с </w:t>
      </w:r>
      <w:hyperlink r:id="rId10" w:history="1">
        <w:r w:rsidRPr="00E97563">
          <w:rPr>
            <w:rStyle w:val="a7"/>
            <w:color w:val="auto"/>
            <w:sz w:val="28"/>
            <w:szCs w:val="28"/>
          </w:rPr>
          <w:t>частью 1 статьи 3</w:t>
        </w:r>
      </w:hyperlink>
      <w:r w:rsidRPr="00E97563">
        <w:rPr>
          <w:sz w:val="28"/>
          <w:szCs w:val="28"/>
        </w:rPr>
        <w:t xml:space="preserve"> Федерального закона от 3 декабря 2012 года № 230-ФЗ «О </w:t>
      </w:r>
      <w:proofErr w:type="gramStart"/>
      <w:r w:rsidRPr="00E97563">
        <w:rPr>
          <w:sz w:val="28"/>
          <w:szCs w:val="28"/>
        </w:rPr>
        <w:t>контроле за</w:t>
      </w:r>
      <w:proofErr w:type="gramEnd"/>
      <w:r w:rsidRPr="00E97563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</w:t>
      </w:r>
    </w:p>
    <w:bookmarkEnd w:id="50"/>
    <w:p w:rsidR="00431124" w:rsidRPr="00E97563" w:rsidRDefault="00431124" w:rsidP="00527AB5">
      <w:pPr>
        <w:ind w:firstLine="708"/>
        <w:jc w:val="both"/>
        <w:rPr>
          <w:sz w:val="28"/>
          <w:szCs w:val="28"/>
        </w:rPr>
      </w:pPr>
      <w:r w:rsidRPr="00E97563">
        <w:rPr>
          <w:sz w:val="28"/>
          <w:szCs w:val="28"/>
        </w:rPr>
        <w:t xml:space="preserve">В этом случае комиссия рекомендует  Главе </w:t>
      </w:r>
      <w:r w:rsidR="00527AB5" w:rsidRPr="00E97563">
        <w:rPr>
          <w:sz w:val="28"/>
          <w:szCs w:val="28"/>
        </w:rPr>
        <w:t xml:space="preserve">городского поселения </w:t>
      </w:r>
      <w:r w:rsidRPr="00E97563">
        <w:rPr>
          <w:sz w:val="28"/>
          <w:szCs w:val="28"/>
        </w:rPr>
        <w:t xml:space="preserve">применить к 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</w:t>
      </w:r>
      <w:proofErr w:type="gramStart"/>
      <w:r w:rsidRPr="00E97563">
        <w:rPr>
          <w:sz w:val="28"/>
          <w:szCs w:val="28"/>
        </w:rPr>
        <w:t>и(</w:t>
      </w:r>
      <w:proofErr w:type="gramEnd"/>
      <w:r w:rsidRPr="00E97563">
        <w:rPr>
          <w:sz w:val="28"/>
          <w:szCs w:val="28"/>
        </w:rPr>
        <w:t>или) иные государственные органы в соответствии с их компетенцией.</w:t>
      </w:r>
    </w:p>
    <w:p w:rsidR="00431124" w:rsidRPr="00E97563" w:rsidRDefault="00431124" w:rsidP="00527AB5">
      <w:pPr>
        <w:ind w:firstLine="708"/>
        <w:jc w:val="both"/>
        <w:rPr>
          <w:sz w:val="28"/>
          <w:szCs w:val="28"/>
        </w:rPr>
      </w:pPr>
      <w:r w:rsidRPr="00E97563">
        <w:rPr>
          <w:sz w:val="28"/>
          <w:szCs w:val="28"/>
        </w:rPr>
        <w:t xml:space="preserve">11.7. По вопросу, указанному в подпункте 3.5 пункта 3 Положения, в отношении гражданина, замещавшего должность муниципальной  службы в Администрации </w:t>
      </w:r>
      <w:r w:rsidR="00527AB5" w:rsidRPr="00E97563">
        <w:rPr>
          <w:sz w:val="28"/>
          <w:szCs w:val="28"/>
        </w:rPr>
        <w:t>городского поселения</w:t>
      </w:r>
      <w:r w:rsidRPr="00E97563">
        <w:rPr>
          <w:sz w:val="28"/>
          <w:szCs w:val="28"/>
        </w:rPr>
        <w:t>:</w:t>
      </w:r>
    </w:p>
    <w:p w:rsidR="00431124" w:rsidRPr="00E97563" w:rsidRDefault="00431124" w:rsidP="00527AB5">
      <w:pPr>
        <w:ind w:firstLine="708"/>
        <w:jc w:val="both"/>
        <w:rPr>
          <w:sz w:val="28"/>
          <w:szCs w:val="28"/>
        </w:rPr>
      </w:pPr>
      <w:bookmarkStart w:id="51" w:name="sub_1271"/>
      <w:r w:rsidRPr="00E97563">
        <w:rPr>
          <w:sz w:val="28"/>
          <w:szCs w:val="28"/>
        </w:rPr>
        <w:t>11.7.1.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обязанности.</w:t>
      </w:r>
    </w:p>
    <w:p w:rsidR="00431124" w:rsidRPr="00E97563" w:rsidRDefault="00431124" w:rsidP="00527AB5">
      <w:pPr>
        <w:ind w:firstLine="708"/>
        <w:jc w:val="both"/>
        <w:rPr>
          <w:sz w:val="28"/>
          <w:szCs w:val="28"/>
        </w:rPr>
      </w:pPr>
      <w:bookmarkStart w:id="52" w:name="sub_1272"/>
      <w:bookmarkEnd w:id="51"/>
      <w:r w:rsidRPr="00E97563">
        <w:rPr>
          <w:sz w:val="28"/>
          <w:szCs w:val="28"/>
        </w:rPr>
        <w:lastRenderedPageBreak/>
        <w:t xml:space="preserve">11.7.2.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1" w:history="1">
        <w:r w:rsidRPr="00E97563">
          <w:rPr>
            <w:rStyle w:val="a7"/>
            <w:color w:val="auto"/>
            <w:sz w:val="28"/>
            <w:szCs w:val="28"/>
          </w:rPr>
          <w:t>статьи 12</w:t>
        </w:r>
      </w:hyperlink>
      <w:r w:rsidRPr="00E97563">
        <w:rPr>
          <w:sz w:val="28"/>
          <w:szCs w:val="28"/>
        </w:rPr>
        <w:t xml:space="preserve"> Федерального закона от 25 декабря 2008 года № 273-ФЗ «О противодействии коррупции». В этом случае комиссия рекомендует  Главе </w:t>
      </w:r>
      <w:r w:rsidR="00527AB5" w:rsidRPr="00E97563">
        <w:rPr>
          <w:sz w:val="28"/>
          <w:szCs w:val="28"/>
        </w:rPr>
        <w:t xml:space="preserve">городского поселения </w:t>
      </w:r>
      <w:r w:rsidRPr="00E97563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431124" w:rsidRPr="00E97563" w:rsidRDefault="00431124" w:rsidP="00527AB5">
      <w:pPr>
        <w:ind w:firstLine="708"/>
        <w:jc w:val="both"/>
        <w:rPr>
          <w:sz w:val="28"/>
          <w:szCs w:val="28"/>
        </w:rPr>
      </w:pPr>
      <w:bookmarkStart w:id="53" w:name="sub_13"/>
      <w:bookmarkEnd w:id="52"/>
      <w:r w:rsidRPr="00E97563">
        <w:rPr>
          <w:sz w:val="28"/>
          <w:szCs w:val="28"/>
        </w:rPr>
        <w:t xml:space="preserve">12. По итогам рассмотрения вопросов, предусмотренных подпунктами 3.1, 3.2 и 3.4 пункта 3 Положения, при наличии к тому оснований комиссия может принять иное, чем предусмотрено </w:t>
      </w:r>
      <w:hyperlink w:anchor="sub_2122" w:history="1">
        <w:r w:rsidRPr="00E97563">
          <w:rPr>
            <w:rStyle w:val="a7"/>
            <w:color w:val="auto"/>
            <w:sz w:val="28"/>
            <w:szCs w:val="28"/>
          </w:rPr>
          <w:t>пунктом</w:t>
        </w:r>
      </w:hyperlink>
      <w:r w:rsidRPr="00E97563">
        <w:rPr>
          <w:sz w:val="28"/>
          <w:szCs w:val="28"/>
        </w:rPr>
        <w:t xml:space="preserve"> 11  Положения, решение. Основания и мотивы принятия такого решения должны быть отражены в протоколе заседания комиссии.</w:t>
      </w:r>
    </w:p>
    <w:p w:rsidR="00431124" w:rsidRPr="00E97563" w:rsidRDefault="00431124" w:rsidP="00527AB5">
      <w:pPr>
        <w:ind w:firstLine="708"/>
        <w:jc w:val="both"/>
        <w:rPr>
          <w:sz w:val="28"/>
          <w:szCs w:val="28"/>
        </w:rPr>
      </w:pPr>
      <w:bookmarkStart w:id="54" w:name="sub_14"/>
      <w:bookmarkEnd w:id="53"/>
      <w:r w:rsidRPr="00E97563">
        <w:rPr>
          <w:sz w:val="28"/>
          <w:szCs w:val="28"/>
        </w:rPr>
        <w:t>13. Решения комиссии по вопросам, указанным в пункте 3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31124" w:rsidRPr="00E97563" w:rsidRDefault="00431124" w:rsidP="00527AB5">
      <w:pPr>
        <w:ind w:firstLine="708"/>
        <w:jc w:val="both"/>
        <w:rPr>
          <w:sz w:val="28"/>
          <w:szCs w:val="28"/>
        </w:rPr>
      </w:pPr>
      <w:bookmarkStart w:id="55" w:name="sub_15"/>
      <w:bookmarkEnd w:id="54"/>
      <w:r w:rsidRPr="00E97563">
        <w:rPr>
          <w:sz w:val="28"/>
          <w:szCs w:val="28"/>
        </w:rPr>
        <w:t xml:space="preserve">14. Решения комиссии, за исключением решения, принимаемого по итогам рассмотрения вопроса, указанного в  подпункте 3.2.2 пункта 3 Положения, для Главы </w:t>
      </w:r>
      <w:r w:rsidR="00527AB5" w:rsidRPr="00E97563">
        <w:rPr>
          <w:sz w:val="28"/>
          <w:szCs w:val="28"/>
        </w:rPr>
        <w:t xml:space="preserve">городского поселения </w:t>
      </w:r>
      <w:r w:rsidRPr="00E97563">
        <w:rPr>
          <w:sz w:val="28"/>
          <w:szCs w:val="28"/>
        </w:rPr>
        <w:t>носят рекомендательный характер. Решение комиссии, принимаемое по итогам рассмотрения вопроса, указанного в подпункте 3.2.2 пункта 3 Положения, носит обязательный характер.</w:t>
      </w:r>
    </w:p>
    <w:p w:rsidR="00431124" w:rsidRPr="00E97563" w:rsidRDefault="00431124" w:rsidP="00527AB5">
      <w:pPr>
        <w:ind w:firstLine="708"/>
        <w:jc w:val="both"/>
        <w:rPr>
          <w:sz w:val="28"/>
          <w:szCs w:val="28"/>
        </w:rPr>
      </w:pPr>
      <w:bookmarkStart w:id="56" w:name="sub_16"/>
      <w:bookmarkEnd w:id="55"/>
      <w:r w:rsidRPr="00E97563">
        <w:rPr>
          <w:sz w:val="28"/>
          <w:szCs w:val="28"/>
        </w:rPr>
        <w:t xml:space="preserve">15. Для исполнения решений комиссии могут быть подготовлены проекты нормативных правовых актов, решений или поручений Главе </w:t>
      </w:r>
      <w:r w:rsidR="00527AB5" w:rsidRPr="00E97563">
        <w:rPr>
          <w:sz w:val="28"/>
          <w:szCs w:val="28"/>
        </w:rPr>
        <w:t>городского поселения</w:t>
      </w:r>
      <w:r w:rsidRPr="00E97563">
        <w:rPr>
          <w:sz w:val="28"/>
          <w:szCs w:val="28"/>
        </w:rPr>
        <w:t xml:space="preserve">, которые в установленном порядке представляются на рассмотрение  Главе </w:t>
      </w:r>
      <w:r w:rsidR="00527AB5" w:rsidRPr="00E97563">
        <w:rPr>
          <w:sz w:val="28"/>
          <w:szCs w:val="28"/>
        </w:rPr>
        <w:t>городского поселения</w:t>
      </w:r>
      <w:r w:rsidRPr="00E97563">
        <w:rPr>
          <w:sz w:val="28"/>
          <w:szCs w:val="28"/>
        </w:rPr>
        <w:t>.</w:t>
      </w:r>
    </w:p>
    <w:p w:rsidR="00431124" w:rsidRPr="00E97563" w:rsidRDefault="00431124" w:rsidP="00E552C0">
      <w:pPr>
        <w:ind w:firstLine="708"/>
        <w:rPr>
          <w:sz w:val="28"/>
          <w:szCs w:val="28"/>
        </w:rPr>
      </w:pPr>
      <w:bookmarkStart w:id="57" w:name="sub_17"/>
      <w:bookmarkEnd w:id="56"/>
      <w:r w:rsidRPr="00E97563">
        <w:rPr>
          <w:sz w:val="28"/>
          <w:szCs w:val="28"/>
        </w:rPr>
        <w:t>16. Решения комиссии оформляются протоколами, которые подписывают члены комиссии, принимавшие участие в ее заседании. В протоколе заседания комиссии указываются:</w:t>
      </w:r>
    </w:p>
    <w:p w:rsidR="00431124" w:rsidRPr="00E97563" w:rsidRDefault="00431124" w:rsidP="00E552C0">
      <w:pPr>
        <w:ind w:firstLine="708"/>
        <w:jc w:val="both"/>
        <w:rPr>
          <w:sz w:val="28"/>
          <w:szCs w:val="28"/>
        </w:rPr>
      </w:pPr>
      <w:bookmarkStart w:id="58" w:name="sub_171"/>
      <w:bookmarkEnd w:id="57"/>
      <w:r w:rsidRPr="00E97563">
        <w:rPr>
          <w:sz w:val="28"/>
          <w:szCs w:val="28"/>
        </w:rPr>
        <w:t>16.1. Дата заседания комиссии, фамилии, имена, отчества членов комиссии и других лиц, присутствующих на заседании.</w:t>
      </w:r>
    </w:p>
    <w:p w:rsidR="00431124" w:rsidRPr="00E97563" w:rsidRDefault="00431124" w:rsidP="00E552C0">
      <w:pPr>
        <w:ind w:firstLine="708"/>
        <w:jc w:val="both"/>
        <w:rPr>
          <w:sz w:val="28"/>
          <w:szCs w:val="28"/>
        </w:rPr>
      </w:pPr>
      <w:bookmarkStart w:id="59" w:name="sub_172"/>
      <w:bookmarkEnd w:id="58"/>
      <w:r w:rsidRPr="00E97563">
        <w:rPr>
          <w:sz w:val="28"/>
          <w:szCs w:val="28"/>
        </w:rPr>
        <w:t>16.2.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431124" w:rsidRPr="00E97563" w:rsidRDefault="00431124" w:rsidP="00E552C0">
      <w:pPr>
        <w:ind w:firstLine="708"/>
        <w:jc w:val="both"/>
        <w:rPr>
          <w:sz w:val="28"/>
          <w:szCs w:val="28"/>
        </w:rPr>
      </w:pPr>
      <w:bookmarkStart w:id="60" w:name="sub_173"/>
      <w:bookmarkEnd w:id="59"/>
      <w:r w:rsidRPr="00E97563">
        <w:rPr>
          <w:sz w:val="28"/>
          <w:szCs w:val="28"/>
        </w:rPr>
        <w:t>16.3. Предъявляемые к  муниципальному служащему претензии, материалы, на которых они основываются.</w:t>
      </w:r>
    </w:p>
    <w:p w:rsidR="00431124" w:rsidRPr="00E97563" w:rsidRDefault="00431124" w:rsidP="00E552C0">
      <w:pPr>
        <w:ind w:firstLine="708"/>
        <w:jc w:val="both"/>
        <w:rPr>
          <w:sz w:val="28"/>
          <w:szCs w:val="28"/>
        </w:rPr>
      </w:pPr>
      <w:bookmarkStart w:id="61" w:name="sub_174"/>
      <w:bookmarkEnd w:id="60"/>
      <w:r w:rsidRPr="00E97563">
        <w:rPr>
          <w:sz w:val="28"/>
          <w:szCs w:val="28"/>
        </w:rPr>
        <w:t>16.4. Содержание пояснений муниципального служащего и других лиц по существу предъявляемых претензий.</w:t>
      </w:r>
    </w:p>
    <w:p w:rsidR="00431124" w:rsidRPr="00E97563" w:rsidRDefault="00431124" w:rsidP="00E552C0">
      <w:pPr>
        <w:ind w:firstLine="708"/>
        <w:jc w:val="both"/>
        <w:rPr>
          <w:sz w:val="28"/>
          <w:szCs w:val="28"/>
        </w:rPr>
      </w:pPr>
      <w:bookmarkStart w:id="62" w:name="sub_175"/>
      <w:bookmarkEnd w:id="61"/>
      <w:r w:rsidRPr="00E97563">
        <w:rPr>
          <w:sz w:val="28"/>
          <w:szCs w:val="28"/>
        </w:rPr>
        <w:t>16.5. Фамилии, имена, отчества выступивших на заседании лиц с кратким изложением их выступлений.</w:t>
      </w:r>
    </w:p>
    <w:p w:rsidR="00431124" w:rsidRPr="00E97563" w:rsidRDefault="00431124" w:rsidP="00E552C0">
      <w:pPr>
        <w:ind w:firstLine="708"/>
        <w:jc w:val="both"/>
        <w:rPr>
          <w:sz w:val="28"/>
          <w:szCs w:val="28"/>
        </w:rPr>
      </w:pPr>
      <w:bookmarkStart w:id="63" w:name="sub_176"/>
      <w:bookmarkEnd w:id="62"/>
      <w:r w:rsidRPr="00E97563">
        <w:rPr>
          <w:sz w:val="28"/>
          <w:szCs w:val="28"/>
        </w:rPr>
        <w:t xml:space="preserve">16.6. Источник информации, содержащей основания для проведения заседания комиссии, дата поступления информации в  Администрацию </w:t>
      </w:r>
      <w:r w:rsidR="00E552C0" w:rsidRPr="00E97563">
        <w:rPr>
          <w:sz w:val="28"/>
          <w:szCs w:val="28"/>
        </w:rPr>
        <w:t>городского поселения Мышкин</w:t>
      </w:r>
      <w:r w:rsidRPr="00E97563">
        <w:rPr>
          <w:sz w:val="28"/>
          <w:szCs w:val="28"/>
        </w:rPr>
        <w:t>.</w:t>
      </w:r>
    </w:p>
    <w:p w:rsidR="00431124" w:rsidRPr="00E97563" w:rsidRDefault="00431124" w:rsidP="00E552C0">
      <w:pPr>
        <w:ind w:firstLine="708"/>
        <w:rPr>
          <w:sz w:val="28"/>
          <w:szCs w:val="28"/>
        </w:rPr>
      </w:pPr>
      <w:bookmarkStart w:id="64" w:name="sub_1777"/>
      <w:bookmarkEnd w:id="63"/>
      <w:r w:rsidRPr="00E97563">
        <w:rPr>
          <w:sz w:val="28"/>
          <w:szCs w:val="28"/>
        </w:rPr>
        <w:t>16.7. Другие сведения.</w:t>
      </w:r>
    </w:p>
    <w:p w:rsidR="00431124" w:rsidRPr="00E97563" w:rsidRDefault="00431124" w:rsidP="00E552C0">
      <w:pPr>
        <w:ind w:firstLine="708"/>
        <w:rPr>
          <w:sz w:val="28"/>
          <w:szCs w:val="28"/>
        </w:rPr>
      </w:pPr>
      <w:bookmarkStart w:id="65" w:name="sub_178"/>
      <w:bookmarkEnd w:id="64"/>
      <w:r w:rsidRPr="00E97563">
        <w:rPr>
          <w:sz w:val="28"/>
          <w:szCs w:val="28"/>
        </w:rPr>
        <w:lastRenderedPageBreak/>
        <w:t>16.8. Результаты голосования.</w:t>
      </w:r>
    </w:p>
    <w:p w:rsidR="00431124" w:rsidRPr="00E97563" w:rsidRDefault="00431124" w:rsidP="00E552C0">
      <w:pPr>
        <w:ind w:firstLine="708"/>
        <w:rPr>
          <w:sz w:val="28"/>
          <w:szCs w:val="28"/>
        </w:rPr>
      </w:pPr>
      <w:bookmarkStart w:id="66" w:name="sub_179"/>
      <w:bookmarkEnd w:id="65"/>
      <w:r w:rsidRPr="00E97563">
        <w:rPr>
          <w:sz w:val="28"/>
          <w:szCs w:val="28"/>
        </w:rPr>
        <w:t>16.9. Решение и обоснование его принятия.</w:t>
      </w:r>
    </w:p>
    <w:p w:rsidR="00431124" w:rsidRPr="00E97563" w:rsidRDefault="00431124" w:rsidP="00E552C0">
      <w:pPr>
        <w:ind w:firstLine="708"/>
        <w:jc w:val="both"/>
        <w:rPr>
          <w:sz w:val="28"/>
          <w:szCs w:val="28"/>
        </w:rPr>
      </w:pPr>
      <w:bookmarkStart w:id="67" w:name="sub_18"/>
      <w:bookmarkEnd w:id="66"/>
      <w:r w:rsidRPr="00E97563">
        <w:rPr>
          <w:sz w:val="28"/>
          <w:szCs w:val="28"/>
        </w:rPr>
        <w:t>17.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31124" w:rsidRPr="00E97563" w:rsidRDefault="00431124" w:rsidP="00E552C0">
      <w:pPr>
        <w:ind w:firstLine="708"/>
        <w:jc w:val="both"/>
        <w:rPr>
          <w:sz w:val="28"/>
          <w:szCs w:val="28"/>
        </w:rPr>
      </w:pPr>
      <w:bookmarkStart w:id="68" w:name="sub_19"/>
      <w:bookmarkEnd w:id="67"/>
      <w:r w:rsidRPr="00E97563">
        <w:rPr>
          <w:sz w:val="28"/>
          <w:szCs w:val="28"/>
        </w:rPr>
        <w:t xml:space="preserve">18. Копии протокола заседания комиссии в трехдневный срок со дня заседания направляются  Главе </w:t>
      </w:r>
      <w:r w:rsidR="00E552C0" w:rsidRPr="00E97563">
        <w:rPr>
          <w:sz w:val="28"/>
          <w:szCs w:val="28"/>
        </w:rPr>
        <w:t>городского поселения</w:t>
      </w:r>
      <w:r w:rsidRPr="00E97563">
        <w:rPr>
          <w:sz w:val="28"/>
          <w:szCs w:val="28"/>
        </w:rPr>
        <w:t>, полностью или в виде выписок из него муниципальному служащему, а также по решению комиссии иным заинтересованным лицам.</w:t>
      </w:r>
    </w:p>
    <w:p w:rsidR="00431124" w:rsidRPr="00E97563" w:rsidRDefault="00431124" w:rsidP="00E552C0">
      <w:pPr>
        <w:ind w:firstLine="708"/>
        <w:jc w:val="both"/>
        <w:rPr>
          <w:sz w:val="28"/>
          <w:szCs w:val="28"/>
        </w:rPr>
      </w:pPr>
      <w:bookmarkStart w:id="69" w:name="sub_20"/>
      <w:bookmarkEnd w:id="68"/>
      <w:r w:rsidRPr="00E97563">
        <w:rPr>
          <w:sz w:val="28"/>
          <w:szCs w:val="28"/>
        </w:rPr>
        <w:t xml:space="preserve">19.  Глава </w:t>
      </w:r>
      <w:r w:rsidR="00E552C0" w:rsidRPr="00E97563">
        <w:rPr>
          <w:sz w:val="28"/>
          <w:szCs w:val="28"/>
        </w:rPr>
        <w:t xml:space="preserve">городского поселения </w:t>
      </w:r>
      <w:r w:rsidRPr="00E97563">
        <w:rPr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E97563">
        <w:rPr>
          <w:sz w:val="28"/>
          <w:szCs w:val="28"/>
        </w:rPr>
        <w:t>компетенции</w:t>
      </w:r>
      <w:proofErr w:type="gramEnd"/>
      <w:r w:rsidRPr="00E97563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bookmarkEnd w:id="69"/>
    <w:p w:rsidR="00431124" w:rsidRPr="00E97563" w:rsidRDefault="00431124" w:rsidP="00E552C0">
      <w:pPr>
        <w:ind w:firstLine="708"/>
        <w:jc w:val="both"/>
        <w:rPr>
          <w:sz w:val="28"/>
          <w:szCs w:val="28"/>
        </w:rPr>
      </w:pPr>
      <w:r w:rsidRPr="00E97563">
        <w:rPr>
          <w:sz w:val="28"/>
          <w:szCs w:val="28"/>
        </w:rPr>
        <w:t xml:space="preserve">О рассмотрении рекомендаций комиссии и принятом решении  Глава </w:t>
      </w:r>
      <w:r w:rsidR="00E552C0" w:rsidRPr="00E97563">
        <w:rPr>
          <w:sz w:val="28"/>
          <w:szCs w:val="28"/>
        </w:rPr>
        <w:t xml:space="preserve">городского поселения </w:t>
      </w:r>
      <w:r w:rsidRPr="00E97563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</w:t>
      </w:r>
      <w:r w:rsidR="00E552C0" w:rsidRPr="00E97563">
        <w:rPr>
          <w:sz w:val="28"/>
          <w:szCs w:val="28"/>
        </w:rPr>
        <w:t xml:space="preserve">городского поселения </w:t>
      </w:r>
      <w:r w:rsidRPr="00E97563">
        <w:rPr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431124" w:rsidRPr="00E97563" w:rsidRDefault="00431124" w:rsidP="00E552C0">
      <w:pPr>
        <w:ind w:firstLine="708"/>
        <w:jc w:val="both"/>
        <w:rPr>
          <w:sz w:val="28"/>
          <w:szCs w:val="28"/>
        </w:rPr>
      </w:pPr>
      <w:bookmarkStart w:id="70" w:name="sub_2221"/>
      <w:r w:rsidRPr="00E97563">
        <w:rPr>
          <w:sz w:val="28"/>
          <w:szCs w:val="28"/>
        </w:rPr>
        <w:t xml:space="preserve">20.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E552C0" w:rsidRPr="00E97563">
        <w:rPr>
          <w:sz w:val="28"/>
          <w:szCs w:val="28"/>
        </w:rPr>
        <w:t xml:space="preserve">городского поселения </w:t>
      </w:r>
      <w:r w:rsidRPr="00E97563">
        <w:rPr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31124" w:rsidRPr="00E97563" w:rsidRDefault="00431124" w:rsidP="00E552C0">
      <w:pPr>
        <w:ind w:firstLine="708"/>
        <w:jc w:val="both"/>
        <w:rPr>
          <w:sz w:val="28"/>
          <w:szCs w:val="28"/>
        </w:rPr>
      </w:pPr>
      <w:bookmarkStart w:id="71" w:name="sub_222"/>
      <w:bookmarkEnd w:id="70"/>
      <w:r w:rsidRPr="00E97563">
        <w:rPr>
          <w:sz w:val="28"/>
          <w:szCs w:val="28"/>
        </w:rPr>
        <w:t xml:space="preserve">21. </w:t>
      </w:r>
      <w:proofErr w:type="gramStart"/>
      <w:r w:rsidRPr="00E97563">
        <w:rPr>
          <w:sz w:val="28"/>
          <w:szCs w:val="28"/>
        </w:rPr>
        <w:t>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  <w:proofErr w:type="gramEnd"/>
    </w:p>
    <w:p w:rsidR="00431124" w:rsidRPr="00E97563" w:rsidRDefault="00431124" w:rsidP="00E552C0">
      <w:pPr>
        <w:ind w:firstLine="708"/>
        <w:jc w:val="both"/>
        <w:rPr>
          <w:sz w:val="28"/>
          <w:szCs w:val="28"/>
        </w:rPr>
      </w:pPr>
      <w:bookmarkStart w:id="72" w:name="sub_223"/>
      <w:bookmarkEnd w:id="71"/>
      <w:r w:rsidRPr="00E97563">
        <w:rPr>
          <w:sz w:val="28"/>
          <w:szCs w:val="28"/>
        </w:rPr>
        <w:t>22.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72"/>
    <w:p w:rsidR="00431124" w:rsidRPr="00E97563" w:rsidRDefault="00431124" w:rsidP="00E552C0">
      <w:pPr>
        <w:ind w:firstLine="708"/>
        <w:jc w:val="both"/>
        <w:rPr>
          <w:sz w:val="28"/>
          <w:szCs w:val="28"/>
        </w:rPr>
      </w:pPr>
      <w:r w:rsidRPr="00E97563">
        <w:rPr>
          <w:sz w:val="28"/>
          <w:szCs w:val="28"/>
        </w:rPr>
        <w:t xml:space="preserve">22.1. </w:t>
      </w:r>
      <w:proofErr w:type="gramStart"/>
      <w:r w:rsidRPr="00E97563">
        <w:rPr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</w:t>
      </w:r>
      <w:r w:rsidR="00E552C0" w:rsidRPr="00E97563">
        <w:rPr>
          <w:sz w:val="28"/>
          <w:szCs w:val="28"/>
        </w:rPr>
        <w:t>городского поселения Мышкин</w:t>
      </w:r>
      <w:r w:rsidRPr="00E97563">
        <w:rPr>
          <w:sz w:val="28"/>
          <w:szCs w:val="28"/>
        </w:rPr>
        <w:t xml:space="preserve">, вручается гражданину, замещавшему должность муниципальной службы в Администрации </w:t>
      </w:r>
      <w:r w:rsidR="00E552C0" w:rsidRPr="00E97563">
        <w:rPr>
          <w:sz w:val="28"/>
          <w:szCs w:val="28"/>
        </w:rPr>
        <w:t>городского поселения Мышкин</w:t>
      </w:r>
      <w:r w:rsidRPr="00E97563">
        <w:rPr>
          <w:sz w:val="28"/>
          <w:szCs w:val="28"/>
        </w:rPr>
        <w:t>, в отношении которого рассматривался вопрос, указанный в  подпункте 3.2.2 пункта 3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E97563">
        <w:rPr>
          <w:sz w:val="28"/>
          <w:szCs w:val="28"/>
        </w:rPr>
        <w:t xml:space="preserve"> соответствующего заседания комиссии.</w:t>
      </w:r>
    </w:p>
    <w:p w:rsidR="00431124" w:rsidRPr="00E97563" w:rsidRDefault="00431124" w:rsidP="00E552C0">
      <w:pPr>
        <w:ind w:firstLine="708"/>
        <w:rPr>
          <w:sz w:val="28"/>
          <w:szCs w:val="28"/>
        </w:rPr>
      </w:pPr>
      <w:bookmarkStart w:id="73" w:name="sub_224"/>
      <w:r w:rsidRPr="00E97563">
        <w:rPr>
          <w:sz w:val="28"/>
          <w:szCs w:val="28"/>
        </w:rPr>
        <w:lastRenderedPageBreak/>
        <w:t>23.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 организационн</w:t>
      </w:r>
      <w:r w:rsidR="00E552C0" w:rsidRPr="00E97563">
        <w:rPr>
          <w:sz w:val="28"/>
          <w:szCs w:val="28"/>
        </w:rPr>
        <w:t>о - правовым</w:t>
      </w:r>
      <w:r w:rsidRPr="00E97563">
        <w:rPr>
          <w:sz w:val="28"/>
          <w:szCs w:val="28"/>
        </w:rPr>
        <w:t xml:space="preserve"> отделом </w:t>
      </w:r>
      <w:r w:rsidR="00E552C0" w:rsidRPr="00E97563">
        <w:rPr>
          <w:sz w:val="28"/>
          <w:szCs w:val="28"/>
        </w:rPr>
        <w:t>А</w:t>
      </w:r>
      <w:r w:rsidRPr="00E97563">
        <w:rPr>
          <w:sz w:val="28"/>
          <w:szCs w:val="28"/>
        </w:rPr>
        <w:t xml:space="preserve">дминистрации </w:t>
      </w:r>
      <w:r w:rsidR="00E552C0" w:rsidRPr="00E97563">
        <w:rPr>
          <w:sz w:val="28"/>
          <w:szCs w:val="28"/>
        </w:rPr>
        <w:t>городского поселения Мышкин</w:t>
      </w:r>
      <w:r w:rsidRPr="00E97563">
        <w:rPr>
          <w:sz w:val="28"/>
          <w:szCs w:val="28"/>
        </w:rPr>
        <w:t>.</w:t>
      </w:r>
    </w:p>
    <w:bookmarkEnd w:id="73"/>
    <w:p w:rsidR="00431124" w:rsidRPr="00502AC8" w:rsidRDefault="00431124" w:rsidP="00431124">
      <w:pPr>
        <w:rPr>
          <w:sz w:val="22"/>
          <w:szCs w:val="22"/>
        </w:rPr>
      </w:pPr>
    </w:p>
    <w:p w:rsidR="00431124" w:rsidRPr="00502AC8" w:rsidRDefault="00431124" w:rsidP="00431124">
      <w:pPr>
        <w:rPr>
          <w:sz w:val="22"/>
          <w:szCs w:val="22"/>
        </w:rPr>
      </w:pPr>
    </w:p>
    <w:p w:rsidR="00431124" w:rsidRDefault="00431124"/>
    <w:sectPr w:rsidR="00431124" w:rsidSect="004351AE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6378F"/>
    <w:multiLevelType w:val="hybridMultilevel"/>
    <w:tmpl w:val="A83EC302"/>
    <w:lvl w:ilvl="0" w:tplc="B6707646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F370C1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63433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26F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EC8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9C8F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CE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326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229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224B"/>
    <w:rsid w:val="000701BC"/>
    <w:rsid w:val="001C224B"/>
    <w:rsid w:val="002A696B"/>
    <w:rsid w:val="00357726"/>
    <w:rsid w:val="00431124"/>
    <w:rsid w:val="00432BA2"/>
    <w:rsid w:val="004351AE"/>
    <w:rsid w:val="00457503"/>
    <w:rsid w:val="00470AE3"/>
    <w:rsid w:val="00527AB5"/>
    <w:rsid w:val="00592D78"/>
    <w:rsid w:val="005C3311"/>
    <w:rsid w:val="008466B0"/>
    <w:rsid w:val="008661C5"/>
    <w:rsid w:val="00891F17"/>
    <w:rsid w:val="00E04F2C"/>
    <w:rsid w:val="00E552C0"/>
    <w:rsid w:val="00E70D48"/>
    <w:rsid w:val="00E90D02"/>
    <w:rsid w:val="00E97563"/>
    <w:rsid w:val="00F52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4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1C224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C224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C22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24B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431124"/>
    <w:rPr>
      <w:rFonts w:cs="Times New Roman"/>
      <w:color w:val="106BBE"/>
    </w:rPr>
  </w:style>
  <w:style w:type="paragraph" w:customStyle="1" w:styleId="ConsPlusNormal">
    <w:name w:val="ConsPlusNormal"/>
    <w:link w:val="ConsPlusNormal0"/>
    <w:rsid w:val="00431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31124"/>
    <w:rPr>
      <w:rFonts w:ascii="Arial" w:hAnsi="Arial" w:cs="Arial"/>
    </w:rPr>
  </w:style>
  <w:style w:type="paragraph" w:styleId="a8">
    <w:name w:val="Body Text Indent"/>
    <w:basedOn w:val="a"/>
    <w:link w:val="a9"/>
    <w:uiPriority w:val="99"/>
    <w:semiHidden/>
    <w:unhideWhenUsed/>
    <w:rsid w:val="00E552C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552C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120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0171682.3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2272.0" TargetMode="External"/><Relationship Id="rId11" Type="http://schemas.openxmlformats.org/officeDocument/2006/relationships/hyperlink" Target="garantF1://12064203.12" TargetMode="External"/><Relationship Id="rId5" Type="http://schemas.openxmlformats.org/officeDocument/2006/relationships/image" Target="media/image1.png"/><Relationship Id="rId10" Type="http://schemas.openxmlformats.org/officeDocument/2006/relationships/hyperlink" Target="garantF1://70171682.3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71682.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3628</Words>
  <Characters>20685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2015-04-10T04:38:00Z</cp:lastPrinted>
  <dcterms:created xsi:type="dcterms:W3CDTF">2015-04-09T11:10:00Z</dcterms:created>
  <dcterms:modified xsi:type="dcterms:W3CDTF">2015-04-13T12:51:00Z</dcterms:modified>
</cp:coreProperties>
</file>