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3A" w:rsidRPr="005E4E01" w:rsidRDefault="002C1B3A" w:rsidP="005E4E01">
      <w:pPr>
        <w:pStyle w:val="BodyText"/>
        <w:spacing w:line="360" w:lineRule="auto"/>
        <w:ind w:left="-709" w:right="-285"/>
        <w:rPr>
          <w:cap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8.2pt;height:79.8pt;visibility:visible">
            <v:imagedata r:id="rId7" o:title=""/>
          </v:shape>
        </w:pict>
      </w:r>
    </w:p>
    <w:p w:rsidR="002C1B3A" w:rsidRDefault="002C1B3A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2C1B3A" w:rsidRPr="00D176F7" w:rsidRDefault="002C1B3A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2C1B3A" w:rsidRPr="00D176F7" w:rsidRDefault="002C1B3A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2C1B3A" w:rsidRPr="003E2822" w:rsidRDefault="002C1B3A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2C1B3A" w:rsidRDefault="002C1B3A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13.02.2015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19</w:t>
      </w:r>
    </w:p>
    <w:p w:rsidR="002C1B3A" w:rsidRPr="0064656C" w:rsidRDefault="002C1B3A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C1B3A" w:rsidRDefault="002C1B3A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комиссии по соблюдению требований</w:t>
      </w:r>
    </w:p>
    <w:p w:rsidR="002C1B3A" w:rsidRDefault="002C1B3A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служебному поведению и урегулированию</w:t>
      </w:r>
    </w:p>
    <w:p w:rsidR="002C1B3A" w:rsidRDefault="002C1B3A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конфликта интересов на муниципальной службе</w:t>
      </w:r>
    </w:p>
    <w:p w:rsidR="002C1B3A" w:rsidRPr="00D176F7" w:rsidRDefault="002C1B3A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Администрации городского поселения Мышкин</w:t>
      </w:r>
    </w:p>
    <w:p w:rsidR="002C1B3A" w:rsidRDefault="002C1B3A" w:rsidP="00FD166A">
      <w:pPr>
        <w:widowControl w:val="0"/>
        <w:autoSpaceDE w:val="0"/>
        <w:autoSpaceDN w:val="0"/>
        <w:adjustRightInd w:val="0"/>
        <w:jc w:val="both"/>
      </w:pPr>
    </w:p>
    <w:p w:rsidR="002C1B3A" w:rsidRDefault="002C1B3A" w:rsidP="008B3A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№ 273-ФЗ «О противодействии коррупции»,</w:t>
      </w:r>
      <w:r w:rsidRPr="00132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02 марта 2007 </w:t>
      </w:r>
    </w:p>
    <w:p w:rsidR="002C1B3A" w:rsidRDefault="002C1B3A" w:rsidP="008B3A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25 «О муниципальной службе в Российской Федерации», законом Ярославской области от 27 июня 2007 № 46-з «О муниципальной службе в Ярославской области», Указом Губернатора Ярославской области от 31 января 2013 № 47 «О комиссиях по соблюдению требований к служебному поведению и урегулированию конфликта интересов», </w:t>
      </w:r>
    </w:p>
    <w:p w:rsidR="002C1B3A" w:rsidRDefault="002C1B3A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1B3A" w:rsidRDefault="002C1B3A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2C1B3A" w:rsidRPr="00D176F7" w:rsidRDefault="002C1B3A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C1B3A" w:rsidRDefault="002C1B3A" w:rsidP="0020582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соблюдению требований к служебному</w:t>
      </w:r>
    </w:p>
    <w:p w:rsidR="002C1B3A" w:rsidRDefault="002C1B3A" w:rsidP="00205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поведению и урегулированию конфликта интересов в Администрации городского поселения Мышкин (далее – Комиссия) в составе согласно приложению № 1 к постановлению.</w:t>
      </w:r>
    </w:p>
    <w:p w:rsidR="002C1B3A" w:rsidRDefault="002C1B3A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Комиссии в своей деятельности руководствоваться Положением о комиссиях по соблюдению требований к служебному поведению и урегулированию конфликта интересов на государственной гражданской службе Ярославской области и муниципальной службе в Ярославской области, утвержденным Указом Губернатора Ярославской области от 31 января 2013 № 47 «О комиссиях по соблюдению требований к служебному поведению и урегулированию конфликта интересов».</w:t>
      </w:r>
    </w:p>
    <w:p w:rsidR="002C1B3A" w:rsidRDefault="002C1B3A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Считать утратившим силу постановление Администрации городского поселения Мышкин от 20 марта 2013 № 25 «О комиссии по соблюдению требований к служебному поведению и урегулированию конфликта  интересов на муниципальной службе в Администрации  городского поселения Мышкин» и постановление Администрации городского поселения Мышкин от 28 мая 2014 № 73 «О внесении изменений в постановление Администрации городского поселения Мышкин № 77 от 15.06.2010 года «Об утверждении Положения о комиссии по урегулированию конфликта интересов на муниципальной службе в Администрации городского поселения Мышкин».</w:t>
      </w:r>
    </w:p>
    <w:p w:rsidR="002C1B3A" w:rsidRPr="00D176F7" w:rsidRDefault="002C1B3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поселения Мышкин Кошутину А.А.</w:t>
      </w:r>
    </w:p>
    <w:p w:rsidR="002C1B3A" w:rsidRDefault="002C1B3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6F7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постановление в газете «Волжские зори».</w:t>
      </w:r>
    </w:p>
    <w:p w:rsidR="002C1B3A" w:rsidRDefault="002C1B3A" w:rsidP="00641C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176F7">
        <w:rPr>
          <w:sz w:val="28"/>
          <w:szCs w:val="28"/>
        </w:rPr>
        <w:t>. 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2C1B3A" w:rsidRDefault="002C1B3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1B3A" w:rsidRDefault="002C1B3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Приложение № 1</w:t>
      </w:r>
    </w:p>
    <w:p w:rsidR="002C1B3A" w:rsidRDefault="002C1B3A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постановлению                    </w:t>
      </w:r>
    </w:p>
    <w:p w:rsidR="002C1B3A" w:rsidRDefault="002C1B3A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Администрации</w:t>
      </w:r>
    </w:p>
    <w:p w:rsidR="002C1B3A" w:rsidRDefault="002C1B3A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городского поселения</w:t>
      </w:r>
    </w:p>
    <w:p w:rsidR="002C1B3A" w:rsidRDefault="002C1B3A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Мышкин</w:t>
      </w:r>
    </w:p>
    <w:p w:rsidR="002C1B3A" w:rsidRDefault="002C1B3A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13.02.2015 № 19</w:t>
      </w:r>
    </w:p>
    <w:p w:rsidR="002C1B3A" w:rsidRDefault="002C1B3A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C1B3A" w:rsidRDefault="002C1B3A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2C1B3A" w:rsidRPr="006472BC" w:rsidRDefault="002C1B3A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6472BC">
        <w:rPr>
          <w:b/>
          <w:bCs/>
          <w:sz w:val="28"/>
          <w:szCs w:val="28"/>
        </w:rPr>
        <w:t>омиссии</w:t>
      </w:r>
      <w:r>
        <w:rPr>
          <w:b/>
          <w:bCs/>
          <w:sz w:val="28"/>
          <w:szCs w:val="28"/>
        </w:rPr>
        <w:t xml:space="preserve">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</w:t>
      </w:r>
    </w:p>
    <w:p w:rsidR="002C1B3A" w:rsidRPr="006472BC" w:rsidRDefault="002C1B3A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1B3A" w:rsidRDefault="002C1B3A" w:rsidP="00641C79">
      <w:pPr>
        <w:rPr>
          <w:sz w:val="28"/>
          <w:szCs w:val="28"/>
        </w:rPr>
      </w:pPr>
    </w:p>
    <w:p w:rsidR="002C1B3A" w:rsidRDefault="002C1B3A" w:rsidP="00641C79">
      <w:pPr>
        <w:jc w:val="both"/>
        <w:rPr>
          <w:sz w:val="28"/>
          <w:szCs w:val="28"/>
        </w:rPr>
      </w:pPr>
    </w:p>
    <w:p w:rsidR="002C1B3A" w:rsidRDefault="002C1B3A" w:rsidP="00641C79">
      <w:pPr>
        <w:jc w:val="both"/>
        <w:rPr>
          <w:sz w:val="28"/>
          <w:szCs w:val="28"/>
        </w:rPr>
      </w:pPr>
      <w:r w:rsidRPr="006472BC">
        <w:rPr>
          <w:sz w:val="28"/>
          <w:szCs w:val="28"/>
        </w:rPr>
        <w:t>Кошутина Анна Александровна</w:t>
      </w:r>
      <w:r>
        <w:rPr>
          <w:sz w:val="28"/>
          <w:szCs w:val="28"/>
        </w:rPr>
        <w:t xml:space="preserve"> – заместитель Главы Администрации городского поселения Мышкин – председатель комиссии;</w:t>
      </w:r>
    </w:p>
    <w:p w:rsidR="002C1B3A" w:rsidRDefault="002C1B3A" w:rsidP="00641C79">
      <w:pPr>
        <w:jc w:val="both"/>
        <w:rPr>
          <w:sz w:val="28"/>
          <w:szCs w:val="28"/>
        </w:rPr>
      </w:pPr>
    </w:p>
    <w:p w:rsidR="002C1B3A" w:rsidRDefault="002C1B3A" w:rsidP="00641C79">
      <w:pPr>
        <w:jc w:val="both"/>
        <w:rPr>
          <w:sz w:val="28"/>
          <w:szCs w:val="28"/>
        </w:rPr>
      </w:pPr>
      <w:r>
        <w:rPr>
          <w:sz w:val="28"/>
          <w:szCs w:val="28"/>
        </w:rPr>
        <w:t>Боброва Эльвира Сергеевна – начальник организационно – правового отдела Администрации городского поселения Мышкин – заместитель председателя комиссии;</w:t>
      </w:r>
    </w:p>
    <w:p w:rsidR="002C1B3A" w:rsidRDefault="002C1B3A" w:rsidP="00641C79">
      <w:pPr>
        <w:jc w:val="both"/>
        <w:rPr>
          <w:sz w:val="28"/>
          <w:szCs w:val="28"/>
        </w:rPr>
      </w:pPr>
    </w:p>
    <w:p w:rsidR="002C1B3A" w:rsidRDefault="002C1B3A" w:rsidP="004E7282">
      <w:pPr>
        <w:jc w:val="both"/>
        <w:rPr>
          <w:sz w:val="28"/>
          <w:szCs w:val="28"/>
        </w:rPr>
      </w:pPr>
      <w:r>
        <w:rPr>
          <w:sz w:val="28"/>
          <w:szCs w:val="28"/>
        </w:rPr>
        <w:t>Луцеева Людмила Алексеевна – специалист 1 категории организационно – правового отдела Администрации городского поселения Мышкин -  секретарь комиссии;</w:t>
      </w:r>
    </w:p>
    <w:p w:rsidR="002C1B3A" w:rsidRDefault="002C1B3A" w:rsidP="00641C79">
      <w:pPr>
        <w:rPr>
          <w:sz w:val="28"/>
          <w:szCs w:val="28"/>
        </w:rPr>
      </w:pPr>
    </w:p>
    <w:p w:rsidR="002C1B3A" w:rsidRDefault="002C1B3A" w:rsidP="00641C79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C1B3A" w:rsidRDefault="002C1B3A" w:rsidP="00641C79">
      <w:pPr>
        <w:rPr>
          <w:sz w:val="28"/>
          <w:szCs w:val="28"/>
        </w:rPr>
      </w:pPr>
    </w:p>
    <w:p w:rsidR="002C1B3A" w:rsidRDefault="002C1B3A" w:rsidP="00641C79">
      <w:pPr>
        <w:jc w:val="both"/>
        <w:rPr>
          <w:sz w:val="28"/>
          <w:szCs w:val="28"/>
        </w:rPr>
      </w:pPr>
      <w:r>
        <w:rPr>
          <w:sz w:val="28"/>
          <w:szCs w:val="28"/>
        </w:rPr>
        <w:t>Хорева Лидия Владимировна – ведущий специалист организационно – правового отдела Администрации городского поселения Мышкин;</w:t>
      </w:r>
    </w:p>
    <w:p w:rsidR="002C1B3A" w:rsidRDefault="002C1B3A" w:rsidP="00641C79">
      <w:pPr>
        <w:jc w:val="both"/>
        <w:rPr>
          <w:sz w:val="28"/>
          <w:szCs w:val="28"/>
        </w:rPr>
      </w:pPr>
    </w:p>
    <w:p w:rsidR="002C1B3A" w:rsidRDefault="002C1B3A" w:rsidP="00641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Шувалов Роман Сергеевич – председатель Муниципального Совета городского поселения Мышкин (по согласованию); </w:t>
      </w:r>
    </w:p>
    <w:p w:rsidR="002C1B3A" w:rsidRDefault="002C1B3A" w:rsidP="00641C79">
      <w:pPr>
        <w:jc w:val="both"/>
        <w:rPr>
          <w:sz w:val="28"/>
          <w:szCs w:val="28"/>
        </w:rPr>
      </w:pPr>
    </w:p>
    <w:p w:rsidR="002C1B3A" w:rsidRDefault="002C1B3A" w:rsidP="001E5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Кустиков Сергей Николаевич – депутат Муниципального Совета городского поселения Мышкин (по согласованию); </w:t>
      </w:r>
    </w:p>
    <w:p w:rsidR="002C1B3A" w:rsidRDefault="002C1B3A" w:rsidP="00641C79">
      <w:pPr>
        <w:jc w:val="both"/>
        <w:rPr>
          <w:sz w:val="28"/>
          <w:szCs w:val="28"/>
        </w:rPr>
      </w:pPr>
    </w:p>
    <w:sectPr w:rsidR="002C1B3A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B3A" w:rsidRDefault="002C1B3A" w:rsidP="005E4E01">
      <w:r>
        <w:separator/>
      </w:r>
    </w:p>
  </w:endnote>
  <w:endnote w:type="continuationSeparator" w:id="1">
    <w:p w:rsidR="002C1B3A" w:rsidRDefault="002C1B3A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B3A" w:rsidRDefault="002C1B3A" w:rsidP="005E4E01">
      <w:r>
        <w:separator/>
      </w:r>
    </w:p>
  </w:footnote>
  <w:footnote w:type="continuationSeparator" w:id="1">
    <w:p w:rsidR="002C1B3A" w:rsidRDefault="002C1B3A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6A"/>
    <w:rsid w:val="00017629"/>
    <w:rsid w:val="00024876"/>
    <w:rsid w:val="00056FDA"/>
    <w:rsid w:val="000A24DC"/>
    <w:rsid w:val="000B19C6"/>
    <w:rsid w:val="000C369A"/>
    <w:rsid w:val="000D206D"/>
    <w:rsid w:val="000E7538"/>
    <w:rsid w:val="000F107D"/>
    <w:rsid w:val="000F10A3"/>
    <w:rsid w:val="00114215"/>
    <w:rsid w:val="001324F4"/>
    <w:rsid w:val="00142B55"/>
    <w:rsid w:val="00154824"/>
    <w:rsid w:val="00170092"/>
    <w:rsid w:val="00195463"/>
    <w:rsid w:val="001E1FE2"/>
    <w:rsid w:val="001E59AF"/>
    <w:rsid w:val="001E5F05"/>
    <w:rsid w:val="001F4A05"/>
    <w:rsid w:val="0020582A"/>
    <w:rsid w:val="0020591B"/>
    <w:rsid w:val="00206E2A"/>
    <w:rsid w:val="00215719"/>
    <w:rsid w:val="00283976"/>
    <w:rsid w:val="002A4E2E"/>
    <w:rsid w:val="002B26D0"/>
    <w:rsid w:val="002C1B3A"/>
    <w:rsid w:val="0030750C"/>
    <w:rsid w:val="0035461C"/>
    <w:rsid w:val="003A1709"/>
    <w:rsid w:val="003A71BB"/>
    <w:rsid w:val="003B736B"/>
    <w:rsid w:val="003D6D8A"/>
    <w:rsid w:val="003E2822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E43D4"/>
    <w:rsid w:val="004E7282"/>
    <w:rsid w:val="005022BB"/>
    <w:rsid w:val="00530275"/>
    <w:rsid w:val="005331AF"/>
    <w:rsid w:val="00535911"/>
    <w:rsid w:val="00562702"/>
    <w:rsid w:val="00574A9D"/>
    <w:rsid w:val="005A4769"/>
    <w:rsid w:val="005B1CE4"/>
    <w:rsid w:val="005B3B18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41C79"/>
    <w:rsid w:val="006439A3"/>
    <w:rsid w:val="0064656C"/>
    <w:rsid w:val="006471FA"/>
    <w:rsid w:val="006472BC"/>
    <w:rsid w:val="0069634B"/>
    <w:rsid w:val="006A0602"/>
    <w:rsid w:val="006A19F1"/>
    <w:rsid w:val="006B765F"/>
    <w:rsid w:val="006D6E64"/>
    <w:rsid w:val="006E3DA4"/>
    <w:rsid w:val="006F11CE"/>
    <w:rsid w:val="006F4876"/>
    <w:rsid w:val="00701C85"/>
    <w:rsid w:val="00706BE5"/>
    <w:rsid w:val="0072384E"/>
    <w:rsid w:val="00756976"/>
    <w:rsid w:val="00770080"/>
    <w:rsid w:val="00784EB8"/>
    <w:rsid w:val="007A07B4"/>
    <w:rsid w:val="007E01C2"/>
    <w:rsid w:val="007E2C73"/>
    <w:rsid w:val="007F666D"/>
    <w:rsid w:val="0082605D"/>
    <w:rsid w:val="0083577B"/>
    <w:rsid w:val="00870CC0"/>
    <w:rsid w:val="00873198"/>
    <w:rsid w:val="0087433F"/>
    <w:rsid w:val="00875237"/>
    <w:rsid w:val="00883B29"/>
    <w:rsid w:val="008A11AC"/>
    <w:rsid w:val="008B3AD7"/>
    <w:rsid w:val="008C03F6"/>
    <w:rsid w:val="008F5E0D"/>
    <w:rsid w:val="00907075"/>
    <w:rsid w:val="00911F28"/>
    <w:rsid w:val="009273D8"/>
    <w:rsid w:val="00935C6D"/>
    <w:rsid w:val="00962BC2"/>
    <w:rsid w:val="0097034E"/>
    <w:rsid w:val="009A5AC8"/>
    <w:rsid w:val="009B041A"/>
    <w:rsid w:val="009D46AF"/>
    <w:rsid w:val="009F4574"/>
    <w:rsid w:val="00A232FB"/>
    <w:rsid w:val="00A51A4B"/>
    <w:rsid w:val="00A53B8A"/>
    <w:rsid w:val="00A63F4B"/>
    <w:rsid w:val="00A81082"/>
    <w:rsid w:val="00A83E0B"/>
    <w:rsid w:val="00AA0FA8"/>
    <w:rsid w:val="00AA6840"/>
    <w:rsid w:val="00AC2BF8"/>
    <w:rsid w:val="00B107D0"/>
    <w:rsid w:val="00B21138"/>
    <w:rsid w:val="00B24134"/>
    <w:rsid w:val="00B5301E"/>
    <w:rsid w:val="00B625B2"/>
    <w:rsid w:val="00B64BD9"/>
    <w:rsid w:val="00B81DB3"/>
    <w:rsid w:val="00B94823"/>
    <w:rsid w:val="00BC2715"/>
    <w:rsid w:val="00BC6FCB"/>
    <w:rsid w:val="00BD3575"/>
    <w:rsid w:val="00BE61AA"/>
    <w:rsid w:val="00C11941"/>
    <w:rsid w:val="00C41280"/>
    <w:rsid w:val="00C4388C"/>
    <w:rsid w:val="00C62712"/>
    <w:rsid w:val="00C75EB3"/>
    <w:rsid w:val="00CC25BA"/>
    <w:rsid w:val="00CC6B74"/>
    <w:rsid w:val="00CD3A56"/>
    <w:rsid w:val="00CE460C"/>
    <w:rsid w:val="00CE5311"/>
    <w:rsid w:val="00CF22A3"/>
    <w:rsid w:val="00D121FC"/>
    <w:rsid w:val="00D175E0"/>
    <w:rsid w:val="00D176F7"/>
    <w:rsid w:val="00D30E44"/>
    <w:rsid w:val="00D37C7B"/>
    <w:rsid w:val="00D52E4B"/>
    <w:rsid w:val="00D573C6"/>
    <w:rsid w:val="00D87B6D"/>
    <w:rsid w:val="00DC2CD7"/>
    <w:rsid w:val="00DC4B2C"/>
    <w:rsid w:val="00DC631E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52FEF"/>
    <w:rsid w:val="00E87526"/>
    <w:rsid w:val="00EA02D1"/>
    <w:rsid w:val="00EE08EC"/>
    <w:rsid w:val="00EE5583"/>
    <w:rsid w:val="00EE62DE"/>
    <w:rsid w:val="00F308B8"/>
    <w:rsid w:val="00F354D0"/>
    <w:rsid w:val="00F44F6E"/>
    <w:rsid w:val="00F57793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3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989</TotalTime>
  <Pages>3</Pages>
  <Words>606</Words>
  <Characters>3456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30</cp:revision>
  <cp:lastPrinted>2015-02-20T06:08:00Z</cp:lastPrinted>
  <dcterms:created xsi:type="dcterms:W3CDTF">2015-01-27T07:36:00Z</dcterms:created>
  <dcterms:modified xsi:type="dcterms:W3CDTF">2015-02-20T06:09:00Z</dcterms:modified>
</cp:coreProperties>
</file>