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9F6" w:rsidRDefault="000709F6" w:rsidP="000709F6">
      <w:pPr>
        <w:widowControl w:val="0"/>
        <w:spacing w:before="180"/>
        <w:jc w:val="center"/>
        <w:rPr>
          <w:rFonts w:ascii="Times New Roman CYR" w:hAnsi="Times New Roman CYR" w:cs="Times New Roman CYR"/>
          <w:b/>
          <w:bCs/>
          <w:spacing w:val="2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2681605</wp:posOffset>
            </wp:positionH>
            <wp:positionV relativeFrom="paragraph">
              <wp:posOffset>-433070</wp:posOffset>
            </wp:positionV>
            <wp:extent cx="842010" cy="1126490"/>
            <wp:effectExtent l="19050" t="0" r="0" b="0"/>
            <wp:wrapSquare wrapText="right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10" cy="1126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709F6" w:rsidRDefault="000709F6" w:rsidP="000709F6">
      <w:pPr>
        <w:widowControl w:val="0"/>
        <w:spacing w:before="180"/>
        <w:jc w:val="center"/>
        <w:rPr>
          <w:rFonts w:ascii="Times New Roman CYR" w:hAnsi="Times New Roman CYR" w:cs="Times New Roman CYR"/>
          <w:b/>
          <w:bCs/>
          <w:spacing w:val="20"/>
          <w:sz w:val="28"/>
          <w:szCs w:val="28"/>
        </w:rPr>
      </w:pPr>
    </w:p>
    <w:p w:rsidR="000709F6" w:rsidRPr="00671DA9" w:rsidRDefault="000709F6" w:rsidP="000709F6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671DA9">
        <w:rPr>
          <w:rFonts w:ascii="Times New Roman" w:hAnsi="Times New Roman"/>
          <w:b/>
          <w:bCs/>
          <w:sz w:val="28"/>
          <w:szCs w:val="28"/>
        </w:rPr>
        <w:t>АДМИНИСТРАЦИЯ ГОРОДСКОГО ПОСЕЛЕНИЯ МЫШКИН</w:t>
      </w:r>
    </w:p>
    <w:p w:rsidR="000709F6" w:rsidRDefault="000709F6" w:rsidP="000709F6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pacing w:val="20"/>
          <w:sz w:val="28"/>
          <w:szCs w:val="28"/>
        </w:rPr>
      </w:pPr>
      <w:r w:rsidRPr="00671DA9">
        <w:rPr>
          <w:rFonts w:ascii="Times New Roman" w:hAnsi="Times New Roman"/>
          <w:b/>
          <w:bCs/>
          <w:spacing w:val="20"/>
          <w:sz w:val="28"/>
          <w:szCs w:val="28"/>
        </w:rPr>
        <w:t>ПОСТАНОВЛЕНИЕ</w:t>
      </w:r>
    </w:p>
    <w:p w:rsidR="000709F6" w:rsidRPr="00671DA9" w:rsidRDefault="000709F6" w:rsidP="000709F6">
      <w:pPr>
        <w:widowControl w:val="0"/>
        <w:spacing w:after="0" w:line="240" w:lineRule="auto"/>
        <w:jc w:val="center"/>
        <w:rPr>
          <w:rFonts w:ascii="Times New Roman" w:hAnsi="Times New Roman"/>
          <w:bCs/>
          <w:spacing w:val="20"/>
          <w:sz w:val="24"/>
          <w:szCs w:val="24"/>
        </w:rPr>
      </w:pPr>
      <w:r>
        <w:rPr>
          <w:rFonts w:ascii="Times New Roman" w:hAnsi="Times New Roman"/>
          <w:bCs/>
          <w:spacing w:val="20"/>
          <w:sz w:val="24"/>
          <w:szCs w:val="24"/>
        </w:rPr>
        <w:t>г</w:t>
      </w:r>
      <w:proofErr w:type="gramStart"/>
      <w:r w:rsidRPr="00671DA9">
        <w:rPr>
          <w:rFonts w:ascii="Times New Roman" w:hAnsi="Times New Roman"/>
          <w:bCs/>
          <w:spacing w:val="20"/>
          <w:sz w:val="24"/>
          <w:szCs w:val="24"/>
        </w:rPr>
        <w:t>.М</w:t>
      </w:r>
      <w:proofErr w:type="gramEnd"/>
      <w:r w:rsidRPr="00671DA9">
        <w:rPr>
          <w:rFonts w:ascii="Times New Roman" w:hAnsi="Times New Roman"/>
          <w:bCs/>
          <w:spacing w:val="20"/>
          <w:sz w:val="24"/>
          <w:szCs w:val="24"/>
        </w:rPr>
        <w:t>ышкин</w:t>
      </w:r>
    </w:p>
    <w:p w:rsidR="000709F6" w:rsidRPr="00671DA9" w:rsidRDefault="000709F6" w:rsidP="000709F6">
      <w:pPr>
        <w:widowControl w:val="0"/>
        <w:tabs>
          <w:tab w:val="left" w:pos="9072"/>
        </w:tabs>
        <w:jc w:val="center"/>
        <w:rPr>
          <w:rFonts w:ascii="Times New Roman" w:hAnsi="Times New Roman"/>
          <w:sz w:val="24"/>
          <w:szCs w:val="24"/>
        </w:rPr>
      </w:pPr>
    </w:p>
    <w:p w:rsidR="000709F6" w:rsidRPr="00EB2091" w:rsidRDefault="00EB2091" w:rsidP="000709F6">
      <w:pPr>
        <w:widowControl w:val="0"/>
        <w:tabs>
          <w:tab w:val="left" w:pos="9072"/>
        </w:tabs>
        <w:rPr>
          <w:rFonts w:ascii="Times New Roman" w:hAnsi="Times New Roman"/>
          <w:sz w:val="28"/>
          <w:szCs w:val="28"/>
        </w:rPr>
      </w:pPr>
      <w:r w:rsidRPr="00EB2091">
        <w:rPr>
          <w:rFonts w:ascii="Times New Roman" w:hAnsi="Times New Roman"/>
          <w:sz w:val="28"/>
          <w:szCs w:val="28"/>
        </w:rPr>
        <w:t>19.</w:t>
      </w:r>
      <w:r w:rsidR="000709F6" w:rsidRPr="00EB2091">
        <w:rPr>
          <w:rFonts w:ascii="Times New Roman" w:hAnsi="Times New Roman"/>
          <w:sz w:val="28"/>
          <w:szCs w:val="28"/>
        </w:rPr>
        <w:t>0</w:t>
      </w:r>
      <w:r w:rsidRPr="00EB2091">
        <w:rPr>
          <w:rFonts w:ascii="Times New Roman" w:hAnsi="Times New Roman"/>
          <w:sz w:val="28"/>
          <w:szCs w:val="28"/>
        </w:rPr>
        <w:t>2</w:t>
      </w:r>
      <w:r w:rsidR="000709F6" w:rsidRPr="00EB2091">
        <w:rPr>
          <w:rFonts w:ascii="Times New Roman" w:hAnsi="Times New Roman"/>
          <w:sz w:val="28"/>
          <w:szCs w:val="28"/>
        </w:rPr>
        <w:t xml:space="preserve">.2015                                                                                               №  </w:t>
      </w:r>
      <w:r w:rsidR="009A725A">
        <w:rPr>
          <w:rFonts w:ascii="Times New Roman" w:hAnsi="Times New Roman"/>
          <w:sz w:val="28"/>
          <w:szCs w:val="28"/>
        </w:rPr>
        <w:t>23</w:t>
      </w:r>
    </w:p>
    <w:p w:rsidR="008A1CA9" w:rsidRPr="0011264A" w:rsidRDefault="008A1CA9" w:rsidP="008A1C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A1CA9" w:rsidRDefault="00A56CA0" w:rsidP="001764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6CA0">
        <w:rPr>
          <w:rFonts w:ascii="Times New Roman" w:hAnsi="Times New Roman" w:cs="Times New Roman"/>
          <w:sz w:val="28"/>
          <w:szCs w:val="28"/>
        </w:rPr>
        <w:t xml:space="preserve">Об </w:t>
      </w:r>
      <w:r w:rsidR="007047A9">
        <w:rPr>
          <w:rFonts w:ascii="Times New Roman" w:hAnsi="Times New Roman" w:cs="Times New Roman"/>
          <w:sz w:val="28"/>
          <w:szCs w:val="28"/>
        </w:rPr>
        <w:t xml:space="preserve"> </w:t>
      </w:r>
      <w:r w:rsidRPr="00A56CA0">
        <w:rPr>
          <w:rFonts w:ascii="Times New Roman" w:hAnsi="Times New Roman" w:cs="Times New Roman"/>
          <w:sz w:val="28"/>
          <w:szCs w:val="28"/>
        </w:rPr>
        <w:t>утверждении</w:t>
      </w:r>
      <w:r w:rsidR="007047A9">
        <w:rPr>
          <w:rFonts w:ascii="Times New Roman" w:hAnsi="Times New Roman" w:cs="Times New Roman"/>
          <w:sz w:val="28"/>
          <w:szCs w:val="28"/>
        </w:rPr>
        <w:t xml:space="preserve"> </w:t>
      </w:r>
      <w:r w:rsidRPr="00A56CA0">
        <w:rPr>
          <w:rFonts w:ascii="Times New Roman" w:hAnsi="Times New Roman" w:cs="Times New Roman"/>
          <w:sz w:val="28"/>
          <w:szCs w:val="28"/>
        </w:rPr>
        <w:t xml:space="preserve"> </w:t>
      </w:r>
      <w:r w:rsidR="00176419">
        <w:rPr>
          <w:rFonts w:ascii="Times New Roman" w:hAnsi="Times New Roman" w:cs="Times New Roman"/>
          <w:sz w:val="28"/>
          <w:szCs w:val="28"/>
        </w:rPr>
        <w:t xml:space="preserve"> </w:t>
      </w:r>
      <w:r w:rsidRPr="00A56CA0">
        <w:rPr>
          <w:rFonts w:ascii="Times New Roman" w:hAnsi="Times New Roman" w:cs="Times New Roman"/>
          <w:sz w:val="28"/>
          <w:szCs w:val="28"/>
        </w:rPr>
        <w:t>П</w:t>
      </w:r>
      <w:r w:rsidR="007970B4">
        <w:rPr>
          <w:rFonts w:ascii="Times New Roman" w:hAnsi="Times New Roman" w:cs="Times New Roman"/>
          <w:sz w:val="28"/>
          <w:szCs w:val="28"/>
        </w:rPr>
        <w:t>равил</w:t>
      </w:r>
      <w:r w:rsidRPr="00A56CA0">
        <w:rPr>
          <w:rFonts w:ascii="Times New Roman" w:hAnsi="Times New Roman" w:cs="Times New Roman"/>
          <w:sz w:val="28"/>
          <w:szCs w:val="28"/>
        </w:rPr>
        <w:t xml:space="preserve"> </w:t>
      </w:r>
      <w:r w:rsidR="007047A9">
        <w:rPr>
          <w:rFonts w:ascii="Times New Roman" w:hAnsi="Times New Roman" w:cs="Times New Roman"/>
          <w:sz w:val="28"/>
          <w:szCs w:val="28"/>
        </w:rPr>
        <w:t xml:space="preserve"> </w:t>
      </w:r>
      <w:r w:rsidR="00D165C2" w:rsidRPr="00A56CA0">
        <w:rPr>
          <w:rFonts w:ascii="Times New Roman" w:hAnsi="Times New Roman" w:cs="Times New Roman"/>
          <w:bCs/>
          <w:sz w:val="28"/>
          <w:szCs w:val="28"/>
        </w:rPr>
        <w:t>присвоени</w:t>
      </w:r>
      <w:r w:rsidR="0096181C">
        <w:rPr>
          <w:rFonts w:ascii="Times New Roman" w:hAnsi="Times New Roman" w:cs="Times New Roman"/>
          <w:bCs/>
          <w:sz w:val="28"/>
          <w:szCs w:val="28"/>
        </w:rPr>
        <w:t>я</w:t>
      </w:r>
      <w:r w:rsidR="007970B4">
        <w:rPr>
          <w:rFonts w:ascii="Times New Roman" w:hAnsi="Times New Roman" w:cs="Times New Roman"/>
          <w:bCs/>
          <w:sz w:val="28"/>
          <w:szCs w:val="28"/>
        </w:rPr>
        <w:t>,</w:t>
      </w:r>
    </w:p>
    <w:p w:rsidR="00080613" w:rsidRDefault="00A56CA0" w:rsidP="007970B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56CA0">
        <w:rPr>
          <w:rFonts w:ascii="Times New Roman" w:hAnsi="Times New Roman" w:cs="Times New Roman"/>
          <w:bCs/>
          <w:sz w:val="28"/>
          <w:szCs w:val="28"/>
        </w:rPr>
        <w:t>изменени</w:t>
      </w:r>
      <w:r w:rsidR="0096181C">
        <w:rPr>
          <w:rFonts w:ascii="Times New Roman" w:hAnsi="Times New Roman" w:cs="Times New Roman"/>
          <w:bCs/>
          <w:sz w:val="28"/>
          <w:szCs w:val="28"/>
        </w:rPr>
        <w:t>я</w:t>
      </w:r>
      <w:r w:rsidRPr="00A56CA0">
        <w:rPr>
          <w:rFonts w:ascii="Times New Roman" w:hAnsi="Times New Roman" w:cs="Times New Roman"/>
          <w:bCs/>
          <w:sz w:val="28"/>
          <w:szCs w:val="28"/>
        </w:rPr>
        <w:t>, аннулировани</w:t>
      </w:r>
      <w:r w:rsidR="0096181C">
        <w:rPr>
          <w:rFonts w:ascii="Times New Roman" w:hAnsi="Times New Roman" w:cs="Times New Roman"/>
          <w:bCs/>
          <w:sz w:val="28"/>
          <w:szCs w:val="28"/>
        </w:rPr>
        <w:t>я</w:t>
      </w:r>
      <w:r w:rsidRPr="00A56CA0">
        <w:rPr>
          <w:rFonts w:ascii="Times New Roman" w:hAnsi="Times New Roman" w:cs="Times New Roman"/>
          <w:bCs/>
          <w:sz w:val="28"/>
          <w:szCs w:val="28"/>
        </w:rPr>
        <w:t xml:space="preserve"> адресов</w:t>
      </w:r>
      <w:r w:rsidR="0008061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970B4" w:rsidRDefault="00080613" w:rsidP="007970B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 территории городского поселения Мышкин</w:t>
      </w:r>
    </w:p>
    <w:p w:rsidR="007970B4" w:rsidRDefault="007970B4" w:rsidP="007970B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A56CA0" w:rsidRDefault="00A56CA0" w:rsidP="00797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CA0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proofErr w:type="gramStart"/>
      <w:r w:rsidRPr="00A56CA0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28.12.2013 </w:t>
      </w:r>
      <w:r w:rsidR="00AE4A6A">
        <w:rPr>
          <w:rFonts w:ascii="Times New Roman" w:hAnsi="Times New Roman" w:cs="Times New Roman"/>
          <w:sz w:val="28"/>
          <w:szCs w:val="28"/>
        </w:rPr>
        <w:t>№</w:t>
      </w:r>
      <w:r w:rsidRPr="00A56CA0">
        <w:rPr>
          <w:rFonts w:ascii="Times New Roman" w:hAnsi="Times New Roman" w:cs="Times New Roman"/>
          <w:sz w:val="28"/>
          <w:szCs w:val="28"/>
        </w:rPr>
        <w:t xml:space="preserve">443-ФЗ «О федеральной информационной адресной системе и о внесении изменений в </w:t>
      </w:r>
      <w:r w:rsidR="001B20C4">
        <w:rPr>
          <w:rFonts w:ascii="Times New Roman" w:hAnsi="Times New Roman" w:cs="Times New Roman"/>
          <w:sz w:val="28"/>
          <w:szCs w:val="28"/>
        </w:rPr>
        <w:t>Ф</w:t>
      </w:r>
      <w:r w:rsidRPr="00A56CA0">
        <w:rPr>
          <w:rFonts w:ascii="Times New Roman" w:hAnsi="Times New Roman" w:cs="Times New Roman"/>
          <w:sz w:val="28"/>
          <w:szCs w:val="28"/>
        </w:rPr>
        <w:t>едеральный закон "Об общих принципах организации местного самоуправ</w:t>
      </w:r>
      <w:r w:rsidR="00A647B6">
        <w:rPr>
          <w:rFonts w:ascii="Times New Roman" w:hAnsi="Times New Roman" w:cs="Times New Roman"/>
          <w:sz w:val="28"/>
          <w:szCs w:val="28"/>
        </w:rPr>
        <w:t xml:space="preserve">ления в Российской Федерации"», </w:t>
      </w:r>
      <w:r w:rsidR="007970B4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19.11.2014г. №1221 «Об утверждении Правил присвоения, изменения и аннулирования адресов</w:t>
      </w:r>
      <w:proofErr w:type="gramEnd"/>
      <w:r w:rsidR="007970B4">
        <w:rPr>
          <w:rFonts w:ascii="Times New Roman" w:hAnsi="Times New Roman" w:cs="Times New Roman"/>
          <w:sz w:val="28"/>
          <w:szCs w:val="28"/>
        </w:rPr>
        <w:t xml:space="preserve">», </w:t>
      </w:r>
      <w:r w:rsidRPr="00A56CA0">
        <w:rPr>
          <w:rFonts w:ascii="Times New Roman" w:hAnsi="Times New Roman" w:cs="Times New Roman"/>
          <w:sz w:val="28"/>
          <w:szCs w:val="28"/>
        </w:rPr>
        <w:t xml:space="preserve">Уставом городского поселения </w:t>
      </w:r>
      <w:r w:rsidR="007970B4">
        <w:rPr>
          <w:rFonts w:ascii="Times New Roman" w:hAnsi="Times New Roman" w:cs="Times New Roman"/>
          <w:sz w:val="28"/>
          <w:szCs w:val="28"/>
        </w:rPr>
        <w:t>Мышкин,</w:t>
      </w:r>
    </w:p>
    <w:p w:rsidR="007970B4" w:rsidRPr="007970B4" w:rsidRDefault="007970B4" w:rsidP="007970B4">
      <w:pPr>
        <w:pStyle w:val="a6"/>
        <w:spacing w:after="0"/>
        <w:jc w:val="center"/>
        <w:rPr>
          <w:bCs/>
          <w:sz w:val="28"/>
          <w:szCs w:val="28"/>
        </w:rPr>
      </w:pPr>
      <w:r w:rsidRPr="007970B4">
        <w:rPr>
          <w:bCs/>
          <w:sz w:val="28"/>
          <w:szCs w:val="28"/>
        </w:rPr>
        <w:t>ПОСТАНОВЛЯЕТ:</w:t>
      </w:r>
    </w:p>
    <w:p w:rsidR="007970B4" w:rsidRPr="00A56CA0" w:rsidRDefault="007970B4" w:rsidP="007970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1CA9" w:rsidRDefault="00A56CA0" w:rsidP="00A56CA0">
      <w:pPr>
        <w:numPr>
          <w:ilvl w:val="0"/>
          <w:numId w:val="8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1CA9">
        <w:rPr>
          <w:rFonts w:ascii="Times New Roman" w:hAnsi="Times New Roman" w:cs="Times New Roman"/>
          <w:sz w:val="28"/>
          <w:szCs w:val="28"/>
        </w:rPr>
        <w:t>Утвердить П</w:t>
      </w:r>
      <w:r w:rsidR="00364A58">
        <w:rPr>
          <w:rFonts w:ascii="Times New Roman" w:hAnsi="Times New Roman" w:cs="Times New Roman"/>
          <w:sz w:val="28"/>
          <w:szCs w:val="28"/>
        </w:rPr>
        <w:t>равила</w:t>
      </w:r>
      <w:r w:rsidRPr="008A1CA9">
        <w:rPr>
          <w:rFonts w:ascii="Times New Roman" w:hAnsi="Times New Roman" w:cs="Times New Roman"/>
          <w:sz w:val="28"/>
          <w:szCs w:val="28"/>
        </w:rPr>
        <w:t xml:space="preserve"> </w:t>
      </w:r>
      <w:r w:rsidRPr="008A1CA9">
        <w:rPr>
          <w:rFonts w:ascii="Times New Roman" w:hAnsi="Times New Roman" w:cs="Times New Roman"/>
          <w:bCs/>
          <w:sz w:val="28"/>
          <w:szCs w:val="28"/>
        </w:rPr>
        <w:t>присвоени</w:t>
      </w:r>
      <w:r w:rsidR="004946E9">
        <w:rPr>
          <w:rFonts w:ascii="Times New Roman" w:hAnsi="Times New Roman" w:cs="Times New Roman"/>
          <w:bCs/>
          <w:sz w:val="28"/>
          <w:szCs w:val="28"/>
        </w:rPr>
        <w:t>я</w:t>
      </w:r>
      <w:r w:rsidRPr="008A1CA9">
        <w:rPr>
          <w:rFonts w:ascii="Times New Roman" w:hAnsi="Times New Roman" w:cs="Times New Roman"/>
          <w:bCs/>
          <w:sz w:val="28"/>
          <w:szCs w:val="28"/>
        </w:rPr>
        <w:t>, изменени</w:t>
      </w:r>
      <w:r w:rsidR="004946E9">
        <w:rPr>
          <w:rFonts w:ascii="Times New Roman" w:hAnsi="Times New Roman" w:cs="Times New Roman"/>
          <w:bCs/>
          <w:sz w:val="28"/>
          <w:szCs w:val="28"/>
        </w:rPr>
        <w:t>я</w:t>
      </w:r>
      <w:r w:rsidRPr="008A1CA9">
        <w:rPr>
          <w:rFonts w:ascii="Times New Roman" w:hAnsi="Times New Roman" w:cs="Times New Roman"/>
          <w:bCs/>
          <w:sz w:val="28"/>
          <w:szCs w:val="28"/>
        </w:rPr>
        <w:t>, аннулировани</w:t>
      </w:r>
      <w:r w:rsidR="004946E9">
        <w:rPr>
          <w:rFonts w:ascii="Times New Roman" w:hAnsi="Times New Roman" w:cs="Times New Roman"/>
          <w:bCs/>
          <w:sz w:val="28"/>
          <w:szCs w:val="28"/>
        </w:rPr>
        <w:t>я</w:t>
      </w:r>
      <w:r w:rsidRPr="008A1CA9">
        <w:rPr>
          <w:rFonts w:ascii="Times New Roman" w:hAnsi="Times New Roman" w:cs="Times New Roman"/>
          <w:bCs/>
          <w:sz w:val="28"/>
          <w:szCs w:val="28"/>
        </w:rPr>
        <w:t xml:space="preserve"> адресов</w:t>
      </w:r>
      <w:r w:rsidR="00080613">
        <w:rPr>
          <w:rFonts w:ascii="Times New Roman" w:hAnsi="Times New Roman" w:cs="Times New Roman"/>
          <w:bCs/>
          <w:sz w:val="28"/>
          <w:szCs w:val="28"/>
        </w:rPr>
        <w:t xml:space="preserve"> на территории городского поселения Мышкин </w:t>
      </w:r>
      <w:r w:rsidR="008A1CA9" w:rsidRPr="008A1CA9">
        <w:rPr>
          <w:rFonts w:ascii="Times New Roman" w:hAnsi="Times New Roman" w:cs="Times New Roman"/>
          <w:sz w:val="28"/>
          <w:szCs w:val="28"/>
        </w:rPr>
        <w:t xml:space="preserve">согласно приложению к настоящему постановлению. </w:t>
      </w:r>
    </w:p>
    <w:p w:rsidR="00900C9C" w:rsidRPr="00900C9C" w:rsidRDefault="00900C9C" w:rsidP="00900C9C">
      <w:pPr>
        <w:pStyle w:val="a5"/>
        <w:numPr>
          <w:ilvl w:val="0"/>
          <w:numId w:val="8"/>
        </w:numPr>
        <w:spacing w:after="0" w:line="240" w:lineRule="auto"/>
        <w:ind w:left="0" w:right="-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Постановление Администрации городского поселения Мышкин </w:t>
      </w:r>
      <w:r w:rsidRPr="00900C9C">
        <w:rPr>
          <w:rFonts w:ascii="Times New Roman" w:hAnsi="Times New Roman" w:cs="Times New Roman"/>
          <w:bCs/>
          <w:color w:val="000000"/>
          <w:sz w:val="28"/>
          <w:szCs w:val="28"/>
        </w:rPr>
        <w:t>от   « 25» апреля   2012 года</w:t>
      </w:r>
      <w:r w:rsidRPr="00900C9C"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 № 59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Pr="00900C9C">
        <w:rPr>
          <w:rFonts w:ascii="Times New Roman" w:hAnsi="Times New Roman" w:cs="Times New Roman"/>
          <w:sz w:val="28"/>
          <w:szCs w:val="28"/>
        </w:rPr>
        <w:t>Об утверждении Положения о порядке  присвоения  почтовых адресов  объектам недвижимости, расположенным на территории городского поселения Мышкин</w:t>
      </w:r>
      <w:r>
        <w:rPr>
          <w:rFonts w:ascii="Times New Roman" w:hAnsi="Times New Roman" w:cs="Times New Roman"/>
          <w:sz w:val="28"/>
          <w:szCs w:val="28"/>
        </w:rPr>
        <w:t>» признать утратившим силу.</w:t>
      </w:r>
    </w:p>
    <w:p w:rsidR="008A1CA9" w:rsidRPr="008A1CA9" w:rsidRDefault="00364A58" w:rsidP="00900C9C">
      <w:pPr>
        <w:numPr>
          <w:ilvl w:val="0"/>
          <w:numId w:val="8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65C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165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</w:t>
      </w:r>
      <w:r w:rsidRPr="00D165C2">
        <w:rPr>
          <w:rFonts w:ascii="Times New Roman" w:hAnsi="Times New Roman" w:cs="Times New Roman"/>
          <w:sz w:val="28"/>
          <w:szCs w:val="28"/>
        </w:rPr>
        <w:t xml:space="preserve">полнением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D165C2">
        <w:rPr>
          <w:rFonts w:ascii="Times New Roman" w:hAnsi="Times New Roman" w:cs="Times New Roman"/>
          <w:sz w:val="28"/>
          <w:szCs w:val="28"/>
        </w:rPr>
        <w:t>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оставляю за собой</w:t>
      </w:r>
      <w:r w:rsidR="007047A9">
        <w:rPr>
          <w:rFonts w:ascii="Times New Roman" w:eastAsia="Times New Roman" w:hAnsi="Times New Roman" w:cs="Times New Roman"/>
          <w:sz w:val="28"/>
          <w:szCs w:val="28"/>
        </w:rPr>
        <w:t>.</w:t>
      </w:r>
      <w:r w:rsidR="008A1CA9" w:rsidRPr="008A1CA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8A1CA9" w:rsidRDefault="008A1CA9" w:rsidP="00A56CA0">
      <w:pPr>
        <w:numPr>
          <w:ilvl w:val="0"/>
          <w:numId w:val="8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1CA9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364A58">
        <w:rPr>
          <w:rFonts w:ascii="Times New Roman" w:hAnsi="Times New Roman" w:cs="Times New Roman"/>
          <w:sz w:val="28"/>
          <w:szCs w:val="28"/>
        </w:rPr>
        <w:t>с момента опубликования в газете «Волжские Зори».</w:t>
      </w:r>
    </w:p>
    <w:p w:rsidR="00D165C2" w:rsidRDefault="00D165C2" w:rsidP="00D165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65C2" w:rsidRDefault="00D165C2" w:rsidP="00D165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64A58" w:rsidRPr="00364A58" w:rsidRDefault="00364A58" w:rsidP="00364A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4A58">
        <w:rPr>
          <w:rFonts w:ascii="Times New Roman" w:hAnsi="Times New Roman"/>
          <w:sz w:val="28"/>
          <w:szCs w:val="28"/>
        </w:rPr>
        <w:t xml:space="preserve">Глава </w:t>
      </w:r>
      <w:proofErr w:type="gramStart"/>
      <w:r w:rsidRPr="00364A58">
        <w:rPr>
          <w:rFonts w:ascii="Times New Roman" w:hAnsi="Times New Roman"/>
          <w:sz w:val="28"/>
          <w:szCs w:val="28"/>
        </w:rPr>
        <w:t>городского</w:t>
      </w:r>
      <w:proofErr w:type="gramEnd"/>
    </w:p>
    <w:p w:rsidR="00364A58" w:rsidRPr="00364A58" w:rsidRDefault="00364A58" w:rsidP="00364A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4A58">
        <w:rPr>
          <w:rFonts w:ascii="Times New Roman" w:hAnsi="Times New Roman"/>
          <w:sz w:val="28"/>
          <w:szCs w:val="28"/>
        </w:rPr>
        <w:t xml:space="preserve">поселения  Мышкин                                   </w:t>
      </w:r>
      <w:r w:rsidRPr="00364A58">
        <w:rPr>
          <w:rFonts w:ascii="Times New Roman" w:hAnsi="Times New Roman"/>
          <w:sz w:val="28"/>
          <w:szCs w:val="28"/>
        </w:rPr>
        <w:tab/>
      </w:r>
      <w:r w:rsidRPr="00364A58">
        <w:rPr>
          <w:rFonts w:ascii="Times New Roman" w:hAnsi="Times New Roman"/>
          <w:sz w:val="28"/>
          <w:szCs w:val="28"/>
        </w:rPr>
        <w:tab/>
      </w:r>
      <w:r w:rsidRPr="00364A58">
        <w:rPr>
          <w:rFonts w:ascii="Times New Roman" w:hAnsi="Times New Roman"/>
          <w:sz w:val="28"/>
          <w:szCs w:val="28"/>
        </w:rPr>
        <w:tab/>
      </w:r>
      <w:r w:rsidRPr="00364A58">
        <w:rPr>
          <w:rFonts w:ascii="Times New Roman" w:hAnsi="Times New Roman"/>
          <w:sz w:val="28"/>
          <w:szCs w:val="28"/>
        </w:rPr>
        <w:tab/>
        <w:t xml:space="preserve">   Е.В.Петров</w:t>
      </w:r>
    </w:p>
    <w:p w:rsidR="00364A58" w:rsidRDefault="00364A58" w:rsidP="00364A58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8C7C04" w:rsidRDefault="008C7C04" w:rsidP="00364A5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C7C04" w:rsidRDefault="008C7C04" w:rsidP="00364A5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D7EB0" w:rsidRDefault="004D7EB0" w:rsidP="00364A5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  <w:sectPr w:rsidR="004D7EB0" w:rsidSect="000709F6">
          <w:pgSz w:w="11906" w:h="16838" w:code="9"/>
          <w:pgMar w:top="1134" w:right="567" w:bottom="1134" w:left="1985" w:header="720" w:footer="720" w:gutter="0"/>
          <w:cols w:space="720"/>
          <w:docGrid w:linePitch="360"/>
        </w:sectPr>
      </w:pPr>
    </w:p>
    <w:p w:rsidR="00364A58" w:rsidRPr="00EB2091" w:rsidRDefault="00364A58" w:rsidP="00364A5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B2091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364A58" w:rsidRPr="00EB2091" w:rsidRDefault="00364A58" w:rsidP="00364A5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B2091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364A58" w:rsidRPr="00EB2091" w:rsidRDefault="00364A58" w:rsidP="00364A5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B2091">
        <w:rPr>
          <w:rFonts w:ascii="Times New Roman" w:hAnsi="Times New Roman"/>
          <w:sz w:val="28"/>
          <w:szCs w:val="28"/>
        </w:rPr>
        <w:t xml:space="preserve"> городского поселения Мышкин</w:t>
      </w:r>
    </w:p>
    <w:p w:rsidR="00934F55" w:rsidRPr="00EB2091" w:rsidRDefault="00364A58" w:rsidP="00364A5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B2091">
        <w:rPr>
          <w:rFonts w:ascii="Times New Roman" w:hAnsi="Times New Roman"/>
          <w:sz w:val="28"/>
          <w:szCs w:val="28"/>
        </w:rPr>
        <w:t xml:space="preserve">от  </w:t>
      </w:r>
      <w:r w:rsidR="009A725A">
        <w:rPr>
          <w:rFonts w:ascii="Times New Roman" w:hAnsi="Times New Roman"/>
          <w:sz w:val="28"/>
          <w:szCs w:val="28"/>
        </w:rPr>
        <w:t>19</w:t>
      </w:r>
      <w:r w:rsidRPr="00EB2091">
        <w:rPr>
          <w:rFonts w:ascii="Times New Roman" w:hAnsi="Times New Roman"/>
          <w:sz w:val="28"/>
          <w:szCs w:val="28"/>
        </w:rPr>
        <w:t>.</w:t>
      </w:r>
      <w:r w:rsidR="009A725A">
        <w:rPr>
          <w:rFonts w:ascii="Times New Roman" w:hAnsi="Times New Roman"/>
          <w:sz w:val="28"/>
          <w:szCs w:val="28"/>
        </w:rPr>
        <w:t>02</w:t>
      </w:r>
      <w:r w:rsidRPr="00EB2091">
        <w:rPr>
          <w:rFonts w:ascii="Times New Roman" w:hAnsi="Times New Roman"/>
          <w:sz w:val="28"/>
          <w:szCs w:val="28"/>
        </w:rPr>
        <w:t>.  201</w:t>
      </w:r>
      <w:r w:rsidR="001B20C4" w:rsidRPr="00EB2091">
        <w:rPr>
          <w:rFonts w:ascii="Times New Roman" w:hAnsi="Times New Roman"/>
          <w:sz w:val="28"/>
          <w:szCs w:val="28"/>
        </w:rPr>
        <w:t>5</w:t>
      </w:r>
      <w:r w:rsidRPr="00EB2091">
        <w:rPr>
          <w:rFonts w:ascii="Times New Roman" w:hAnsi="Times New Roman"/>
          <w:sz w:val="28"/>
          <w:szCs w:val="28"/>
        </w:rPr>
        <w:t xml:space="preserve"> г № </w:t>
      </w:r>
      <w:r w:rsidR="009A725A">
        <w:rPr>
          <w:rFonts w:ascii="Times New Roman" w:hAnsi="Times New Roman"/>
          <w:sz w:val="28"/>
          <w:szCs w:val="28"/>
        </w:rPr>
        <w:t>23</w:t>
      </w:r>
      <w:r w:rsidRPr="00EB2091">
        <w:rPr>
          <w:rFonts w:ascii="Times New Roman" w:hAnsi="Times New Roman"/>
          <w:sz w:val="28"/>
          <w:szCs w:val="28"/>
        </w:rPr>
        <w:t xml:space="preserve">  </w:t>
      </w:r>
    </w:p>
    <w:p w:rsidR="00934F55" w:rsidRPr="00EB2091" w:rsidRDefault="00934F55" w:rsidP="00364A5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64A58" w:rsidRPr="00EB2091" w:rsidRDefault="00364A58" w:rsidP="00364A5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B2091">
        <w:rPr>
          <w:rFonts w:ascii="Times New Roman" w:hAnsi="Times New Roman"/>
          <w:sz w:val="28"/>
          <w:szCs w:val="28"/>
        </w:rPr>
        <w:t xml:space="preserve">                    </w:t>
      </w:r>
    </w:p>
    <w:p w:rsidR="00934F55" w:rsidRPr="00EB2091" w:rsidRDefault="00934F55" w:rsidP="00934F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2091">
        <w:rPr>
          <w:rFonts w:ascii="Times New Roman" w:hAnsi="Times New Roman" w:cs="Times New Roman"/>
          <w:sz w:val="28"/>
          <w:szCs w:val="28"/>
        </w:rPr>
        <w:t xml:space="preserve">Правила </w:t>
      </w:r>
    </w:p>
    <w:p w:rsidR="003F6E53" w:rsidRPr="00EB2091" w:rsidRDefault="00934F55" w:rsidP="00934F5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B2091">
        <w:rPr>
          <w:rFonts w:ascii="Times New Roman" w:hAnsi="Times New Roman" w:cs="Times New Roman"/>
          <w:bCs/>
          <w:sz w:val="28"/>
          <w:szCs w:val="28"/>
        </w:rPr>
        <w:t>присвоения, изменения, аннулирования адресов</w:t>
      </w:r>
      <w:r w:rsidR="00825792" w:rsidRPr="00EB209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34F55" w:rsidRPr="00EB2091" w:rsidRDefault="00825792" w:rsidP="00934F5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B2091">
        <w:rPr>
          <w:rFonts w:ascii="Times New Roman" w:hAnsi="Times New Roman" w:cs="Times New Roman"/>
          <w:bCs/>
          <w:sz w:val="28"/>
          <w:szCs w:val="28"/>
        </w:rPr>
        <w:t>на территории городского поселения Мышкин</w:t>
      </w:r>
    </w:p>
    <w:p w:rsidR="00934F55" w:rsidRPr="00EB2091" w:rsidRDefault="00934F55" w:rsidP="00934F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4F55" w:rsidRPr="00EB2091" w:rsidRDefault="00934F55" w:rsidP="00934F5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B2091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934F55" w:rsidRPr="00EB2091" w:rsidRDefault="00934F55" w:rsidP="00934F55">
      <w:pPr>
        <w:pStyle w:val="ConsPlusNormal"/>
        <w:ind w:firstLine="540"/>
        <w:jc w:val="both"/>
        <w:rPr>
          <w:sz w:val="28"/>
          <w:szCs w:val="28"/>
        </w:rPr>
      </w:pPr>
    </w:p>
    <w:p w:rsidR="00934F55" w:rsidRPr="00EB2091" w:rsidRDefault="00934F55" w:rsidP="00934F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2091">
        <w:rPr>
          <w:rFonts w:ascii="Times New Roman" w:hAnsi="Times New Roman" w:cs="Times New Roman"/>
          <w:sz w:val="28"/>
          <w:szCs w:val="28"/>
        </w:rPr>
        <w:t>1. Настоящие Правила устанавливают порядок присвоения, изменения и аннулирования адресов</w:t>
      </w:r>
      <w:r w:rsidR="00825792" w:rsidRPr="00EB2091">
        <w:rPr>
          <w:rFonts w:ascii="Times New Roman" w:hAnsi="Times New Roman" w:cs="Times New Roman"/>
          <w:bCs/>
          <w:sz w:val="28"/>
          <w:szCs w:val="28"/>
        </w:rPr>
        <w:t xml:space="preserve"> на территории городского поселения Мышкин</w:t>
      </w:r>
      <w:r w:rsidRPr="00EB2091">
        <w:rPr>
          <w:rFonts w:ascii="Times New Roman" w:hAnsi="Times New Roman" w:cs="Times New Roman"/>
          <w:sz w:val="28"/>
          <w:szCs w:val="28"/>
        </w:rPr>
        <w:t>, включая требования к структуре адреса.</w:t>
      </w:r>
    </w:p>
    <w:p w:rsidR="00934F55" w:rsidRPr="00EB2091" w:rsidRDefault="00934F55" w:rsidP="00934F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2091">
        <w:rPr>
          <w:rFonts w:ascii="Times New Roman" w:hAnsi="Times New Roman" w:cs="Times New Roman"/>
          <w:sz w:val="28"/>
          <w:szCs w:val="28"/>
        </w:rPr>
        <w:t>2. Понятия, используемые в настоящих Правилах, означают следующее:</w:t>
      </w:r>
    </w:p>
    <w:p w:rsidR="00934F55" w:rsidRPr="00EB2091" w:rsidRDefault="00934F55" w:rsidP="00934F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2091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EB2091">
        <w:rPr>
          <w:rFonts w:ascii="Times New Roman" w:hAnsi="Times New Roman" w:cs="Times New Roman"/>
          <w:sz w:val="28"/>
          <w:szCs w:val="28"/>
        </w:rPr>
        <w:t>адресообразующие</w:t>
      </w:r>
      <w:proofErr w:type="spellEnd"/>
      <w:r w:rsidRPr="00EB2091">
        <w:rPr>
          <w:rFonts w:ascii="Times New Roman" w:hAnsi="Times New Roman" w:cs="Times New Roman"/>
          <w:sz w:val="28"/>
          <w:szCs w:val="28"/>
        </w:rPr>
        <w:t xml:space="preserve"> элементы" - страна, субъект Российской Федерации, муниципальное образование, населенный пункт, элемент улично-дорожной сети, элемент планировочной структуры и идентификационный элемент (элементы) объекта адресации;</w:t>
      </w:r>
    </w:p>
    <w:p w:rsidR="00934F55" w:rsidRPr="00EB2091" w:rsidRDefault="00934F55" w:rsidP="00934F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2091">
        <w:rPr>
          <w:rFonts w:ascii="Times New Roman" w:hAnsi="Times New Roman" w:cs="Times New Roman"/>
          <w:sz w:val="28"/>
          <w:szCs w:val="28"/>
        </w:rPr>
        <w:t>"идентификационные элементы объекта адресации" - номер земельного участка, типы и номера зданий (сооружений), помещений и объектов незавершенного строительства;</w:t>
      </w:r>
    </w:p>
    <w:p w:rsidR="00934F55" w:rsidRPr="00EB2091" w:rsidRDefault="00934F55" w:rsidP="00934F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2091">
        <w:rPr>
          <w:rFonts w:ascii="Times New Roman" w:hAnsi="Times New Roman" w:cs="Times New Roman"/>
          <w:sz w:val="28"/>
          <w:szCs w:val="28"/>
        </w:rPr>
        <w:t>"уникальный номер адреса объекта адресации в государственном адресном реестре" - номер записи, который присваивается адресу объекта адресации в государственном адресном реестре;</w:t>
      </w:r>
    </w:p>
    <w:p w:rsidR="00934F55" w:rsidRPr="00EB2091" w:rsidRDefault="00934F55" w:rsidP="00934F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2091">
        <w:rPr>
          <w:rFonts w:ascii="Times New Roman" w:hAnsi="Times New Roman" w:cs="Times New Roman"/>
          <w:sz w:val="28"/>
          <w:szCs w:val="28"/>
        </w:rPr>
        <w:t>"элемент планировочной структуры" - зона (массив), район (в том числе жилой район, микрорайон, квартал, промышленный район), территории размещения садоводческих, огороднических и дачных некоммерческих объединений;</w:t>
      </w:r>
      <w:proofErr w:type="gramEnd"/>
    </w:p>
    <w:p w:rsidR="00934F55" w:rsidRPr="00EB2091" w:rsidRDefault="00934F55" w:rsidP="00934F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2091">
        <w:rPr>
          <w:rFonts w:ascii="Times New Roman" w:hAnsi="Times New Roman" w:cs="Times New Roman"/>
          <w:sz w:val="28"/>
          <w:szCs w:val="28"/>
        </w:rPr>
        <w:t>"элемент улично-дорожной сети" - улица, проспект, переулок, проезд, набережная, площадь, бульвар, т</w:t>
      </w:r>
      <w:r w:rsidR="00652E4C" w:rsidRPr="00EB2091">
        <w:rPr>
          <w:rFonts w:ascii="Times New Roman" w:hAnsi="Times New Roman" w:cs="Times New Roman"/>
          <w:sz w:val="28"/>
          <w:szCs w:val="28"/>
        </w:rPr>
        <w:t>упик, съезд, шоссе, аллея</w:t>
      </w:r>
      <w:r w:rsidRPr="00EB209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34F55" w:rsidRPr="00EB2091" w:rsidRDefault="00934F55" w:rsidP="00934F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2091">
        <w:rPr>
          <w:rFonts w:ascii="Times New Roman" w:hAnsi="Times New Roman" w:cs="Times New Roman"/>
          <w:sz w:val="28"/>
          <w:szCs w:val="28"/>
        </w:rPr>
        <w:t>3. Адрес, присвоенный объекту адресации, должен отвечать следующим требованиям:</w:t>
      </w:r>
    </w:p>
    <w:p w:rsidR="00934F55" w:rsidRPr="00EB2091" w:rsidRDefault="00934F55" w:rsidP="00934F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2091">
        <w:rPr>
          <w:rFonts w:ascii="Times New Roman" w:hAnsi="Times New Roman" w:cs="Times New Roman"/>
          <w:sz w:val="28"/>
          <w:szCs w:val="28"/>
        </w:rPr>
        <w:t xml:space="preserve">а) уникальность. </w:t>
      </w:r>
      <w:proofErr w:type="gramStart"/>
      <w:r w:rsidRPr="00EB2091">
        <w:rPr>
          <w:rFonts w:ascii="Times New Roman" w:hAnsi="Times New Roman" w:cs="Times New Roman"/>
          <w:sz w:val="28"/>
          <w:szCs w:val="28"/>
        </w:rPr>
        <w:t>Один и тот же адрес не может быть присвоен более чем одному объекту адресации, за исключением случаев повторного присвоения одного и того же адреса новому объекту адресации взамен аннулированного адреса объекта адресации, а также присвоения одного и того же адреса земельному участку и расположенному на нем зданию (сооружению) или объекту незавершенного строительства;</w:t>
      </w:r>
      <w:proofErr w:type="gramEnd"/>
    </w:p>
    <w:p w:rsidR="00934F55" w:rsidRPr="00EB2091" w:rsidRDefault="00934F55" w:rsidP="00934F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2091">
        <w:rPr>
          <w:rFonts w:ascii="Times New Roman" w:hAnsi="Times New Roman" w:cs="Times New Roman"/>
          <w:sz w:val="28"/>
          <w:szCs w:val="28"/>
        </w:rPr>
        <w:t>б) обязательность. Каждому объекту адресации должен быть присвоен адрес в соответствии с настоящими Правилами;</w:t>
      </w:r>
    </w:p>
    <w:p w:rsidR="00934F55" w:rsidRPr="00EB2091" w:rsidRDefault="00934F55" w:rsidP="00934F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2091">
        <w:rPr>
          <w:rFonts w:ascii="Times New Roman" w:hAnsi="Times New Roman" w:cs="Times New Roman"/>
          <w:sz w:val="28"/>
          <w:szCs w:val="28"/>
        </w:rPr>
        <w:t xml:space="preserve">в) легитимность. Правовую основу адреса обеспечивает соблюдение процедуры присвоения объекту адресации адреса, изменения и аннулирования такого адреса, а также внесение адреса в государственный </w:t>
      </w:r>
      <w:r w:rsidRPr="00EB2091">
        <w:rPr>
          <w:rFonts w:ascii="Times New Roman" w:hAnsi="Times New Roman" w:cs="Times New Roman"/>
          <w:sz w:val="28"/>
          <w:szCs w:val="28"/>
        </w:rPr>
        <w:lastRenderedPageBreak/>
        <w:t>адресный реестр.</w:t>
      </w:r>
    </w:p>
    <w:p w:rsidR="00934F55" w:rsidRPr="00EB2091" w:rsidRDefault="00934F55" w:rsidP="00934F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2091">
        <w:rPr>
          <w:rFonts w:ascii="Times New Roman" w:hAnsi="Times New Roman" w:cs="Times New Roman"/>
          <w:sz w:val="28"/>
          <w:szCs w:val="28"/>
        </w:rPr>
        <w:t>4. Присвоение, изменение и аннулирование адресов осуществляется без взимания платы.</w:t>
      </w:r>
    </w:p>
    <w:p w:rsidR="00934F55" w:rsidRPr="00EB2091" w:rsidRDefault="00934F55" w:rsidP="00934F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48"/>
      <w:bookmarkEnd w:id="0"/>
      <w:r w:rsidRPr="00EB2091">
        <w:rPr>
          <w:rFonts w:ascii="Times New Roman" w:hAnsi="Times New Roman" w:cs="Times New Roman"/>
          <w:sz w:val="28"/>
          <w:szCs w:val="28"/>
        </w:rPr>
        <w:t>5. Объектами адресации являются один или несколько объектов недвижимого имущества, в том числе земельные участки, здания, сооружения, помещения и объекты незавершенного строительства.</w:t>
      </w:r>
    </w:p>
    <w:p w:rsidR="00934F55" w:rsidRPr="00EB2091" w:rsidRDefault="00934F55" w:rsidP="00934F55">
      <w:pPr>
        <w:pStyle w:val="ConsPlusNormal"/>
        <w:ind w:firstLine="540"/>
        <w:jc w:val="both"/>
        <w:rPr>
          <w:sz w:val="28"/>
          <w:szCs w:val="28"/>
        </w:rPr>
      </w:pPr>
    </w:p>
    <w:p w:rsidR="00934F55" w:rsidRPr="00EB2091" w:rsidRDefault="00934F55" w:rsidP="00934F5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Par50"/>
      <w:bookmarkEnd w:id="1"/>
      <w:r w:rsidRPr="00EB2091">
        <w:rPr>
          <w:rFonts w:ascii="Times New Roman" w:hAnsi="Times New Roman" w:cs="Times New Roman"/>
          <w:sz w:val="28"/>
          <w:szCs w:val="28"/>
        </w:rPr>
        <w:t>II. Порядок присвоения объекту адресации адреса, изменения</w:t>
      </w:r>
    </w:p>
    <w:p w:rsidR="00934F55" w:rsidRPr="00EB2091" w:rsidRDefault="00934F55" w:rsidP="00934F55">
      <w:pPr>
        <w:pStyle w:val="ConsPlusNormal"/>
        <w:jc w:val="center"/>
        <w:rPr>
          <w:sz w:val="28"/>
          <w:szCs w:val="28"/>
        </w:rPr>
      </w:pPr>
      <w:r w:rsidRPr="00EB2091">
        <w:rPr>
          <w:rFonts w:ascii="Times New Roman" w:hAnsi="Times New Roman" w:cs="Times New Roman"/>
          <w:sz w:val="28"/>
          <w:szCs w:val="28"/>
        </w:rPr>
        <w:t>и аннулирования такого адреса</w:t>
      </w:r>
    </w:p>
    <w:p w:rsidR="00934F55" w:rsidRPr="00EB2091" w:rsidRDefault="00934F55" w:rsidP="00934F55">
      <w:pPr>
        <w:pStyle w:val="ConsPlusNormal"/>
        <w:ind w:firstLine="540"/>
        <w:jc w:val="both"/>
        <w:rPr>
          <w:sz w:val="28"/>
          <w:szCs w:val="28"/>
        </w:rPr>
      </w:pPr>
    </w:p>
    <w:p w:rsidR="00934F55" w:rsidRPr="00EB2091" w:rsidRDefault="00934F55" w:rsidP="00934F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2091">
        <w:rPr>
          <w:rFonts w:ascii="Times New Roman" w:hAnsi="Times New Roman" w:cs="Times New Roman"/>
          <w:sz w:val="28"/>
          <w:szCs w:val="28"/>
        </w:rPr>
        <w:t>6. Присвоение объекту адресации адреса, изменение и аннулирование такого адреса</w:t>
      </w:r>
      <w:r w:rsidR="00652E4C" w:rsidRPr="00EB2091">
        <w:rPr>
          <w:rFonts w:ascii="Times New Roman" w:hAnsi="Times New Roman" w:cs="Times New Roman"/>
          <w:sz w:val="28"/>
          <w:szCs w:val="28"/>
        </w:rPr>
        <w:t xml:space="preserve"> на территории городского поселения Мышкин</w:t>
      </w:r>
      <w:r w:rsidRPr="00EB2091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652E4C" w:rsidRPr="00EB2091">
        <w:rPr>
          <w:rFonts w:ascii="Times New Roman" w:hAnsi="Times New Roman" w:cs="Times New Roman"/>
          <w:sz w:val="28"/>
          <w:szCs w:val="28"/>
        </w:rPr>
        <w:t>Администрацией городского поселения Мышкин</w:t>
      </w:r>
      <w:r w:rsidR="004F2B0B" w:rsidRPr="00EB2091">
        <w:rPr>
          <w:rFonts w:ascii="Times New Roman" w:hAnsi="Times New Roman" w:cs="Times New Roman"/>
          <w:sz w:val="28"/>
          <w:szCs w:val="28"/>
        </w:rPr>
        <w:t xml:space="preserve"> (далее уполномоченный орган)</w:t>
      </w:r>
      <w:r w:rsidRPr="00EB2091">
        <w:rPr>
          <w:rFonts w:ascii="Times New Roman" w:hAnsi="Times New Roman" w:cs="Times New Roman"/>
          <w:sz w:val="28"/>
          <w:szCs w:val="28"/>
        </w:rPr>
        <w:t>, с использованием федеральной информационной адресной системы.</w:t>
      </w:r>
    </w:p>
    <w:p w:rsidR="00934F55" w:rsidRPr="00EB2091" w:rsidRDefault="00934F55" w:rsidP="00934F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2091">
        <w:rPr>
          <w:rFonts w:ascii="Times New Roman" w:hAnsi="Times New Roman" w:cs="Times New Roman"/>
          <w:sz w:val="28"/>
          <w:szCs w:val="28"/>
        </w:rPr>
        <w:t xml:space="preserve">7. Присвоение объектам адресации адресов и аннулирование таких адресов осуществляется </w:t>
      </w:r>
      <w:r w:rsidR="004F2B0B" w:rsidRPr="00EB2091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Pr="00EB2091">
        <w:rPr>
          <w:rFonts w:ascii="Times New Roman" w:hAnsi="Times New Roman" w:cs="Times New Roman"/>
          <w:sz w:val="28"/>
          <w:szCs w:val="28"/>
        </w:rPr>
        <w:t xml:space="preserve"> по собственной инициативе или на основании заявлений физических или юридических лиц, указанных в пунктах 27 и 29 настоящих Правил. </w:t>
      </w:r>
      <w:proofErr w:type="gramStart"/>
      <w:r w:rsidRPr="00EB2091">
        <w:rPr>
          <w:rFonts w:ascii="Times New Roman" w:hAnsi="Times New Roman" w:cs="Times New Roman"/>
          <w:sz w:val="28"/>
          <w:szCs w:val="28"/>
        </w:rPr>
        <w:t xml:space="preserve">Аннулирование адресов объектов адресации осуществляется </w:t>
      </w:r>
      <w:r w:rsidR="004F2B0B" w:rsidRPr="00EB2091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="0001306D" w:rsidRPr="00EB2091">
        <w:rPr>
          <w:rFonts w:ascii="Times New Roman" w:hAnsi="Times New Roman" w:cs="Times New Roman"/>
          <w:sz w:val="28"/>
          <w:szCs w:val="28"/>
        </w:rPr>
        <w:t xml:space="preserve"> </w:t>
      </w:r>
      <w:r w:rsidRPr="00EB2091">
        <w:rPr>
          <w:rFonts w:ascii="Times New Roman" w:hAnsi="Times New Roman" w:cs="Times New Roman"/>
          <w:sz w:val="28"/>
          <w:szCs w:val="28"/>
        </w:rPr>
        <w:t>на основании информации органа, осуществляющего кадастровый учет и ведение государственного кадастра недвижимости, о снятии с кадастрового учета объекта недвижимости, а также об отказе в осуществлении кадастрового учета объекта недвижимости по основаниям, указанным в пунктах 1 и 3 части 2 статьи 27 Федерального закона "О государственном кадастре недвижимости", предоставляемой в установленном Правительством Российской Федерации</w:t>
      </w:r>
      <w:proofErr w:type="gramEnd"/>
      <w:r w:rsidRPr="00EB20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B2091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EB2091">
        <w:rPr>
          <w:rFonts w:ascii="Times New Roman" w:hAnsi="Times New Roman" w:cs="Times New Roman"/>
          <w:sz w:val="28"/>
          <w:szCs w:val="28"/>
        </w:rPr>
        <w:t xml:space="preserve"> межведомственного информационного взаимодействия при ведении государственного адресного реестра. Изменение адресов объектов адресации осуществляется </w:t>
      </w:r>
      <w:r w:rsidR="004F2B0B" w:rsidRPr="00EB2091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="005860D2" w:rsidRPr="00EB2091">
        <w:rPr>
          <w:rFonts w:ascii="Times New Roman" w:hAnsi="Times New Roman" w:cs="Times New Roman"/>
          <w:sz w:val="28"/>
          <w:szCs w:val="28"/>
        </w:rPr>
        <w:t xml:space="preserve"> </w:t>
      </w:r>
      <w:r w:rsidRPr="00EB2091">
        <w:rPr>
          <w:rFonts w:ascii="Times New Roman" w:hAnsi="Times New Roman" w:cs="Times New Roman"/>
          <w:sz w:val="28"/>
          <w:szCs w:val="28"/>
        </w:rPr>
        <w:t xml:space="preserve">на основании принятых </w:t>
      </w:r>
      <w:r w:rsidR="005860D2" w:rsidRPr="00EB2091">
        <w:rPr>
          <w:rFonts w:ascii="Times New Roman" w:hAnsi="Times New Roman" w:cs="Times New Roman"/>
          <w:sz w:val="28"/>
          <w:szCs w:val="28"/>
        </w:rPr>
        <w:t>постановлений</w:t>
      </w:r>
      <w:r w:rsidRPr="00EB2091">
        <w:rPr>
          <w:rFonts w:ascii="Times New Roman" w:hAnsi="Times New Roman" w:cs="Times New Roman"/>
          <w:sz w:val="28"/>
          <w:szCs w:val="28"/>
        </w:rPr>
        <w:t xml:space="preserve"> о присвоении </w:t>
      </w:r>
      <w:proofErr w:type="spellStart"/>
      <w:r w:rsidRPr="00EB2091">
        <w:rPr>
          <w:rFonts w:ascii="Times New Roman" w:hAnsi="Times New Roman" w:cs="Times New Roman"/>
          <w:sz w:val="28"/>
          <w:szCs w:val="28"/>
        </w:rPr>
        <w:t>адресообразующим</w:t>
      </w:r>
      <w:proofErr w:type="spellEnd"/>
      <w:r w:rsidRPr="00EB2091">
        <w:rPr>
          <w:rFonts w:ascii="Times New Roman" w:hAnsi="Times New Roman" w:cs="Times New Roman"/>
          <w:sz w:val="28"/>
          <w:szCs w:val="28"/>
        </w:rPr>
        <w:t xml:space="preserve"> элементам наименований, об изменении и аннулировании их наименований.</w:t>
      </w:r>
    </w:p>
    <w:p w:rsidR="00934F55" w:rsidRPr="00EB2091" w:rsidRDefault="00934F55" w:rsidP="00934F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55"/>
      <w:bookmarkEnd w:id="2"/>
      <w:r w:rsidRPr="00EB2091">
        <w:rPr>
          <w:rFonts w:ascii="Times New Roman" w:hAnsi="Times New Roman" w:cs="Times New Roman"/>
          <w:sz w:val="28"/>
          <w:szCs w:val="28"/>
        </w:rPr>
        <w:t>8. Присвоение объекту адресации адреса осуществляется:</w:t>
      </w:r>
    </w:p>
    <w:p w:rsidR="00934F55" w:rsidRPr="00EB2091" w:rsidRDefault="00934F55" w:rsidP="00934F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2091">
        <w:rPr>
          <w:rFonts w:ascii="Times New Roman" w:hAnsi="Times New Roman" w:cs="Times New Roman"/>
          <w:sz w:val="28"/>
          <w:szCs w:val="28"/>
        </w:rPr>
        <w:t>а) в отношении земельных участков в случаях:</w:t>
      </w:r>
    </w:p>
    <w:p w:rsidR="00934F55" w:rsidRPr="00EB2091" w:rsidRDefault="005860D2" w:rsidP="00934F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2091">
        <w:rPr>
          <w:rFonts w:ascii="Times New Roman" w:hAnsi="Times New Roman" w:cs="Times New Roman"/>
          <w:sz w:val="28"/>
          <w:szCs w:val="28"/>
        </w:rPr>
        <w:t>-</w:t>
      </w:r>
      <w:r w:rsidR="00AF74E4" w:rsidRPr="00EB2091">
        <w:rPr>
          <w:rFonts w:ascii="Times New Roman" w:hAnsi="Times New Roman" w:cs="Times New Roman"/>
          <w:sz w:val="28"/>
          <w:szCs w:val="28"/>
        </w:rPr>
        <w:t xml:space="preserve"> </w:t>
      </w:r>
      <w:r w:rsidR="00934F55" w:rsidRPr="00EB2091">
        <w:rPr>
          <w:rFonts w:ascii="Times New Roman" w:hAnsi="Times New Roman" w:cs="Times New Roman"/>
          <w:sz w:val="28"/>
          <w:szCs w:val="28"/>
        </w:rPr>
        <w:t xml:space="preserve">подготовки документации по планировке территории в </w:t>
      </w:r>
      <w:proofErr w:type="gramStart"/>
      <w:r w:rsidR="00934F55" w:rsidRPr="00EB2091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="00934F55" w:rsidRPr="00EB2091">
        <w:rPr>
          <w:rFonts w:ascii="Times New Roman" w:hAnsi="Times New Roman" w:cs="Times New Roman"/>
          <w:sz w:val="28"/>
          <w:szCs w:val="28"/>
        </w:rPr>
        <w:t xml:space="preserve"> застроенной и подлежащей застройке территории в соответствии с Градостроительным кодексом Российской Федерации;</w:t>
      </w:r>
    </w:p>
    <w:p w:rsidR="00934F55" w:rsidRPr="00EB2091" w:rsidRDefault="00A746B9" w:rsidP="00934F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2091">
        <w:rPr>
          <w:rFonts w:ascii="Times New Roman" w:hAnsi="Times New Roman" w:cs="Times New Roman"/>
          <w:sz w:val="28"/>
          <w:szCs w:val="28"/>
        </w:rPr>
        <w:t xml:space="preserve">- </w:t>
      </w:r>
      <w:r w:rsidR="00934F55" w:rsidRPr="00EB2091">
        <w:rPr>
          <w:rFonts w:ascii="Times New Roman" w:hAnsi="Times New Roman" w:cs="Times New Roman"/>
          <w:sz w:val="28"/>
          <w:szCs w:val="28"/>
        </w:rPr>
        <w:t>выполнения в отношении земельного участка в соответствии с требованиями, установленными Федеральным законом "О государственном кадастре недвижимости",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участке, при постановке земельного участка на государственный кадастровый учет;</w:t>
      </w:r>
      <w:proofErr w:type="gramEnd"/>
    </w:p>
    <w:p w:rsidR="00934F55" w:rsidRPr="00EB2091" w:rsidRDefault="00934F55" w:rsidP="00934F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2091">
        <w:rPr>
          <w:rFonts w:ascii="Times New Roman" w:hAnsi="Times New Roman" w:cs="Times New Roman"/>
          <w:sz w:val="28"/>
          <w:szCs w:val="28"/>
        </w:rPr>
        <w:t>б) в отношении зданий, сооружений и объектов незавершенного строительства в случаях:</w:t>
      </w:r>
    </w:p>
    <w:p w:rsidR="00934F55" w:rsidRPr="00EB2091" w:rsidRDefault="00A746B9" w:rsidP="00934F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2091">
        <w:rPr>
          <w:rFonts w:ascii="Times New Roman" w:hAnsi="Times New Roman" w:cs="Times New Roman"/>
          <w:sz w:val="28"/>
          <w:szCs w:val="28"/>
        </w:rPr>
        <w:t>-</w:t>
      </w:r>
      <w:r w:rsidR="00934F55" w:rsidRPr="00EB2091">
        <w:rPr>
          <w:rFonts w:ascii="Times New Roman" w:hAnsi="Times New Roman" w:cs="Times New Roman"/>
          <w:sz w:val="28"/>
          <w:szCs w:val="28"/>
        </w:rPr>
        <w:t>выдачи (получения) разрешения на строительство здания или сооружения;</w:t>
      </w:r>
    </w:p>
    <w:p w:rsidR="00934F55" w:rsidRPr="00EB2091" w:rsidRDefault="00A746B9" w:rsidP="00934F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2091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934F55" w:rsidRPr="00EB2091">
        <w:rPr>
          <w:rFonts w:ascii="Times New Roman" w:hAnsi="Times New Roman" w:cs="Times New Roman"/>
          <w:sz w:val="28"/>
          <w:szCs w:val="28"/>
        </w:rPr>
        <w:t>выполнения в отношении здания, сооружения и объекта незавершенного строительства в соответствии с требованиями, установленными Федеральным законом "О государственном кадастре недвижимости",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здании, сооружении и объекте незавершенного строительства, при постановке здания, сооружения и объекта незавершенного строительства на государственный кадастровый учет (в случае, если в соответствии</w:t>
      </w:r>
      <w:proofErr w:type="gramEnd"/>
      <w:r w:rsidR="00934F55" w:rsidRPr="00EB2091">
        <w:rPr>
          <w:rFonts w:ascii="Times New Roman" w:hAnsi="Times New Roman" w:cs="Times New Roman"/>
          <w:sz w:val="28"/>
          <w:szCs w:val="28"/>
        </w:rPr>
        <w:t xml:space="preserve"> с Градостроительным кодексом Российской Федерации для строительства или реконструкции здания, сооружения и объекта незавершенного строительства получение разрешения на строительство не требуется);</w:t>
      </w:r>
    </w:p>
    <w:p w:rsidR="00934F55" w:rsidRPr="00EB2091" w:rsidRDefault="00934F55" w:rsidP="00934F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2091">
        <w:rPr>
          <w:rFonts w:ascii="Times New Roman" w:hAnsi="Times New Roman" w:cs="Times New Roman"/>
          <w:sz w:val="28"/>
          <w:szCs w:val="28"/>
        </w:rPr>
        <w:t>в) в отношении помещений в случаях:</w:t>
      </w:r>
    </w:p>
    <w:p w:rsidR="00934F55" w:rsidRPr="00EB2091" w:rsidRDefault="00A746B9" w:rsidP="00934F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2091">
        <w:rPr>
          <w:rFonts w:ascii="Times New Roman" w:hAnsi="Times New Roman" w:cs="Times New Roman"/>
          <w:sz w:val="28"/>
          <w:szCs w:val="28"/>
        </w:rPr>
        <w:t>-</w:t>
      </w:r>
      <w:r w:rsidR="00934F55" w:rsidRPr="00EB2091">
        <w:rPr>
          <w:rFonts w:ascii="Times New Roman" w:hAnsi="Times New Roman" w:cs="Times New Roman"/>
          <w:sz w:val="28"/>
          <w:szCs w:val="28"/>
        </w:rPr>
        <w:t>подготовки и оформления в установленном Жилищным кодексом Российской Федерации порядке проекта переустройства и (или) перепланировки помещения в целях перевода жилого помещения в нежилое помещение или нежилого помещения в жилое помещение;</w:t>
      </w:r>
    </w:p>
    <w:p w:rsidR="00934F55" w:rsidRPr="00EB2091" w:rsidRDefault="00A746B9" w:rsidP="00934F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2091">
        <w:rPr>
          <w:rFonts w:ascii="Times New Roman" w:hAnsi="Times New Roman" w:cs="Times New Roman"/>
          <w:sz w:val="28"/>
          <w:szCs w:val="28"/>
        </w:rPr>
        <w:t>-</w:t>
      </w:r>
      <w:r w:rsidR="00934F55" w:rsidRPr="00EB2091">
        <w:rPr>
          <w:rFonts w:ascii="Times New Roman" w:hAnsi="Times New Roman" w:cs="Times New Roman"/>
          <w:sz w:val="28"/>
          <w:szCs w:val="28"/>
        </w:rPr>
        <w:t>подготовки и оформления в отношении помещения, в том числе образуемого в результате преобразования другого помещения (помещений) в соответствии с положениями, предусмотренными Федеральным законом "О государственном кадастре недвижимости", документов, содержащих необходимые для осуществления государственного кадастрового учета сведения о таком помещении.</w:t>
      </w:r>
    </w:p>
    <w:p w:rsidR="00934F55" w:rsidRPr="00EB2091" w:rsidRDefault="00934F55" w:rsidP="00934F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2091">
        <w:rPr>
          <w:rFonts w:ascii="Times New Roman" w:hAnsi="Times New Roman" w:cs="Times New Roman"/>
          <w:sz w:val="28"/>
          <w:szCs w:val="28"/>
        </w:rPr>
        <w:t>9. При присвоении адресов зданиям, сооружениям и объектам незавершенного строительства такие адреса должны соответствовать адресам земельных участков, в границах которых расположены соответствующие здания, сооружения и объекты незавершенного строительства.</w:t>
      </w:r>
    </w:p>
    <w:p w:rsidR="00934F55" w:rsidRPr="00EB2091" w:rsidRDefault="00934F55" w:rsidP="00934F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2091">
        <w:rPr>
          <w:rFonts w:ascii="Times New Roman" w:hAnsi="Times New Roman" w:cs="Times New Roman"/>
          <w:sz w:val="28"/>
          <w:szCs w:val="28"/>
        </w:rPr>
        <w:t>10. В случае если зданию или сооружению не присвоен адрес, присвоение адреса помещению, расположенному в таком здании или сооружении, осуществляется при условии одновременного присвоения адреса такому зданию или сооружению.</w:t>
      </w:r>
    </w:p>
    <w:p w:rsidR="00934F55" w:rsidRPr="00EB2091" w:rsidRDefault="00934F55" w:rsidP="00934F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67"/>
      <w:bookmarkEnd w:id="3"/>
      <w:r w:rsidRPr="00EB2091">
        <w:rPr>
          <w:rFonts w:ascii="Times New Roman" w:hAnsi="Times New Roman" w:cs="Times New Roman"/>
          <w:sz w:val="28"/>
          <w:szCs w:val="28"/>
        </w:rPr>
        <w:t>11. В случае присвоения адреса многоквартирному дому осуществляется одновременное присвоение адресов всем расположенным в нем помещениям.</w:t>
      </w:r>
    </w:p>
    <w:p w:rsidR="00934F55" w:rsidRPr="00EB2091" w:rsidRDefault="00934F55" w:rsidP="00934F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2091">
        <w:rPr>
          <w:rFonts w:ascii="Times New Roman" w:hAnsi="Times New Roman" w:cs="Times New Roman"/>
          <w:sz w:val="28"/>
          <w:szCs w:val="28"/>
        </w:rPr>
        <w:t xml:space="preserve">12. </w:t>
      </w:r>
      <w:proofErr w:type="gramStart"/>
      <w:r w:rsidRPr="00EB2091">
        <w:rPr>
          <w:rFonts w:ascii="Times New Roman" w:hAnsi="Times New Roman" w:cs="Times New Roman"/>
          <w:sz w:val="28"/>
          <w:szCs w:val="28"/>
        </w:rPr>
        <w:t xml:space="preserve">В случае присвоения наименований элементам планировочной структуры и элементам улично-дорожной сети изменения или аннулирования их наименований, изменения адресов объектов адресации, </w:t>
      </w:r>
      <w:r w:rsidR="00DB7360" w:rsidRPr="00EB2091">
        <w:rPr>
          <w:rFonts w:ascii="Times New Roman" w:hAnsi="Times New Roman" w:cs="Times New Roman"/>
          <w:sz w:val="28"/>
          <w:szCs w:val="28"/>
        </w:rPr>
        <w:t>постановления</w:t>
      </w:r>
      <w:r w:rsidRPr="00EB2091">
        <w:rPr>
          <w:rFonts w:ascii="Times New Roman" w:hAnsi="Times New Roman" w:cs="Times New Roman"/>
          <w:sz w:val="28"/>
          <w:szCs w:val="28"/>
        </w:rPr>
        <w:t xml:space="preserve"> по которым принимаются </w:t>
      </w:r>
      <w:r w:rsidR="004F2B0B" w:rsidRPr="00EB2091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Pr="00EB2091">
        <w:rPr>
          <w:rFonts w:ascii="Times New Roman" w:hAnsi="Times New Roman" w:cs="Times New Roman"/>
          <w:sz w:val="28"/>
          <w:szCs w:val="28"/>
        </w:rPr>
        <w:t xml:space="preserve">, осуществляется одновременно с размещением </w:t>
      </w:r>
      <w:r w:rsidR="004F2B0B" w:rsidRPr="00EB2091">
        <w:rPr>
          <w:rFonts w:ascii="Times New Roman" w:hAnsi="Times New Roman" w:cs="Times New Roman"/>
          <w:sz w:val="28"/>
          <w:szCs w:val="28"/>
        </w:rPr>
        <w:t>уполномоченным органом в</w:t>
      </w:r>
      <w:r w:rsidRPr="00EB2091">
        <w:rPr>
          <w:rFonts w:ascii="Times New Roman" w:hAnsi="Times New Roman" w:cs="Times New Roman"/>
          <w:sz w:val="28"/>
          <w:szCs w:val="28"/>
        </w:rPr>
        <w:t xml:space="preserve"> государственном адресном реестре сведений о присвоении наименований элементам планировочной структуры и элементам улично-дорожной сети, об изменении или аннулировании их наименований в соответствии с порядком ведения государственного адресного</w:t>
      </w:r>
      <w:proofErr w:type="gramEnd"/>
      <w:r w:rsidRPr="00EB2091">
        <w:rPr>
          <w:rFonts w:ascii="Times New Roman" w:hAnsi="Times New Roman" w:cs="Times New Roman"/>
          <w:sz w:val="28"/>
          <w:szCs w:val="28"/>
        </w:rPr>
        <w:t xml:space="preserve"> реестра.</w:t>
      </w:r>
    </w:p>
    <w:p w:rsidR="00934F55" w:rsidRPr="00EB2091" w:rsidRDefault="00934F55" w:rsidP="00934F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2091">
        <w:rPr>
          <w:rFonts w:ascii="Times New Roman" w:hAnsi="Times New Roman" w:cs="Times New Roman"/>
          <w:sz w:val="28"/>
          <w:szCs w:val="28"/>
        </w:rPr>
        <w:t xml:space="preserve">13. </w:t>
      </w:r>
      <w:proofErr w:type="gramStart"/>
      <w:r w:rsidRPr="00EB2091">
        <w:rPr>
          <w:rFonts w:ascii="Times New Roman" w:hAnsi="Times New Roman" w:cs="Times New Roman"/>
          <w:sz w:val="28"/>
          <w:szCs w:val="28"/>
        </w:rPr>
        <w:t>Изменение адреса объекта адресации в случае изменения наименовани</w:t>
      </w:r>
      <w:r w:rsidR="00654C27" w:rsidRPr="00EB2091">
        <w:rPr>
          <w:rFonts w:ascii="Times New Roman" w:hAnsi="Times New Roman" w:cs="Times New Roman"/>
          <w:sz w:val="28"/>
          <w:szCs w:val="28"/>
        </w:rPr>
        <w:t>я</w:t>
      </w:r>
      <w:r w:rsidRPr="00EB2091">
        <w:rPr>
          <w:rFonts w:ascii="Times New Roman" w:hAnsi="Times New Roman" w:cs="Times New Roman"/>
          <w:sz w:val="28"/>
          <w:szCs w:val="28"/>
        </w:rPr>
        <w:t xml:space="preserve"> и границ</w:t>
      </w:r>
      <w:r w:rsidR="00654C27" w:rsidRPr="00EB2091">
        <w:rPr>
          <w:rFonts w:ascii="Times New Roman" w:hAnsi="Times New Roman" w:cs="Times New Roman"/>
          <w:sz w:val="28"/>
          <w:szCs w:val="28"/>
        </w:rPr>
        <w:t xml:space="preserve"> городского поселения Мышкин</w:t>
      </w:r>
      <w:r w:rsidRPr="00EB2091">
        <w:rPr>
          <w:rFonts w:ascii="Times New Roman" w:hAnsi="Times New Roman" w:cs="Times New Roman"/>
          <w:sz w:val="28"/>
          <w:szCs w:val="28"/>
        </w:rPr>
        <w:t xml:space="preserve"> осуществляется на основании информации Государственного каталога географических названий </w:t>
      </w:r>
      <w:r w:rsidRPr="00EB2091">
        <w:rPr>
          <w:rFonts w:ascii="Times New Roman" w:hAnsi="Times New Roman" w:cs="Times New Roman"/>
          <w:sz w:val="28"/>
          <w:szCs w:val="28"/>
        </w:rPr>
        <w:lastRenderedPageBreak/>
        <w:t>и государственного реестра муниципальных образований Российской Федерации, предоставляемой оператору федеральной информационной адресной системы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реестра.</w:t>
      </w:r>
      <w:proofErr w:type="gramEnd"/>
    </w:p>
    <w:p w:rsidR="00934F55" w:rsidRPr="00EB2091" w:rsidRDefault="00934F55" w:rsidP="00934F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70"/>
      <w:bookmarkEnd w:id="4"/>
      <w:r w:rsidRPr="00EB2091">
        <w:rPr>
          <w:rFonts w:ascii="Times New Roman" w:hAnsi="Times New Roman" w:cs="Times New Roman"/>
          <w:sz w:val="28"/>
          <w:szCs w:val="28"/>
        </w:rPr>
        <w:t>14. Аннулирование адреса объекта адресации осуществляется в случаях:</w:t>
      </w:r>
    </w:p>
    <w:p w:rsidR="00934F55" w:rsidRPr="00EB2091" w:rsidRDefault="00934F55" w:rsidP="00934F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71"/>
      <w:bookmarkEnd w:id="5"/>
      <w:r w:rsidRPr="00EB2091">
        <w:rPr>
          <w:rFonts w:ascii="Times New Roman" w:hAnsi="Times New Roman" w:cs="Times New Roman"/>
          <w:sz w:val="28"/>
          <w:szCs w:val="28"/>
        </w:rPr>
        <w:t>а) прекращения существования объекта адресации;</w:t>
      </w:r>
    </w:p>
    <w:p w:rsidR="00934F55" w:rsidRPr="00EB2091" w:rsidRDefault="00934F55" w:rsidP="00934F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72"/>
      <w:bookmarkEnd w:id="6"/>
      <w:r w:rsidRPr="00EB2091">
        <w:rPr>
          <w:rFonts w:ascii="Times New Roman" w:hAnsi="Times New Roman" w:cs="Times New Roman"/>
          <w:sz w:val="28"/>
          <w:szCs w:val="28"/>
        </w:rPr>
        <w:t>б) отказа в осуществлении кадастрового учета объекта адресации по основаниям, указанным в пунктах 1 и 3 части 2 статьи 27 Федерального закона "О государственном кадастре недвижимости";</w:t>
      </w:r>
    </w:p>
    <w:p w:rsidR="00934F55" w:rsidRPr="00EB2091" w:rsidRDefault="00934F55" w:rsidP="00934F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2091">
        <w:rPr>
          <w:rFonts w:ascii="Times New Roman" w:hAnsi="Times New Roman" w:cs="Times New Roman"/>
          <w:sz w:val="28"/>
          <w:szCs w:val="28"/>
        </w:rPr>
        <w:t>в) присвоения объекту адресации нового адреса.</w:t>
      </w:r>
    </w:p>
    <w:p w:rsidR="00934F55" w:rsidRPr="00EB2091" w:rsidRDefault="00934F55" w:rsidP="00934F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2091">
        <w:rPr>
          <w:rFonts w:ascii="Times New Roman" w:hAnsi="Times New Roman" w:cs="Times New Roman"/>
          <w:sz w:val="28"/>
          <w:szCs w:val="28"/>
        </w:rPr>
        <w:t>15. Аннулирование адреса объекта адресации в случае прекращения существования объекта адресации осуществляется после снятия этого объекта адресации с кадастрового учета, за исключением случаев аннулирования и исключения сведений об объекте адресации, указанных в частях 4 и 5 статьи 24 Федерального закона "О государственном кадастре недвижимости", из государственного кадастра недвижимости.</w:t>
      </w:r>
    </w:p>
    <w:p w:rsidR="00934F55" w:rsidRPr="00EB2091" w:rsidRDefault="00934F55" w:rsidP="00934F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2091">
        <w:rPr>
          <w:rFonts w:ascii="Times New Roman" w:hAnsi="Times New Roman" w:cs="Times New Roman"/>
          <w:sz w:val="28"/>
          <w:szCs w:val="28"/>
        </w:rPr>
        <w:t>16. Аннулирование адреса существующего объекта адресации без одновременного присвоения этому объекту адресации нового адреса не допускается.</w:t>
      </w:r>
    </w:p>
    <w:p w:rsidR="00934F55" w:rsidRPr="00EB2091" w:rsidRDefault="00934F55" w:rsidP="00934F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2091">
        <w:rPr>
          <w:rFonts w:ascii="Times New Roman" w:hAnsi="Times New Roman" w:cs="Times New Roman"/>
          <w:sz w:val="28"/>
          <w:szCs w:val="28"/>
        </w:rPr>
        <w:t>17. Аннулирование адресов объектов адресации, являющихся преобразуемыми объектами недвижимости (за исключением объектов адресации, сохраняющихся в измененных границах), осуществляется после снятия с учета таких преобразуемых объектов недвижимости. Аннулирование и повторное присвоение адресов объектам адресации, являющимся преобразуемыми объектами недвижимости, которые после преобразования сохраняются в измененных границах, не производится.</w:t>
      </w:r>
    </w:p>
    <w:p w:rsidR="00934F55" w:rsidRPr="00EB2091" w:rsidRDefault="00934F55" w:rsidP="00934F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77"/>
      <w:bookmarkEnd w:id="7"/>
      <w:r w:rsidRPr="00EB2091">
        <w:rPr>
          <w:rFonts w:ascii="Times New Roman" w:hAnsi="Times New Roman" w:cs="Times New Roman"/>
          <w:sz w:val="28"/>
          <w:szCs w:val="28"/>
        </w:rPr>
        <w:t>18. В случае аннулирования адреса здания или сооружения в связи с прекращением его существования как объекта недвижимости одновременно аннулируются адреса всех помещений в таком здании или сооружении.</w:t>
      </w:r>
    </w:p>
    <w:p w:rsidR="00934F55" w:rsidRPr="00EB2091" w:rsidRDefault="00934F55" w:rsidP="00934F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2091">
        <w:rPr>
          <w:rFonts w:ascii="Times New Roman" w:hAnsi="Times New Roman" w:cs="Times New Roman"/>
          <w:sz w:val="28"/>
          <w:szCs w:val="28"/>
        </w:rPr>
        <w:t xml:space="preserve">19. При присвоении объекту адресации адреса или аннулировании его адреса </w:t>
      </w:r>
      <w:r w:rsidR="004F2B0B" w:rsidRPr="00EB2091"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Pr="00EB2091">
        <w:rPr>
          <w:rFonts w:ascii="Times New Roman" w:hAnsi="Times New Roman" w:cs="Times New Roman"/>
          <w:sz w:val="28"/>
          <w:szCs w:val="28"/>
        </w:rPr>
        <w:t>обязан:</w:t>
      </w:r>
    </w:p>
    <w:p w:rsidR="00934F55" w:rsidRPr="00EB2091" w:rsidRDefault="00934F55" w:rsidP="00934F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2091">
        <w:rPr>
          <w:rFonts w:ascii="Times New Roman" w:hAnsi="Times New Roman" w:cs="Times New Roman"/>
          <w:sz w:val="28"/>
          <w:szCs w:val="28"/>
        </w:rPr>
        <w:t>а) определить возможность присвоения объекту адресации адреса или аннулирования его адреса;</w:t>
      </w:r>
    </w:p>
    <w:p w:rsidR="00934F55" w:rsidRPr="00EB2091" w:rsidRDefault="00934F55" w:rsidP="00934F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2091">
        <w:rPr>
          <w:rFonts w:ascii="Times New Roman" w:hAnsi="Times New Roman" w:cs="Times New Roman"/>
          <w:sz w:val="28"/>
          <w:szCs w:val="28"/>
        </w:rPr>
        <w:t>б) провести осмотр местонахождения объекта адресации (при необходимости);</w:t>
      </w:r>
    </w:p>
    <w:p w:rsidR="00934F55" w:rsidRPr="00EB2091" w:rsidRDefault="00934F55" w:rsidP="00934F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2091">
        <w:rPr>
          <w:rFonts w:ascii="Times New Roman" w:hAnsi="Times New Roman" w:cs="Times New Roman"/>
          <w:sz w:val="28"/>
          <w:szCs w:val="28"/>
        </w:rPr>
        <w:t xml:space="preserve">в) принять </w:t>
      </w:r>
      <w:r w:rsidR="00260460" w:rsidRPr="00EB2091">
        <w:rPr>
          <w:rFonts w:ascii="Times New Roman" w:hAnsi="Times New Roman" w:cs="Times New Roman"/>
          <w:sz w:val="28"/>
          <w:szCs w:val="28"/>
        </w:rPr>
        <w:t>постановление</w:t>
      </w:r>
      <w:r w:rsidRPr="00EB2091">
        <w:rPr>
          <w:rFonts w:ascii="Times New Roman" w:hAnsi="Times New Roman" w:cs="Times New Roman"/>
          <w:sz w:val="28"/>
          <w:szCs w:val="28"/>
        </w:rPr>
        <w:t xml:space="preserve"> о присвоении объекту адресации адреса или его аннулировании в соответствии с требованиями к структуре адреса и порядком, которые установлены настоящими Правилами, или об отказе в присвоении объекту адресации адреса или аннулировании его адреса.</w:t>
      </w:r>
    </w:p>
    <w:p w:rsidR="00934F55" w:rsidRPr="00EB2091" w:rsidRDefault="00934F55" w:rsidP="00934F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2091">
        <w:rPr>
          <w:rFonts w:ascii="Times New Roman" w:hAnsi="Times New Roman" w:cs="Times New Roman"/>
          <w:sz w:val="28"/>
          <w:szCs w:val="28"/>
        </w:rPr>
        <w:t xml:space="preserve">20. Присвоение объекту адресации адреса или аннулирование его адреса подтверждается </w:t>
      </w:r>
      <w:r w:rsidR="00260460" w:rsidRPr="00EB2091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4F2B0B" w:rsidRPr="00EB2091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EB2091">
        <w:rPr>
          <w:rFonts w:ascii="Times New Roman" w:hAnsi="Times New Roman" w:cs="Times New Roman"/>
          <w:sz w:val="28"/>
          <w:szCs w:val="28"/>
        </w:rPr>
        <w:t xml:space="preserve"> о присвоении объекту адресации адреса или аннулировании его адреса.</w:t>
      </w:r>
    </w:p>
    <w:p w:rsidR="00934F55" w:rsidRPr="00EB2091" w:rsidRDefault="00934F55" w:rsidP="00934F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2091">
        <w:rPr>
          <w:rFonts w:ascii="Times New Roman" w:hAnsi="Times New Roman" w:cs="Times New Roman"/>
          <w:sz w:val="28"/>
          <w:szCs w:val="28"/>
        </w:rPr>
        <w:t xml:space="preserve">21. </w:t>
      </w:r>
      <w:r w:rsidR="00260460" w:rsidRPr="00EB2091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4F2B0B" w:rsidRPr="00EB2091">
        <w:rPr>
          <w:rFonts w:ascii="Times New Roman" w:hAnsi="Times New Roman" w:cs="Times New Roman"/>
          <w:sz w:val="28"/>
          <w:szCs w:val="28"/>
        </w:rPr>
        <w:t xml:space="preserve">уполномоченного органа </w:t>
      </w:r>
      <w:r w:rsidRPr="00EB2091">
        <w:rPr>
          <w:rFonts w:ascii="Times New Roman" w:hAnsi="Times New Roman" w:cs="Times New Roman"/>
          <w:sz w:val="28"/>
          <w:szCs w:val="28"/>
        </w:rPr>
        <w:t>о присвоении объекту адресации адреса принимается одновременно:</w:t>
      </w:r>
    </w:p>
    <w:p w:rsidR="00934F55" w:rsidRPr="00EB2091" w:rsidRDefault="00934F55" w:rsidP="00934F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2091">
        <w:rPr>
          <w:rFonts w:ascii="Times New Roman" w:hAnsi="Times New Roman" w:cs="Times New Roman"/>
          <w:sz w:val="28"/>
          <w:szCs w:val="28"/>
        </w:rPr>
        <w:lastRenderedPageBreak/>
        <w:t>а) с утверждением уполномоченным органом схемы расположения земельного участка, являющегося объектом адресации, на кадастровом плане или кадастровой карте соответствующей территории;</w:t>
      </w:r>
    </w:p>
    <w:p w:rsidR="00934F55" w:rsidRPr="00EB2091" w:rsidRDefault="00934F55" w:rsidP="00934F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2091">
        <w:rPr>
          <w:rFonts w:ascii="Times New Roman" w:hAnsi="Times New Roman" w:cs="Times New Roman"/>
          <w:sz w:val="28"/>
          <w:szCs w:val="28"/>
        </w:rPr>
        <w:t>б) с заключением уполномоченным органом соглашения о перераспределении земельных участков, являющихся объектами адресации, в соответствии с Земельным кодексом Российской Федерации;</w:t>
      </w:r>
    </w:p>
    <w:p w:rsidR="00934F55" w:rsidRPr="00EB2091" w:rsidRDefault="00934F55" w:rsidP="00934F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2091">
        <w:rPr>
          <w:rFonts w:ascii="Times New Roman" w:hAnsi="Times New Roman" w:cs="Times New Roman"/>
          <w:sz w:val="28"/>
          <w:szCs w:val="28"/>
        </w:rPr>
        <w:t>в) с заключением уполномоченным органом договора о развитии застроенной территории в соответствии с Градостроительным кодексом Российской Федерации;</w:t>
      </w:r>
    </w:p>
    <w:p w:rsidR="00934F55" w:rsidRPr="00EB2091" w:rsidRDefault="00934F55" w:rsidP="00934F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2091">
        <w:rPr>
          <w:rFonts w:ascii="Times New Roman" w:hAnsi="Times New Roman" w:cs="Times New Roman"/>
          <w:sz w:val="28"/>
          <w:szCs w:val="28"/>
        </w:rPr>
        <w:t>г) с утверждением проекта планировки территории;</w:t>
      </w:r>
    </w:p>
    <w:p w:rsidR="00934F55" w:rsidRPr="00EB2091" w:rsidRDefault="00934F55" w:rsidP="00934F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2091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EB2091">
        <w:rPr>
          <w:rFonts w:ascii="Times New Roman" w:hAnsi="Times New Roman" w:cs="Times New Roman"/>
          <w:sz w:val="28"/>
          <w:szCs w:val="28"/>
        </w:rPr>
        <w:t xml:space="preserve">) с принятием </w:t>
      </w:r>
      <w:r w:rsidR="00C15657" w:rsidRPr="00EB2091">
        <w:rPr>
          <w:rFonts w:ascii="Times New Roman" w:hAnsi="Times New Roman" w:cs="Times New Roman"/>
          <w:sz w:val="28"/>
          <w:szCs w:val="28"/>
        </w:rPr>
        <w:t>решения</w:t>
      </w:r>
      <w:r w:rsidRPr="00EB2091">
        <w:rPr>
          <w:rFonts w:ascii="Times New Roman" w:hAnsi="Times New Roman" w:cs="Times New Roman"/>
          <w:sz w:val="28"/>
          <w:szCs w:val="28"/>
        </w:rPr>
        <w:t xml:space="preserve"> о строительстве объекта адресации.</w:t>
      </w:r>
    </w:p>
    <w:p w:rsidR="00934F55" w:rsidRPr="00EB2091" w:rsidRDefault="00934F55" w:rsidP="00934F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2091">
        <w:rPr>
          <w:rFonts w:ascii="Times New Roman" w:hAnsi="Times New Roman" w:cs="Times New Roman"/>
          <w:sz w:val="28"/>
          <w:szCs w:val="28"/>
        </w:rPr>
        <w:t xml:space="preserve">22. </w:t>
      </w:r>
      <w:r w:rsidR="00E04599" w:rsidRPr="00EB2091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C15657" w:rsidRPr="00EB2091">
        <w:rPr>
          <w:rFonts w:ascii="Times New Roman" w:hAnsi="Times New Roman" w:cs="Times New Roman"/>
          <w:sz w:val="28"/>
          <w:szCs w:val="28"/>
        </w:rPr>
        <w:t xml:space="preserve">уполномоченного органа </w:t>
      </w:r>
      <w:r w:rsidRPr="00EB2091">
        <w:rPr>
          <w:rFonts w:ascii="Times New Roman" w:hAnsi="Times New Roman" w:cs="Times New Roman"/>
          <w:sz w:val="28"/>
          <w:szCs w:val="28"/>
        </w:rPr>
        <w:t>о присвоении объекту адресации адреса содержит:</w:t>
      </w:r>
    </w:p>
    <w:p w:rsidR="00934F55" w:rsidRPr="00EB2091" w:rsidRDefault="00934F55" w:rsidP="00934F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2091">
        <w:rPr>
          <w:rFonts w:ascii="Times New Roman" w:hAnsi="Times New Roman" w:cs="Times New Roman"/>
          <w:sz w:val="28"/>
          <w:szCs w:val="28"/>
        </w:rPr>
        <w:t>присвоенный объекту адресации адрес;</w:t>
      </w:r>
    </w:p>
    <w:p w:rsidR="00934F55" w:rsidRPr="00EB2091" w:rsidRDefault="00934F55" w:rsidP="00934F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2091">
        <w:rPr>
          <w:rFonts w:ascii="Times New Roman" w:hAnsi="Times New Roman" w:cs="Times New Roman"/>
          <w:sz w:val="28"/>
          <w:szCs w:val="28"/>
        </w:rPr>
        <w:t xml:space="preserve">реквизиты и наименования документов, на основании которых принято </w:t>
      </w:r>
      <w:r w:rsidR="00F24C1C" w:rsidRPr="00EB2091">
        <w:rPr>
          <w:rFonts w:ascii="Times New Roman" w:hAnsi="Times New Roman" w:cs="Times New Roman"/>
          <w:sz w:val="28"/>
          <w:szCs w:val="28"/>
        </w:rPr>
        <w:t>постановление</w:t>
      </w:r>
      <w:r w:rsidRPr="00EB2091">
        <w:rPr>
          <w:rFonts w:ascii="Times New Roman" w:hAnsi="Times New Roman" w:cs="Times New Roman"/>
          <w:sz w:val="28"/>
          <w:szCs w:val="28"/>
        </w:rPr>
        <w:t xml:space="preserve"> о присвоении адреса;</w:t>
      </w:r>
    </w:p>
    <w:p w:rsidR="00934F55" w:rsidRPr="00EB2091" w:rsidRDefault="00934F55" w:rsidP="00934F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2091">
        <w:rPr>
          <w:rFonts w:ascii="Times New Roman" w:hAnsi="Times New Roman" w:cs="Times New Roman"/>
          <w:sz w:val="28"/>
          <w:szCs w:val="28"/>
        </w:rPr>
        <w:t>описание местоположения объекта адресации;</w:t>
      </w:r>
    </w:p>
    <w:p w:rsidR="00934F55" w:rsidRPr="00EB2091" w:rsidRDefault="00934F55" w:rsidP="00934F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2091">
        <w:rPr>
          <w:rFonts w:ascii="Times New Roman" w:hAnsi="Times New Roman" w:cs="Times New Roman"/>
          <w:sz w:val="28"/>
          <w:szCs w:val="28"/>
        </w:rPr>
        <w:t>кадастровые номера, адреса и сведения об объектах недвижимости, из которых образуется объект адресации;</w:t>
      </w:r>
    </w:p>
    <w:p w:rsidR="00934F55" w:rsidRPr="00EB2091" w:rsidRDefault="00934F55" w:rsidP="00934F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2091">
        <w:rPr>
          <w:rFonts w:ascii="Times New Roman" w:hAnsi="Times New Roman" w:cs="Times New Roman"/>
          <w:sz w:val="28"/>
          <w:szCs w:val="28"/>
        </w:rPr>
        <w:t>аннулируемый адрес объекта адресации и уникальный номер аннулируемого адреса объекта адресации в государственном адресном реестре (в случае присвоения нового адреса объекту адресации)</w:t>
      </w:r>
      <w:r w:rsidR="00825792" w:rsidRPr="00EB2091">
        <w:rPr>
          <w:rFonts w:ascii="Times New Roman" w:hAnsi="Times New Roman" w:cs="Times New Roman"/>
          <w:sz w:val="28"/>
          <w:szCs w:val="28"/>
        </w:rPr>
        <w:t>.</w:t>
      </w:r>
    </w:p>
    <w:p w:rsidR="00934F55" w:rsidRPr="00EB2091" w:rsidRDefault="00934F55" w:rsidP="00934F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2091">
        <w:rPr>
          <w:rFonts w:ascii="Times New Roman" w:hAnsi="Times New Roman" w:cs="Times New Roman"/>
          <w:sz w:val="28"/>
          <w:szCs w:val="28"/>
        </w:rPr>
        <w:t xml:space="preserve">23. </w:t>
      </w:r>
      <w:r w:rsidR="00D62895" w:rsidRPr="00EB2091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EB2091">
        <w:rPr>
          <w:rFonts w:ascii="Times New Roman" w:hAnsi="Times New Roman" w:cs="Times New Roman"/>
          <w:sz w:val="28"/>
          <w:szCs w:val="28"/>
        </w:rPr>
        <w:t xml:space="preserve"> </w:t>
      </w:r>
      <w:r w:rsidR="00C15657" w:rsidRPr="00EB2091">
        <w:rPr>
          <w:rFonts w:ascii="Times New Roman" w:hAnsi="Times New Roman" w:cs="Times New Roman"/>
          <w:sz w:val="28"/>
          <w:szCs w:val="28"/>
        </w:rPr>
        <w:t xml:space="preserve">уполномоченного органа </w:t>
      </w:r>
      <w:r w:rsidRPr="00EB2091">
        <w:rPr>
          <w:rFonts w:ascii="Times New Roman" w:hAnsi="Times New Roman" w:cs="Times New Roman"/>
          <w:sz w:val="28"/>
          <w:szCs w:val="28"/>
        </w:rPr>
        <w:t>об аннулировании адреса объекта адресации содержит:</w:t>
      </w:r>
    </w:p>
    <w:p w:rsidR="00934F55" w:rsidRPr="00EB2091" w:rsidRDefault="00934F55" w:rsidP="00934F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2091">
        <w:rPr>
          <w:rFonts w:ascii="Times New Roman" w:hAnsi="Times New Roman" w:cs="Times New Roman"/>
          <w:sz w:val="28"/>
          <w:szCs w:val="28"/>
        </w:rPr>
        <w:t>аннулируемый адрес объекта адресации;</w:t>
      </w:r>
    </w:p>
    <w:p w:rsidR="00934F55" w:rsidRPr="00EB2091" w:rsidRDefault="00934F55" w:rsidP="00934F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2091">
        <w:rPr>
          <w:rFonts w:ascii="Times New Roman" w:hAnsi="Times New Roman" w:cs="Times New Roman"/>
          <w:sz w:val="28"/>
          <w:szCs w:val="28"/>
        </w:rPr>
        <w:t>уникальный номер аннулируемого адреса объекта адресации в государственном адресном реестре;</w:t>
      </w:r>
    </w:p>
    <w:p w:rsidR="00934F55" w:rsidRPr="00EB2091" w:rsidRDefault="00934F55" w:rsidP="00934F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2091">
        <w:rPr>
          <w:rFonts w:ascii="Times New Roman" w:hAnsi="Times New Roman" w:cs="Times New Roman"/>
          <w:sz w:val="28"/>
          <w:szCs w:val="28"/>
        </w:rPr>
        <w:t>причину аннулирования адреса объекта адресации;</w:t>
      </w:r>
    </w:p>
    <w:p w:rsidR="00934F55" w:rsidRPr="00EB2091" w:rsidRDefault="00934F55" w:rsidP="00934F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2091">
        <w:rPr>
          <w:rFonts w:ascii="Times New Roman" w:hAnsi="Times New Roman" w:cs="Times New Roman"/>
          <w:sz w:val="28"/>
          <w:szCs w:val="28"/>
        </w:rPr>
        <w:t>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адресации;</w:t>
      </w:r>
    </w:p>
    <w:p w:rsidR="00934F55" w:rsidRPr="00EB2091" w:rsidRDefault="00934F55" w:rsidP="00934F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2091">
        <w:rPr>
          <w:rFonts w:ascii="Times New Roman" w:hAnsi="Times New Roman" w:cs="Times New Roman"/>
          <w:sz w:val="28"/>
          <w:szCs w:val="28"/>
        </w:rPr>
        <w:t xml:space="preserve">реквизиты </w:t>
      </w:r>
      <w:r w:rsidR="00D62895" w:rsidRPr="00EB2091">
        <w:rPr>
          <w:rFonts w:ascii="Times New Roman" w:hAnsi="Times New Roman" w:cs="Times New Roman"/>
          <w:sz w:val="28"/>
          <w:szCs w:val="28"/>
        </w:rPr>
        <w:t>постановления</w:t>
      </w:r>
      <w:r w:rsidRPr="00EB2091">
        <w:rPr>
          <w:rFonts w:ascii="Times New Roman" w:hAnsi="Times New Roman" w:cs="Times New Roman"/>
          <w:sz w:val="28"/>
          <w:szCs w:val="28"/>
        </w:rPr>
        <w:t xml:space="preserve">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адреса;</w:t>
      </w:r>
    </w:p>
    <w:p w:rsidR="00934F55" w:rsidRPr="00EB2091" w:rsidRDefault="00934F55" w:rsidP="00934F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105"/>
      <w:bookmarkEnd w:id="8"/>
      <w:r w:rsidRPr="00EB2091">
        <w:rPr>
          <w:rFonts w:ascii="Times New Roman" w:hAnsi="Times New Roman" w:cs="Times New Roman"/>
          <w:sz w:val="28"/>
          <w:szCs w:val="28"/>
        </w:rPr>
        <w:t xml:space="preserve">24. </w:t>
      </w:r>
      <w:r w:rsidR="00774293" w:rsidRPr="00EB2091">
        <w:rPr>
          <w:rFonts w:ascii="Times New Roman" w:hAnsi="Times New Roman" w:cs="Times New Roman"/>
          <w:sz w:val="28"/>
          <w:szCs w:val="28"/>
        </w:rPr>
        <w:t>Постановления</w:t>
      </w:r>
      <w:r w:rsidRPr="00EB2091">
        <w:rPr>
          <w:rFonts w:ascii="Times New Roman" w:hAnsi="Times New Roman" w:cs="Times New Roman"/>
          <w:sz w:val="28"/>
          <w:szCs w:val="28"/>
        </w:rPr>
        <w:t xml:space="preserve"> </w:t>
      </w:r>
      <w:r w:rsidR="00C15657" w:rsidRPr="00EB2091">
        <w:rPr>
          <w:rFonts w:ascii="Times New Roman" w:hAnsi="Times New Roman" w:cs="Times New Roman"/>
          <w:sz w:val="28"/>
          <w:szCs w:val="28"/>
        </w:rPr>
        <w:t xml:space="preserve">уполномоченного органа </w:t>
      </w:r>
      <w:r w:rsidRPr="00EB2091">
        <w:rPr>
          <w:rFonts w:ascii="Times New Roman" w:hAnsi="Times New Roman" w:cs="Times New Roman"/>
          <w:sz w:val="28"/>
          <w:szCs w:val="28"/>
        </w:rPr>
        <w:t>о присвоении объекту адресации адреса или аннулировании его адреса могут формироваться с использованием федеральной информационной адресной системы.</w:t>
      </w:r>
    </w:p>
    <w:p w:rsidR="00934F55" w:rsidRPr="00EB2091" w:rsidRDefault="00934F55" w:rsidP="00934F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2091">
        <w:rPr>
          <w:rFonts w:ascii="Times New Roman" w:hAnsi="Times New Roman" w:cs="Times New Roman"/>
          <w:sz w:val="28"/>
          <w:szCs w:val="28"/>
        </w:rPr>
        <w:t xml:space="preserve">25. </w:t>
      </w:r>
      <w:r w:rsidR="00774293" w:rsidRPr="00EB2091">
        <w:rPr>
          <w:rFonts w:ascii="Times New Roman" w:hAnsi="Times New Roman" w:cs="Times New Roman"/>
          <w:sz w:val="28"/>
          <w:szCs w:val="28"/>
        </w:rPr>
        <w:t>Постановление</w:t>
      </w:r>
      <w:r w:rsidRPr="00EB2091">
        <w:rPr>
          <w:rFonts w:ascii="Times New Roman" w:hAnsi="Times New Roman" w:cs="Times New Roman"/>
          <w:sz w:val="28"/>
          <w:szCs w:val="28"/>
        </w:rPr>
        <w:t xml:space="preserve"> о присвоении объекту адресации адреса или аннулировании его адреса подлежит обязательному внесению </w:t>
      </w:r>
      <w:r w:rsidR="00C15657" w:rsidRPr="00EB2091">
        <w:rPr>
          <w:rFonts w:ascii="Times New Roman" w:hAnsi="Times New Roman" w:cs="Times New Roman"/>
          <w:sz w:val="28"/>
          <w:szCs w:val="28"/>
        </w:rPr>
        <w:t xml:space="preserve">уполномоченным органом </w:t>
      </w:r>
      <w:r w:rsidRPr="00EB2091">
        <w:rPr>
          <w:rFonts w:ascii="Times New Roman" w:hAnsi="Times New Roman" w:cs="Times New Roman"/>
          <w:sz w:val="28"/>
          <w:szCs w:val="28"/>
        </w:rPr>
        <w:t xml:space="preserve">в государственный адресный реестр в течение 3 рабочих дней со дня принятия такого </w:t>
      </w:r>
      <w:r w:rsidR="00774293" w:rsidRPr="00EB2091">
        <w:rPr>
          <w:rFonts w:ascii="Times New Roman" w:hAnsi="Times New Roman" w:cs="Times New Roman"/>
          <w:sz w:val="28"/>
          <w:szCs w:val="28"/>
        </w:rPr>
        <w:t>постановления</w:t>
      </w:r>
      <w:r w:rsidRPr="00EB2091">
        <w:rPr>
          <w:rFonts w:ascii="Times New Roman" w:hAnsi="Times New Roman" w:cs="Times New Roman"/>
          <w:sz w:val="28"/>
          <w:szCs w:val="28"/>
        </w:rPr>
        <w:t>.</w:t>
      </w:r>
    </w:p>
    <w:p w:rsidR="00934F55" w:rsidRPr="00EB2091" w:rsidRDefault="00934F55" w:rsidP="00934F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2091">
        <w:rPr>
          <w:rFonts w:ascii="Times New Roman" w:hAnsi="Times New Roman" w:cs="Times New Roman"/>
          <w:sz w:val="28"/>
          <w:szCs w:val="28"/>
        </w:rPr>
        <w:t>26. Датой присвоения объекту адресации адреса, изменения или аннулирования его адреса признается дата внесения сведений об адресе объекта адресации в государственный адресный реестр.</w:t>
      </w:r>
    </w:p>
    <w:p w:rsidR="00934F55" w:rsidRPr="00EB2091" w:rsidRDefault="00934F55" w:rsidP="00934F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108"/>
      <w:bookmarkEnd w:id="9"/>
      <w:r w:rsidRPr="00EB2091">
        <w:rPr>
          <w:rFonts w:ascii="Times New Roman" w:hAnsi="Times New Roman" w:cs="Times New Roman"/>
          <w:sz w:val="28"/>
          <w:szCs w:val="28"/>
        </w:rPr>
        <w:lastRenderedPageBreak/>
        <w:t>27. Заявление о присвоении объекту адресации адреса или об аннулировании его адреса (далее - заявление) подается собственником объекта адресации по собственной инициативе либо лицом, обладающим одним из следующих вещных прав на объект адресации:</w:t>
      </w:r>
    </w:p>
    <w:p w:rsidR="00934F55" w:rsidRPr="00EB2091" w:rsidRDefault="00934F55" w:rsidP="00934F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2091">
        <w:rPr>
          <w:rFonts w:ascii="Times New Roman" w:hAnsi="Times New Roman" w:cs="Times New Roman"/>
          <w:sz w:val="28"/>
          <w:szCs w:val="28"/>
        </w:rPr>
        <w:t>а) право хозяйственного ведения;</w:t>
      </w:r>
    </w:p>
    <w:p w:rsidR="00934F55" w:rsidRPr="00EB2091" w:rsidRDefault="00934F55" w:rsidP="00934F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2091">
        <w:rPr>
          <w:rFonts w:ascii="Times New Roman" w:hAnsi="Times New Roman" w:cs="Times New Roman"/>
          <w:sz w:val="28"/>
          <w:szCs w:val="28"/>
        </w:rPr>
        <w:t>б) право оперативного управления;</w:t>
      </w:r>
    </w:p>
    <w:p w:rsidR="00934F55" w:rsidRPr="00EB2091" w:rsidRDefault="00934F55" w:rsidP="00934F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2091">
        <w:rPr>
          <w:rFonts w:ascii="Times New Roman" w:hAnsi="Times New Roman" w:cs="Times New Roman"/>
          <w:sz w:val="28"/>
          <w:szCs w:val="28"/>
        </w:rPr>
        <w:t>в) право пожизненно наследуемого владения;</w:t>
      </w:r>
    </w:p>
    <w:p w:rsidR="00934F55" w:rsidRPr="00EB2091" w:rsidRDefault="00934F55" w:rsidP="00934F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2091">
        <w:rPr>
          <w:rFonts w:ascii="Times New Roman" w:hAnsi="Times New Roman" w:cs="Times New Roman"/>
          <w:sz w:val="28"/>
          <w:szCs w:val="28"/>
        </w:rPr>
        <w:t>г) право постоянного (бессрочного) пользования.</w:t>
      </w:r>
    </w:p>
    <w:p w:rsidR="00934F55" w:rsidRPr="00EB2091" w:rsidRDefault="00934F55" w:rsidP="00934F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2091">
        <w:rPr>
          <w:rFonts w:ascii="Times New Roman" w:hAnsi="Times New Roman" w:cs="Times New Roman"/>
          <w:sz w:val="28"/>
          <w:szCs w:val="28"/>
        </w:rPr>
        <w:t>28. Заявление составляется лицами, указанными в пункте 2</w:t>
      </w:r>
      <w:r w:rsidR="00825792" w:rsidRPr="00EB2091">
        <w:rPr>
          <w:rFonts w:ascii="Times New Roman" w:hAnsi="Times New Roman" w:cs="Times New Roman"/>
          <w:sz w:val="28"/>
          <w:szCs w:val="28"/>
        </w:rPr>
        <w:t>7</w:t>
      </w:r>
      <w:r w:rsidRPr="00EB2091">
        <w:rPr>
          <w:rFonts w:ascii="Times New Roman" w:hAnsi="Times New Roman" w:cs="Times New Roman"/>
          <w:sz w:val="28"/>
          <w:szCs w:val="28"/>
        </w:rPr>
        <w:t xml:space="preserve"> настоящих Правил (далее - заявитель), по форме, устанавливаемой Министерством финансов Российской Федерации.</w:t>
      </w:r>
    </w:p>
    <w:p w:rsidR="00934F55" w:rsidRPr="00EB2091" w:rsidRDefault="00934F55" w:rsidP="00934F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114"/>
      <w:bookmarkEnd w:id="10"/>
      <w:r w:rsidRPr="00EB2091">
        <w:rPr>
          <w:rFonts w:ascii="Times New Roman" w:hAnsi="Times New Roman" w:cs="Times New Roman"/>
          <w:sz w:val="28"/>
          <w:szCs w:val="28"/>
        </w:rPr>
        <w:t xml:space="preserve">29. </w:t>
      </w:r>
      <w:proofErr w:type="gramStart"/>
      <w:r w:rsidRPr="00EB2091">
        <w:rPr>
          <w:rFonts w:ascii="Times New Roman" w:hAnsi="Times New Roman" w:cs="Times New Roman"/>
          <w:sz w:val="28"/>
          <w:szCs w:val="28"/>
        </w:rPr>
        <w:t>С заявлением вправе обратиться 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заявителя).</w:t>
      </w:r>
      <w:proofErr w:type="gramEnd"/>
    </w:p>
    <w:p w:rsidR="00934F55" w:rsidRPr="00EB2091" w:rsidRDefault="00934F55" w:rsidP="00934F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2091">
        <w:rPr>
          <w:rFonts w:ascii="Times New Roman" w:hAnsi="Times New Roman" w:cs="Times New Roman"/>
          <w:sz w:val="28"/>
          <w:szCs w:val="28"/>
        </w:rPr>
        <w:t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собственников.</w:t>
      </w:r>
    </w:p>
    <w:p w:rsidR="00934F55" w:rsidRPr="00EB2091" w:rsidRDefault="00934F55" w:rsidP="00934F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2091">
        <w:rPr>
          <w:rFonts w:ascii="Times New Roman" w:hAnsi="Times New Roman" w:cs="Times New Roman"/>
          <w:sz w:val="28"/>
          <w:szCs w:val="28"/>
        </w:rPr>
        <w:t>От имени членов садоводческого, огороднического и (или) дачного некоммерческого объединения граждан с заявлением вправе обратиться представитель указанных членов некоммерческих объединений,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объединения.</w:t>
      </w:r>
      <w:proofErr w:type="gramEnd"/>
    </w:p>
    <w:p w:rsidR="00934F55" w:rsidRPr="00EB2091" w:rsidRDefault="00934F55" w:rsidP="00934F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2091">
        <w:rPr>
          <w:rFonts w:ascii="Times New Roman" w:hAnsi="Times New Roman" w:cs="Times New Roman"/>
          <w:sz w:val="28"/>
          <w:szCs w:val="28"/>
        </w:rPr>
        <w:t>30. 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адресации.</w:t>
      </w:r>
    </w:p>
    <w:p w:rsidR="00934F55" w:rsidRPr="00EB2091" w:rsidRDefault="00934F55" w:rsidP="00934F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2091">
        <w:rPr>
          <w:rFonts w:ascii="Times New Roman" w:hAnsi="Times New Roman" w:cs="Times New Roman"/>
          <w:sz w:val="28"/>
          <w:szCs w:val="28"/>
        </w:rPr>
        <w:t xml:space="preserve">31. </w:t>
      </w:r>
      <w:proofErr w:type="gramStart"/>
      <w:r w:rsidRPr="00EB2091">
        <w:rPr>
          <w:rFonts w:ascii="Times New Roman" w:hAnsi="Times New Roman" w:cs="Times New Roman"/>
          <w:sz w:val="28"/>
          <w:szCs w:val="28"/>
        </w:rPr>
        <w:t xml:space="preserve">Заявление направляется заявителем (представителем заявителя) в </w:t>
      </w:r>
      <w:r w:rsidR="00641373" w:rsidRPr="00EB2091"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Pr="00EB2091">
        <w:rPr>
          <w:rFonts w:ascii="Times New Roman" w:hAnsi="Times New Roman" w:cs="Times New Roman"/>
          <w:sz w:val="28"/>
          <w:szCs w:val="28"/>
        </w:rPr>
        <w:t>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информационно-телекоммуникационных сетей общего пользования, в том числе федеральной государственной информационной системы "Единый портал государственных и муниципальных услуг (функций)" (далее - единый портал) или региональных порталов государственных и муниципальных услуг</w:t>
      </w:r>
      <w:proofErr w:type="gramEnd"/>
      <w:r w:rsidRPr="00EB2091">
        <w:rPr>
          <w:rFonts w:ascii="Times New Roman" w:hAnsi="Times New Roman" w:cs="Times New Roman"/>
          <w:sz w:val="28"/>
          <w:szCs w:val="28"/>
        </w:rPr>
        <w:t xml:space="preserve"> (функций) (далее - региональный портал), портала федеральной информационной адресной системы в информационно-телекоммуникационной сети "Интернет" (далее - портал адресной системы).</w:t>
      </w:r>
    </w:p>
    <w:p w:rsidR="00934F55" w:rsidRPr="00EB2091" w:rsidRDefault="00934F55" w:rsidP="00934F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2091">
        <w:rPr>
          <w:rFonts w:ascii="Times New Roman" w:hAnsi="Times New Roman" w:cs="Times New Roman"/>
          <w:sz w:val="28"/>
          <w:szCs w:val="28"/>
        </w:rPr>
        <w:t xml:space="preserve">Заявление представляется заявителем (представителем заявителя) в </w:t>
      </w:r>
      <w:r w:rsidR="00641373" w:rsidRPr="00EB2091">
        <w:rPr>
          <w:rFonts w:ascii="Times New Roman" w:hAnsi="Times New Roman" w:cs="Times New Roman"/>
          <w:sz w:val="28"/>
          <w:szCs w:val="28"/>
        </w:rPr>
        <w:lastRenderedPageBreak/>
        <w:t xml:space="preserve">уполномоченный орган </w:t>
      </w:r>
      <w:r w:rsidRPr="00EB2091">
        <w:rPr>
          <w:rFonts w:ascii="Times New Roman" w:hAnsi="Times New Roman" w:cs="Times New Roman"/>
          <w:sz w:val="28"/>
          <w:szCs w:val="28"/>
        </w:rPr>
        <w:t xml:space="preserve">или многофункциональный центр предоставления государственных и муниципальных услуг, с которым </w:t>
      </w:r>
      <w:r w:rsidR="00641373" w:rsidRPr="00EB2091">
        <w:rPr>
          <w:rFonts w:ascii="Times New Roman" w:hAnsi="Times New Roman" w:cs="Times New Roman"/>
          <w:sz w:val="28"/>
          <w:szCs w:val="28"/>
        </w:rPr>
        <w:t xml:space="preserve">уполномоченным органом </w:t>
      </w:r>
      <w:r w:rsidRPr="00EB2091">
        <w:rPr>
          <w:rFonts w:ascii="Times New Roman" w:hAnsi="Times New Roman" w:cs="Times New Roman"/>
          <w:sz w:val="28"/>
          <w:szCs w:val="28"/>
        </w:rPr>
        <w:t>в установленном Правительством Российской Федерации порядке заключено соглашение о взаимодействии.</w:t>
      </w:r>
    </w:p>
    <w:p w:rsidR="00934F55" w:rsidRPr="00EB2091" w:rsidRDefault="00934F55" w:rsidP="00934F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2091">
        <w:rPr>
          <w:rFonts w:ascii="Times New Roman" w:hAnsi="Times New Roman" w:cs="Times New Roman"/>
          <w:sz w:val="28"/>
          <w:szCs w:val="28"/>
        </w:rPr>
        <w:t xml:space="preserve">Перечень многофункциональных центров, с которыми </w:t>
      </w:r>
      <w:r w:rsidR="00641373" w:rsidRPr="00EB2091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="001B170A" w:rsidRPr="00EB2091">
        <w:rPr>
          <w:rFonts w:ascii="Times New Roman" w:hAnsi="Times New Roman" w:cs="Times New Roman"/>
          <w:sz w:val="28"/>
          <w:szCs w:val="28"/>
        </w:rPr>
        <w:t xml:space="preserve"> </w:t>
      </w:r>
      <w:r w:rsidRPr="00EB2091">
        <w:rPr>
          <w:rFonts w:ascii="Times New Roman" w:hAnsi="Times New Roman" w:cs="Times New Roman"/>
          <w:sz w:val="28"/>
          <w:szCs w:val="28"/>
        </w:rPr>
        <w:t>в установленном Правительством Российской Федерации порядке заключено соглашение о взаимодействии, публикуется на официальн</w:t>
      </w:r>
      <w:r w:rsidR="001B170A" w:rsidRPr="00EB2091">
        <w:rPr>
          <w:rFonts w:ascii="Times New Roman" w:hAnsi="Times New Roman" w:cs="Times New Roman"/>
          <w:sz w:val="28"/>
          <w:szCs w:val="28"/>
        </w:rPr>
        <w:t>ом</w:t>
      </w:r>
      <w:r w:rsidRPr="00EB2091">
        <w:rPr>
          <w:rFonts w:ascii="Times New Roman" w:hAnsi="Times New Roman" w:cs="Times New Roman"/>
          <w:sz w:val="28"/>
          <w:szCs w:val="28"/>
        </w:rPr>
        <w:t xml:space="preserve"> сайт</w:t>
      </w:r>
      <w:r w:rsidR="001B170A" w:rsidRPr="00EB2091">
        <w:rPr>
          <w:rFonts w:ascii="Times New Roman" w:hAnsi="Times New Roman" w:cs="Times New Roman"/>
          <w:sz w:val="28"/>
          <w:szCs w:val="28"/>
        </w:rPr>
        <w:t xml:space="preserve">е </w:t>
      </w:r>
      <w:r w:rsidR="00641373" w:rsidRPr="00EB2091">
        <w:rPr>
          <w:rFonts w:ascii="Times New Roman" w:hAnsi="Times New Roman" w:cs="Times New Roman"/>
          <w:sz w:val="28"/>
          <w:szCs w:val="28"/>
        </w:rPr>
        <w:t xml:space="preserve">уполномоченного органа </w:t>
      </w:r>
      <w:r w:rsidRPr="00EB2091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"Интернет".</w:t>
      </w:r>
    </w:p>
    <w:p w:rsidR="00934F55" w:rsidRPr="00EB2091" w:rsidRDefault="00934F55" w:rsidP="00934F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2091">
        <w:rPr>
          <w:rFonts w:ascii="Times New Roman" w:hAnsi="Times New Roman" w:cs="Times New Roman"/>
          <w:sz w:val="28"/>
          <w:szCs w:val="28"/>
        </w:rPr>
        <w:t xml:space="preserve">Заявление представляется в </w:t>
      </w:r>
      <w:r w:rsidR="00641373" w:rsidRPr="00EB2091"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Pr="00EB2091">
        <w:rPr>
          <w:rFonts w:ascii="Times New Roman" w:hAnsi="Times New Roman" w:cs="Times New Roman"/>
          <w:sz w:val="28"/>
          <w:szCs w:val="28"/>
        </w:rPr>
        <w:t>или многофункциональный центр по месту нахождения объекта адресации.</w:t>
      </w:r>
    </w:p>
    <w:p w:rsidR="00934F55" w:rsidRPr="00EB2091" w:rsidRDefault="00934F55" w:rsidP="00934F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2091">
        <w:rPr>
          <w:rFonts w:ascii="Times New Roman" w:hAnsi="Times New Roman" w:cs="Times New Roman"/>
          <w:sz w:val="28"/>
          <w:szCs w:val="28"/>
        </w:rPr>
        <w:t>32. Заявление подписывается заявителем либо представителем заявителя.</w:t>
      </w:r>
    </w:p>
    <w:p w:rsidR="00934F55" w:rsidRPr="00EB2091" w:rsidRDefault="00934F55" w:rsidP="00934F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2091">
        <w:rPr>
          <w:rFonts w:ascii="Times New Roman" w:hAnsi="Times New Roman" w:cs="Times New Roman"/>
          <w:sz w:val="28"/>
          <w:szCs w:val="28"/>
        </w:rPr>
        <w:t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законодательством Российской Федерации.</w:t>
      </w:r>
    </w:p>
    <w:p w:rsidR="00934F55" w:rsidRPr="00EB2091" w:rsidRDefault="00934F55" w:rsidP="00934F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2091">
        <w:rPr>
          <w:rFonts w:ascii="Times New Roman" w:hAnsi="Times New Roman" w:cs="Times New Roman"/>
          <w:sz w:val="28"/>
          <w:szCs w:val="28"/>
        </w:rPr>
        <w:t>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подписи.</w:t>
      </w:r>
    </w:p>
    <w:p w:rsidR="00934F55" w:rsidRPr="00EB2091" w:rsidRDefault="00934F55" w:rsidP="00934F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2091">
        <w:rPr>
          <w:rFonts w:ascii="Times New Roman" w:hAnsi="Times New Roman" w:cs="Times New Roman"/>
          <w:sz w:val="28"/>
          <w:szCs w:val="28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934F55" w:rsidRPr="00EB2091" w:rsidRDefault="00934F55" w:rsidP="00934F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2091">
        <w:rPr>
          <w:rFonts w:ascii="Times New Roman" w:hAnsi="Times New Roman" w:cs="Times New Roman"/>
          <w:sz w:val="28"/>
          <w:szCs w:val="28"/>
        </w:rPr>
        <w:t>33. 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934F55" w:rsidRPr="00EB2091" w:rsidRDefault="00934F55" w:rsidP="00934F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2091">
        <w:rPr>
          <w:rFonts w:ascii="Times New Roman" w:hAnsi="Times New Roman" w:cs="Times New Roman"/>
          <w:sz w:val="28"/>
          <w:szCs w:val="28"/>
        </w:rPr>
        <w:t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лица.</w:t>
      </w:r>
      <w:proofErr w:type="gramEnd"/>
    </w:p>
    <w:p w:rsidR="00934F55" w:rsidRPr="00EB2091" w:rsidRDefault="00934F55" w:rsidP="00934F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128"/>
      <w:bookmarkEnd w:id="11"/>
      <w:r w:rsidRPr="00EB2091">
        <w:rPr>
          <w:rFonts w:ascii="Times New Roman" w:hAnsi="Times New Roman" w:cs="Times New Roman"/>
          <w:sz w:val="28"/>
          <w:szCs w:val="28"/>
        </w:rPr>
        <w:t>34. К заявлению прилагаются следующие документы:</w:t>
      </w:r>
    </w:p>
    <w:p w:rsidR="00934F55" w:rsidRPr="00EB2091" w:rsidRDefault="00934F55" w:rsidP="00934F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2091">
        <w:rPr>
          <w:rFonts w:ascii="Times New Roman" w:hAnsi="Times New Roman" w:cs="Times New Roman"/>
          <w:sz w:val="28"/>
          <w:szCs w:val="28"/>
        </w:rPr>
        <w:t xml:space="preserve">а) правоустанавливающие и (или) </w:t>
      </w:r>
      <w:proofErr w:type="spellStart"/>
      <w:r w:rsidRPr="00EB2091">
        <w:rPr>
          <w:rFonts w:ascii="Times New Roman" w:hAnsi="Times New Roman" w:cs="Times New Roman"/>
          <w:sz w:val="28"/>
          <w:szCs w:val="28"/>
        </w:rPr>
        <w:t>правоудостоверяющие</w:t>
      </w:r>
      <w:proofErr w:type="spellEnd"/>
      <w:r w:rsidRPr="00EB2091">
        <w:rPr>
          <w:rFonts w:ascii="Times New Roman" w:hAnsi="Times New Roman" w:cs="Times New Roman"/>
          <w:sz w:val="28"/>
          <w:szCs w:val="28"/>
        </w:rPr>
        <w:t xml:space="preserve"> документы на объект (объекты) адресации;</w:t>
      </w:r>
    </w:p>
    <w:p w:rsidR="00934F55" w:rsidRPr="00EB2091" w:rsidRDefault="00934F55" w:rsidP="00934F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2091">
        <w:rPr>
          <w:rFonts w:ascii="Times New Roman" w:hAnsi="Times New Roman" w:cs="Times New Roman"/>
          <w:sz w:val="28"/>
          <w:szCs w:val="28"/>
        </w:rPr>
        <w:t>б)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934F55" w:rsidRPr="00EB2091" w:rsidRDefault="00934F55" w:rsidP="00934F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2091">
        <w:rPr>
          <w:rFonts w:ascii="Times New Roman" w:hAnsi="Times New Roman" w:cs="Times New Roman"/>
          <w:sz w:val="28"/>
          <w:szCs w:val="28"/>
        </w:rPr>
        <w:t xml:space="preserve">в) разрешение на строительство объекта адресации (при присвоении адреса строящимся объектам адресации) и (или) разрешение на ввод объекта </w:t>
      </w:r>
      <w:r w:rsidRPr="00EB2091">
        <w:rPr>
          <w:rFonts w:ascii="Times New Roman" w:hAnsi="Times New Roman" w:cs="Times New Roman"/>
          <w:sz w:val="28"/>
          <w:szCs w:val="28"/>
        </w:rPr>
        <w:lastRenderedPageBreak/>
        <w:t>адресации в эксплуатацию;</w:t>
      </w:r>
    </w:p>
    <w:p w:rsidR="00934F55" w:rsidRPr="00EB2091" w:rsidRDefault="00934F55" w:rsidP="00934F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2091">
        <w:rPr>
          <w:rFonts w:ascii="Times New Roman" w:hAnsi="Times New Roman" w:cs="Times New Roman"/>
          <w:sz w:val="28"/>
          <w:szCs w:val="28"/>
        </w:rPr>
        <w:t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934F55" w:rsidRPr="00EB2091" w:rsidRDefault="00934F55" w:rsidP="00934F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2091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EB2091">
        <w:rPr>
          <w:rFonts w:ascii="Times New Roman" w:hAnsi="Times New Roman" w:cs="Times New Roman"/>
          <w:sz w:val="28"/>
          <w:szCs w:val="28"/>
        </w:rPr>
        <w:t>) кадастровый паспорт объекта адресации (в случае присвоения адреса объекту адресации, поставленному на кадастровый учет);</w:t>
      </w:r>
    </w:p>
    <w:p w:rsidR="00934F55" w:rsidRPr="00EB2091" w:rsidRDefault="00934F55" w:rsidP="00934F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2091">
        <w:rPr>
          <w:rFonts w:ascii="Times New Roman" w:hAnsi="Times New Roman" w:cs="Times New Roman"/>
          <w:sz w:val="28"/>
          <w:szCs w:val="28"/>
        </w:rPr>
        <w:t xml:space="preserve">е) </w:t>
      </w:r>
      <w:r w:rsidR="003E5B08" w:rsidRPr="00EB2091">
        <w:rPr>
          <w:rFonts w:ascii="Times New Roman" w:hAnsi="Times New Roman" w:cs="Times New Roman"/>
          <w:sz w:val="28"/>
          <w:szCs w:val="28"/>
        </w:rPr>
        <w:t>постановление Администрации городского поселения Мышкин</w:t>
      </w:r>
      <w:r w:rsidRPr="00EB2091">
        <w:rPr>
          <w:rFonts w:ascii="Times New Roman" w:hAnsi="Times New Roman" w:cs="Times New Roman"/>
          <w:sz w:val="28"/>
          <w:szCs w:val="28"/>
        </w:rPr>
        <w:t xml:space="preserve">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934F55" w:rsidRPr="00EB2091" w:rsidRDefault="00934F55" w:rsidP="00934F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2091">
        <w:rPr>
          <w:rFonts w:ascii="Times New Roman" w:hAnsi="Times New Roman" w:cs="Times New Roman"/>
          <w:sz w:val="28"/>
          <w:szCs w:val="28"/>
        </w:rPr>
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934F55" w:rsidRPr="00EB2091" w:rsidRDefault="00934F55" w:rsidP="00934F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2091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EB2091">
        <w:rPr>
          <w:rFonts w:ascii="Times New Roman" w:hAnsi="Times New Roman" w:cs="Times New Roman"/>
          <w:sz w:val="28"/>
          <w:szCs w:val="28"/>
        </w:rPr>
        <w:t>) кадастровая выписка об объекте недвижимости, который снят с учета (в случае аннулирования адреса объекта адресации по основаниям, указанным в подпункте "а" пункта 14 настоящих Правил);</w:t>
      </w:r>
    </w:p>
    <w:p w:rsidR="00934F55" w:rsidRPr="00EB2091" w:rsidRDefault="00934F55" w:rsidP="00934F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2091">
        <w:rPr>
          <w:rFonts w:ascii="Times New Roman" w:hAnsi="Times New Roman" w:cs="Times New Roman"/>
          <w:sz w:val="28"/>
          <w:szCs w:val="28"/>
        </w:rPr>
        <w:t>и) 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по основаниям, указанным в подпункте "б" пункта 14 настоящих Правил).</w:t>
      </w:r>
    </w:p>
    <w:p w:rsidR="00934F55" w:rsidRPr="00EB2091" w:rsidRDefault="00934F55" w:rsidP="00934F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2091">
        <w:rPr>
          <w:rFonts w:ascii="Times New Roman" w:hAnsi="Times New Roman" w:cs="Times New Roman"/>
          <w:sz w:val="28"/>
          <w:szCs w:val="28"/>
        </w:rPr>
        <w:t xml:space="preserve">35. </w:t>
      </w:r>
      <w:proofErr w:type="gramStart"/>
      <w:r w:rsidR="00641373" w:rsidRPr="00EB2091"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Pr="00EB2091">
        <w:rPr>
          <w:rFonts w:ascii="Times New Roman" w:hAnsi="Times New Roman" w:cs="Times New Roman"/>
          <w:sz w:val="28"/>
          <w:szCs w:val="28"/>
        </w:rPr>
        <w:t>запрашива</w:t>
      </w:r>
      <w:r w:rsidR="003E5B08" w:rsidRPr="00EB2091">
        <w:rPr>
          <w:rFonts w:ascii="Times New Roman" w:hAnsi="Times New Roman" w:cs="Times New Roman"/>
          <w:sz w:val="28"/>
          <w:szCs w:val="28"/>
        </w:rPr>
        <w:t>е</w:t>
      </w:r>
      <w:r w:rsidRPr="00EB2091">
        <w:rPr>
          <w:rFonts w:ascii="Times New Roman" w:hAnsi="Times New Roman" w:cs="Times New Roman"/>
          <w:sz w:val="28"/>
          <w:szCs w:val="28"/>
        </w:rPr>
        <w:t>т документы, указанные в пункте 34 настоящих Правил,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них).</w:t>
      </w:r>
      <w:proofErr w:type="gramEnd"/>
    </w:p>
    <w:p w:rsidR="00934F55" w:rsidRPr="00EB2091" w:rsidRDefault="00934F55" w:rsidP="00934F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2091">
        <w:rPr>
          <w:rFonts w:ascii="Times New Roman" w:hAnsi="Times New Roman" w:cs="Times New Roman"/>
          <w:sz w:val="28"/>
          <w:szCs w:val="28"/>
        </w:rPr>
        <w:t>Заявители (представители заявителя) при подаче заявления вправе приложить к нему документы, указанные в пункте 34 настоящих Правил,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</w:p>
    <w:p w:rsidR="00934F55" w:rsidRPr="00EB2091" w:rsidRDefault="00934F55" w:rsidP="00934F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2091">
        <w:rPr>
          <w:rFonts w:ascii="Times New Roman" w:hAnsi="Times New Roman" w:cs="Times New Roman"/>
          <w:sz w:val="28"/>
          <w:szCs w:val="28"/>
        </w:rPr>
        <w:t>Документы, указанные в пункте 34 настоящих Правил, представляемые в уполномоченный орган в форме электронных документов, удостоверяются заявителем (представителем заявителя) с использованием усиленной квалифицированной электронной подписи.</w:t>
      </w:r>
    </w:p>
    <w:p w:rsidR="00934F55" w:rsidRPr="00EB2091" w:rsidRDefault="00934F55" w:rsidP="00934F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2091">
        <w:rPr>
          <w:rFonts w:ascii="Times New Roman" w:hAnsi="Times New Roman" w:cs="Times New Roman"/>
          <w:sz w:val="28"/>
          <w:szCs w:val="28"/>
        </w:rPr>
        <w:t xml:space="preserve">36. Если заявление и документы, указанные в пункте 34 настоящих Правил, представляются заявителем (представителем заявителя) в </w:t>
      </w:r>
      <w:r w:rsidR="00E97D3B" w:rsidRPr="00EB2091"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Pr="00EB2091">
        <w:rPr>
          <w:rFonts w:ascii="Times New Roman" w:hAnsi="Times New Roman" w:cs="Times New Roman"/>
          <w:sz w:val="28"/>
          <w:szCs w:val="28"/>
        </w:rPr>
        <w:t>лично, такой орган 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получения уполномоченным органом таких документов.</w:t>
      </w:r>
    </w:p>
    <w:p w:rsidR="00934F55" w:rsidRPr="00EB2091" w:rsidRDefault="00934F55" w:rsidP="00934F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2091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EB209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B2091">
        <w:rPr>
          <w:rFonts w:ascii="Times New Roman" w:hAnsi="Times New Roman" w:cs="Times New Roman"/>
          <w:sz w:val="28"/>
          <w:szCs w:val="28"/>
        </w:rPr>
        <w:t xml:space="preserve"> если заявление и документы, указанные в пункте 34 настоящих Правил, представлены в уполномоченный орган посредством почтового </w:t>
      </w:r>
      <w:r w:rsidRPr="00EB2091">
        <w:rPr>
          <w:rFonts w:ascii="Times New Roman" w:hAnsi="Times New Roman" w:cs="Times New Roman"/>
          <w:sz w:val="28"/>
          <w:szCs w:val="28"/>
        </w:rPr>
        <w:lastRenderedPageBreak/>
        <w:t>отправления или представлены заявителем (представителем заявителя) лично через многофункциональный центр,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дня, следующего за днем получения уполномоченным органом документов.</w:t>
      </w:r>
    </w:p>
    <w:p w:rsidR="00934F55" w:rsidRPr="00EB2091" w:rsidRDefault="00934F55" w:rsidP="00934F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2091">
        <w:rPr>
          <w:rFonts w:ascii="Times New Roman" w:hAnsi="Times New Roman" w:cs="Times New Roman"/>
          <w:sz w:val="28"/>
          <w:szCs w:val="28"/>
        </w:rPr>
        <w:t>Получение заявления и документов, указанных в пункте 34 настоящих Правил, представляемых в форме электронных документов, подтверждается уполномоченным органом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уполномоченным органом заявления и документов, а также перечень наименований файлов, представленных в форме электронных документов, с указанием их объема.</w:t>
      </w:r>
      <w:proofErr w:type="gramEnd"/>
    </w:p>
    <w:p w:rsidR="00934F55" w:rsidRPr="00EB2091" w:rsidRDefault="00934F55" w:rsidP="00934F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2091">
        <w:rPr>
          <w:rFonts w:ascii="Times New Roman" w:hAnsi="Times New Roman" w:cs="Times New Roman"/>
          <w:sz w:val="28"/>
          <w:szCs w:val="28"/>
        </w:rPr>
        <w:t>Сообщение о получении заявления и документов, указанных в пункте 34 настоящих Правил, направляется по указанному в заявлении адресу электронной почты или в личный кабинет заявителя (представителя заявителя) в едином портале или в федеральной информационной адресной системе в случае представления заявления и документов соответственно через единый портал, региональный портал или портал адресной системы.</w:t>
      </w:r>
      <w:proofErr w:type="gramEnd"/>
    </w:p>
    <w:p w:rsidR="00934F55" w:rsidRPr="00EB2091" w:rsidRDefault="00934F55" w:rsidP="00934F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2091">
        <w:rPr>
          <w:rFonts w:ascii="Times New Roman" w:hAnsi="Times New Roman" w:cs="Times New Roman"/>
          <w:sz w:val="28"/>
          <w:szCs w:val="28"/>
        </w:rPr>
        <w:t>Сообщение о получении заявления и документов, указанных в пункте 34 настоящих Правил, направляется заявителю (представителю заявителя) не позднее рабочего дня, следующего за днем поступления заявления в уполномоченный орган.</w:t>
      </w:r>
    </w:p>
    <w:p w:rsidR="00934F55" w:rsidRPr="00EB2091" w:rsidRDefault="00934F55" w:rsidP="00934F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146"/>
      <w:bookmarkEnd w:id="12"/>
      <w:r w:rsidRPr="00EB2091">
        <w:rPr>
          <w:rFonts w:ascii="Times New Roman" w:hAnsi="Times New Roman" w:cs="Times New Roman"/>
          <w:sz w:val="28"/>
          <w:szCs w:val="28"/>
        </w:rPr>
        <w:t xml:space="preserve">37. </w:t>
      </w:r>
      <w:r w:rsidR="00E97D3B" w:rsidRPr="00EB2091">
        <w:rPr>
          <w:rFonts w:ascii="Times New Roman" w:hAnsi="Times New Roman" w:cs="Times New Roman"/>
          <w:sz w:val="28"/>
          <w:szCs w:val="28"/>
        </w:rPr>
        <w:t>Постановление</w:t>
      </w:r>
      <w:r w:rsidRPr="00EB2091">
        <w:rPr>
          <w:rFonts w:ascii="Times New Roman" w:hAnsi="Times New Roman" w:cs="Times New Roman"/>
          <w:sz w:val="28"/>
          <w:szCs w:val="28"/>
        </w:rPr>
        <w:t xml:space="preserve"> о присвоении объекту адресации адреса или аннулировании его адреса, а также </w:t>
      </w:r>
      <w:r w:rsidR="00E97D3B" w:rsidRPr="00EB2091">
        <w:rPr>
          <w:rFonts w:ascii="Times New Roman" w:hAnsi="Times New Roman" w:cs="Times New Roman"/>
          <w:sz w:val="28"/>
          <w:szCs w:val="28"/>
        </w:rPr>
        <w:t>постановление</w:t>
      </w:r>
      <w:r w:rsidRPr="00EB2091">
        <w:rPr>
          <w:rFonts w:ascii="Times New Roman" w:hAnsi="Times New Roman" w:cs="Times New Roman"/>
          <w:sz w:val="28"/>
          <w:szCs w:val="28"/>
        </w:rPr>
        <w:t xml:space="preserve"> об отказе в таком присвоении или аннулировании принимаются уполномоченным органом в срок не более чем 18 рабочих дней со дня поступления заявления.</w:t>
      </w:r>
    </w:p>
    <w:p w:rsidR="00934F55" w:rsidRPr="00EB2091" w:rsidRDefault="00934F55" w:rsidP="00934F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ar147"/>
      <w:bookmarkEnd w:id="13"/>
      <w:r w:rsidRPr="00EB2091">
        <w:rPr>
          <w:rFonts w:ascii="Times New Roman" w:hAnsi="Times New Roman" w:cs="Times New Roman"/>
          <w:sz w:val="28"/>
          <w:szCs w:val="28"/>
        </w:rPr>
        <w:t>38. В случае представления заявления через многофункциональный центр срок, указанный в пункте 37 настоящих Правил, исчисляется со дня передачи многофункциональным центром заявления и документов, указанных в пункте 34 настоящих Правил (при их наличии), в уполномоченный орган.</w:t>
      </w:r>
    </w:p>
    <w:p w:rsidR="00934F55" w:rsidRPr="00EB2091" w:rsidRDefault="00934F55" w:rsidP="00934F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2091">
        <w:rPr>
          <w:rFonts w:ascii="Times New Roman" w:hAnsi="Times New Roman" w:cs="Times New Roman"/>
          <w:sz w:val="28"/>
          <w:szCs w:val="28"/>
        </w:rPr>
        <w:t xml:space="preserve">39. </w:t>
      </w:r>
      <w:r w:rsidR="00E97D3B" w:rsidRPr="00EB2091">
        <w:rPr>
          <w:rFonts w:ascii="Times New Roman" w:hAnsi="Times New Roman" w:cs="Times New Roman"/>
          <w:sz w:val="28"/>
          <w:szCs w:val="28"/>
        </w:rPr>
        <w:t>Постановление</w:t>
      </w:r>
      <w:r w:rsidRPr="00EB2091">
        <w:rPr>
          <w:rFonts w:ascii="Times New Roman" w:hAnsi="Times New Roman" w:cs="Times New Roman"/>
          <w:sz w:val="28"/>
          <w:szCs w:val="28"/>
        </w:rPr>
        <w:t xml:space="preserve"> уполномоченного органа о присвоении объекту адресации адреса или аннулировании его адреса, а также </w:t>
      </w:r>
      <w:r w:rsidR="00E97D3B" w:rsidRPr="00EB2091">
        <w:rPr>
          <w:rFonts w:ascii="Times New Roman" w:hAnsi="Times New Roman" w:cs="Times New Roman"/>
          <w:sz w:val="28"/>
          <w:szCs w:val="28"/>
        </w:rPr>
        <w:t>постановление</w:t>
      </w:r>
      <w:r w:rsidRPr="00EB2091">
        <w:rPr>
          <w:rFonts w:ascii="Times New Roman" w:hAnsi="Times New Roman" w:cs="Times New Roman"/>
          <w:sz w:val="28"/>
          <w:szCs w:val="28"/>
        </w:rPr>
        <w:t xml:space="preserve"> об отказе в таком присвоении или аннулировании адреса направляются уполномоченным органом заявителю (представителю заявителя) одним из способов, указанным в заявлении:</w:t>
      </w:r>
    </w:p>
    <w:p w:rsidR="00934F55" w:rsidRPr="00EB2091" w:rsidRDefault="00934F55" w:rsidP="00934F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2091">
        <w:rPr>
          <w:rFonts w:ascii="Times New Roman" w:hAnsi="Times New Roman" w:cs="Times New Roman"/>
          <w:sz w:val="28"/>
          <w:szCs w:val="28"/>
        </w:rPr>
        <w:t>в форме электронного документа с использованием информационно-телекоммуникационных сетей общего пользования, в том числе единого портала, региональных порталов или портала адресной системы, не позднее одного рабочего дня со дня истечения срока, указанного в пунктах 37 и 38 настоящих Правил;</w:t>
      </w:r>
    </w:p>
    <w:p w:rsidR="00934F55" w:rsidRPr="00EB2091" w:rsidRDefault="00934F55" w:rsidP="00934F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2091">
        <w:rPr>
          <w:rFonts w:ascii="Times New Roman" w:hAnsi="Times New Roman" w:cs="Times New Roman"/>
          <w:sz w:val="28"/>
          <w:szCs w:val="28"/>
        </w:rPr>
        <w:t xml:space="preserve">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</w:t>
      </w:r>
      <w:proofErr w:type="gramStart"/>
      <w:r w:rsidRPr="00EB2091">
        <w:rPr>
          <w:rFonts w:ascii="Times New Roman" w:hAnsi="Times New Roman" w:cs="Times New Roman"/>
          <w:sz w:val="28"/>
          <w:szCs w:val="28"/>
        </w:rPr>
        <w:t>днем</w:t>
      </w:r>
      <w:proofErr w:type="gramEnd"/>
      <w:r w:rsidRPr="00EB2091">
        <w:rPr>
          <w:rFonts w:ascii="Times New Roman" w:hAnsi="Times New Roman" w:cs="Times New Roman"/>
          <w:sz w:val="28"/>
          <w:szCs w:val="28"/>
        </w:rPr>
        <w:t xml:space="preserve"> со дня </w:t>
      </w:r>
      <w:r w:rsidRPr="00EB2091">
        <w:rPr>
          <w:rFonts w:ascii="Times New Roman" w:hAnsi="Times New Roman" w:cs="Times New Roman"/>
          <w:sz w:val="28"/>
          <w:szCs w:val="28"/>
        </w:rPr>
        <w:lastRenderedPageBreak/>
        <w:t>истечения установленного пунктами 37 и 38 настоящих Правил срока посредством почтового отправления по указанному в заявлении почтовому адресу.</w:t>
      </w:r>
    </w:p>
    <w:p w:rsidR="00934F55" w:rsidRPr="00EB2091" w:rsidRDefault="00934F55" w:rsidP="00934F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2091">
        <w:rPr>
          <w:rFonts w:ascii="Times New Roman" w:hAnsi="Times New Roman" w:cs="Times New Roman"/>
          <w:sz w:val="28"/>
          <w:szCs w:val="28"/>
        </w:rPr>
        <w:t xml:space="preserve">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многофункциональный </w:t>
      </w:r>
      <w:proofErr w:type="gramStart"/>
      <w:r w:rsidRPr="00EB2091">
        <w:rPr>
          <w:rFonts w:ascii="Times New Roman" w:hAnsi="Times New Roman" w:cs="Times New Roman"/>
          <w:sz w:val="28"/>
          <w:szCs w:val="28"/>
        </w:rPr>
        <w:t>центр</w:t>
      </w:r>
      <w:proofErr w:type="gramEnd"/>
      <w:r w:rsidRPr="00EB2091">
        <w:rPr>
          <w:rFonts w:ascii="Times New Roman" w:hAnsi="Times New Roman" w:cs="Times New Roman"/>
          <w:sz w:val="28"/>
          <w:szCs w:val="28"/>
        </w:rPr>
        <w:t xml:space="preserve"> по месту представления заявления уполномоченный орган обеспечивает передачу документа в многофункциональный центр для выдачи заявителю не позднее рабочего дня, следующего за днем истечения срока, установленного пунктами 37 и 38 настоящих Правил.</w:t>
      </w:r>
    </w:p>
    <w:p w:rsidR="00934F55" w:rsidRPr="00EB2091" w:rsidRDefault="00934F55" w:rsidP="00934F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ar152"/>
      <w:bookmarkEnd w:id="14"/>
      <w:r w:rsidRPr="00EB2091">
        <w:rPr>
          <w:rFonts w:ascii="Times New Roman" w:hAnsi="Times New Roman" w:cs="Times New Roman"/>
          <w:sz w:val="28"/>
          <w:szCs w:val="28"/>
        </w:rPr>
        <w:t>40. В присвоении объекту адресации адреса или аннулировании его адреса может быть отказано в случаях, если:</w:t>
      </w:r>
    </w:p>
    <w:p w:rsidR="00934F55" w:rsidRPr="00EB2091" w:rsidRDefault="00934F55" w:rsidP="00934F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2091">
        <w:rPr>
          <w:rFonts w:ascii="Times New Roman" w:hAnsi="Times New Roman" w:cs="Times New Roman"/>
          <w:sz w:val="28"/>
          <w:szCs w:val="28"/>
        </w:rPr>
        <w:t>а) с заявлением о присвоении объекту адресации адреса обратилось лицо, не указанное в пунктах 27 и 29 настоящих Правил;</w:t>
      </w:r>
      <w:proofErr w:type="gramEnd"/>
    </w:p>
    <w:p w:rsidR="00934F55" w:rsidRPr="00EB2091" w:rsidRDefault="00934F55" w:rsidP="00934F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2091">
        <w:rPr>
          <w:rFonts w:ascii="Times New Roman" w:hAnsi="Times New Roman" w:cs="Times New Roman"/>
          <w:sz w:val="28"/>
          <w:szCs w:val="28"/>
        </w:rPr>
        <w:t xml:space="preserve">б) ответ на межведомственный запрос свидетельствует об отсутствии документа и (или) информации, </w:t>
      </w:r>
      <w:proofErr w:type="gramStart"/>
      <w:r w:rsidRPr="00EB2091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Pr="00EB2091">
        <w:rPr>
          <w:rFonts w:ascii="Times New Roman" w:hAnsi="Times New Roman" w:cs="Times New Roman"/>
          <w:sz w:val="28"/>
          <w:szCs w:val="28"/>
        </w:rPr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934F55" w:rsidRPr="00EB2091" w:rsidRDefault="00934F55" w:rsidP="00934F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2091">
        <w:rPr>
          <w:rFonts w:ascii="Times New Roman" w:hAnsi="Times New Roman" w:cs="Times New Roman"/>
          <w:sz w:val="28"/>
          <w:szCs w:val="28"/>
        </w:rPr>
        <w:t>в)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934F55" w:rsidRPr="00EB2091" w:rsidRDefault="00934F55" w:rsidP="00934F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2091">
        <w:rPr>
          <w:rFonts w:ascii="Times New Roman" w:hAnsi="Times New Roman" w:cs="Times New Roman"/>
          <w:sz w:val="28"/>
          <w:szCs w:val="28"/>
        </w:rPr>
        <w:t>г) отсутствуют случаи и условия для присвоения объекту адресации адреса или аннулирования его адреса, указанные в пунктах 5, 8 - 11 и 14 - 18 настоящих Правил.</w:t>
      </w:r>
    </w:p>
    <w:p w:rsidR="00934F55" w:rsidRPr="00EB2091" w:rsidRDefault="00934F55" w:rsidP="00934F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2091">
        <w:rPr>
          <w:rFonts w:ascii="Times New Roman" w:hAnsi="Times New Roman" w:cs="Times New Roman"/>
          <w:sz w:val="28"/>
          <w:szCs w:val="28"/>
        </w:rPr>
        <w:t>41. 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пункта 40 настоящих Правил, являющиеся основанием для принятия такого решения.</w:t>
      </w:r>
    </w:p>
    <w:p w:rsidR="00934F55" w:rsidRPr="00EB2091" w:rsidRDefault="00934F55" w:rsidP="00934F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2091">
        <w:rPr>
          <w:rFonts w:ascii="Times New Roman" w:hAnsi="Times New Roman" w:cs="Times New Roman"/>
          <w:sz w:val="28"/>
          <w:szCs w:val="28"/>
        </w:rPr>
        <w:t>42. Форма решения об отказе в присвоении объекту адресации адреса или аннулировании его адреса устанавливается Министерством финансов Российской Федерации.</w:t>
      </w:r>
    </w:p>
    <w:p w:rsidR="00934F55" w:rsidRPr="00EB2091" w:rsidRDefault="00934F55" w:rsidP="00934F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2091">
        <w:rPr>
          <w:rFonts w:ascii="Times New Roman" w:hAnsi="Times New Roman" w:cs="Times New Roman"/>
          <w:sz w:val="28"/>
          <w:szCs w:val="28"/>
        </w:rPr>
        <w:t>43. Решение об отказе в присвоении объекту адресации адреса или аннулировании его адреса может быть обжаловано в судебном порядке.</w:t>
      </w:r>
    </w:p>
    <w:p w:rsidR="00934F55" w:rsidRPr="00EB2091" w:rsidRDefault="00934F55" w:rsidP="00934F55">
      <w:pPr>
        <w:pStyle w:val="ConsPlusNormal"/>
        <w:jc w:val="center"/>
        <w:rPr>
          <w:sz w:val="28"/>
          <w:szCs w:val="28"/>
        </w:rPr>
      </w:pPr>
    </w:p>
    <w:p w:rsidR="00934F55" w:rsidRPr="00EB2091" w:rsidRDefault="00934F55" w:rsidP="00934F5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5" w:name="Par161"/>
      <w:bookmarkEnd w:id="15"/>
      <w:r w:rsidRPr="00EB2091">
        <w:rPr>
          <w:rFonts w:ascii="Times New Roman" w:hAnsi="Times New Roman" w:cs="Times New Roman"/>
          <w:sz w:val="28"/>
          <w:szCs w:val="28"/>
        </w:rPr>
        <w:t>III. Структура адреса</w:t>
      </w:r>
    </w:p>
    <w:p w:rsidR="00934F55" w:rsidRPr="00EB2091" w:rsidRDefault="00934F55" w:rsidP="00934F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34F55" w:rsidRPr="00EB2091" w:rsidRDefault="00934F55" w:rsidP="00934F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ar163"/>
      <w:bookmarkEnd w:id="16"/>
      <w:r w:rsidRPr="00EB2091">
        <w:rPr>
          <w:rFonts w:ascii="Times New Roman" w:hAnsi="Times New Roman" w:cs="Times New Roman"/>
          <w:sz w:val="28"/>
          <w:szCs w:val="28"/>
        </w:rPr>
        <w:t xml:space="preserve">44. Структура адреса включает в себя следующую последовательность </w:t>
      </w:r>
      <w:proofErr w:type="spellStart"/>
      <w:r w:rsidRPr="00EB2091">
        <w:rPr>
          <w:rFonts w:ascii="Times New Roman" w:hAnsi="Times New Roman" w:cs="Times New Roman"/>
          <w:sz w:val="28"/>
          <w:szCs w:val="28"/>
        </w:rPr>
        <w:t>адресообразующих</w:t>
      </w:r>
      <w:proofErr w:type="spellEnd"/>
      <w:r w:rsidRPr="00EB2091">
        <w:rPr>
          <w:rFonts w:ascii="Times New Roman" w:hAnsi="Times New Roman" w:cs="Times New Roman"/>
          <w:sz w:val="28"/>
          <w:szCs w:val="28"/>
        </w:rPr>
        <w:t xml:space="preserve"> элементов, описанных идентифицирующими их реквизитами (далее - реквизит адреса):</w:t>
      </w:r>
    </w:p>
    <w:p w:rsidR="00934F55" w:rsidRPr="00EB2091" w:rsidRDefault="00934F55" w:rsidP="00934F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2091">
        <w:rPr>
          <w:rFonts w:ascii="Times New Roman" w:hAnsi="Times New Roman" w:cs="Times New Roman"/>
          <w:sz w:val="28"/>
          <w:szCs w:val="28"/>
        </w:rPr>
        <w:t>а) наименование страны (Российская Федерация);</w:t>
      </w:r>
    </w:p>
    <w:p w:rsidR="00934F55" w:rsidRPr="00EB2091" w:rsidRDefault="00934F55" w:rsidP="00934F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2091">
        <w:rPr>
          <w:rFonts w:ascii="Times New Roman" w:hAnsi="Times New Roman" w:cs="Times New Roman"/>
          <w:sz w:val="28"/>
          <w:szCs w:val="28"/>
        </w:rPr>
        <w:t>б) наименование субъекта Российской Федерации;</w:t>
      </w:r>
    </w:p>
    <w:p w:rsidR="00934F55" w:rsidRPr="00EB2091" w:rsidRDefault="00934F55" w:rsidP="00934F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2091">
        <w:rPr>
          <w:rFonts w:ascii="Times New Roman" w:hAnsi="Times New Roman" w:cs="Times New Roman"/>
          <w:sz w:val="28"/>
          <w:szCs w:val="28"/>
        </w:rPr>
        <w:t xml:space="preserve">в) наименование муниципального района, городского округа или внутригородской территории (для городов федерального значения) в составе </w:t>
      </w:r>
      <w:r w:rsidRPr="00EB2091">
        <w:rPr>
          <w:rFonts w:ascii="Times New Roman" w:hAnsi="Times New Roman" w:cs="Times New Roman"/>
          <w:sz w:val="28"/>
          <w:szCs w:val="28"/>
        </w:rPr>
        <w:lastRenderedPageBreak/>
        <w:t>субъекта Российской Федерации;</w:t>
      </w:r>
    </w:p>
    <w:p w:rsidR="00934F55" w:rsidRPr="00EB2091" w:rsidRDefault="00934F55" w:rsidP="00934F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2091">
        <w:rPr>
          <w:rFonts w:ascii="Times New Roman" w:hAnsi="Times New Roman" w:cs="Times New Roman"/>
          <w:sz w:val="28"/>
          <w:szCs w:val="28"/>
        </w:rPr>
        <w:t>г) наименование городского или сельского поселения в составе муниципального района (для муниципального района) или внутригородского района городского округа;</w:t>
      </w:r>
    </w:p>
    <w:p w:rsidR="00934F55" w:rsidRPr="00EB2091" w:rsidRDefault="00934F55" w:rsidP="00934F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2091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EB2091">
        <w:rPr>
          <w:rFonts w:ascii="Times New Roman" w:hAnsi="Times New Roman" w:cs="Times New Roman"/>
          <w:sz w:val="28"/>
          <w:szCs w:val="28"/>
        </w:rPr>
        <w:t>) наименование населенного пункта;</w:t>
      </w:r>
    </w:p>
    <w:p w:rsidR="00934F55" w:rsidRPr="00EB2091" w:rsidRDefault="00934F55" w:rsidP="00934F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2091">
        <w:rPr>
          <w:rFonts w:ascii="Times New Roman" w:hAnsi="Times New Roman" w:cs="Times New Roman"/>
          <w:sz w:val="28"/>
          <w:szCs w:val="28"/>
        </w:rPr>
        <w:t>е) наименование элемента планировочной структуры;</w:t>
      </w:r>
    </w:p>
    <w:p w:rsidR="00934F55" w:rsidRPr="00EB2091" w:rsidRDefault="00934F55" w:rsidP="00934F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2091">
        <w:rPr>
          <w:rFonts w:ascii="Times New Roman" w:hAnsi="Times New Roman" w:cs="Times New Roman"/>
          <w:sz w:val="28"/>
          <w:szCs w:val="28"/>
        </w:rPr>
        <w:t>ж) наименование элемента улично-дорожной сети;</w:t>
      </w:r>
    </w:p>
    <w:p w:rsidR="00934F55" w:rsidRPr="00EB2091" w:rsidRDefault="00934F55" w:rsidP="00934F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2091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EB2091">
        <w:rPr>
          <w:rFonts w:ascii="Times New Roman" w:hAnsi="Times New Roman" w:cs="Times New Roman"/>
          <w:sz w:val="28"/>
          <w:szCs w:val="28"/>
        </w:rPr>
        <w:t>) номер земельного участка;</w:t>
      </w:r>
    </w:p>
    <w:p w:rsidR="00934F55" w:rsidRPr="00EB2091" w:rsidRDefault="00934F55" w:rsidP="00934F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2091">
        <w:rPr>
          <w:rFonts w:ascii="Times New Roman" w:hAnsi="Times New Roman" w:cs="Times New Roman"/>
          <w:sz w:val="28"/>
          <w:szCs w:val="28"/>
        </w:rPr>
        <w:t>и) тип и номер здания, сооружения или объекта незавершенного строительства;</w:t>
      </w:r>
    </w:p>
    <w:p w:rsidR="00934F55" w:rsidRPr="00EB2091" w:rsidRDefault="00934F55" w:rsidP="00934F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2091">
        <w:rPr>
          <w:rFonts w:ascii="Times New Roman" w:hAnsi="Times New Roman" w:cs="Times New Roman"/>
          <w:sz w:val="28"/>
          <w:szCs w:val="28"/>
        </w:rPr>
        <w:t>к) тип и номер помещения, расположенного в здании или сооружении.</w:t>
      </w:r>
    </w:p>
    <w:p w:rsidR="00934F55" w:rsidRPr="00EB2091" w:rsidRDefault="00934F55" w:rsidP="00934F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2091">
        <w:rPr>
          <w:rFonts w:ascii="Times New Roman" w:hAnsi="Times New Roman" w:cs="Times New Roman"/>
          <w:sz w:val="28"/>
          <w:szCs w:val="28"/>
        </w:rPr>
        <w:t xml:space="preserve">45. При описании адреса используется определенная последовательность написания адреса, соответствующая последовательности </w:t>
      </w:r>
      <w:proofErr w:type="spellStart"/>
      <w:r w:rsidRPr="00EB2091">
        <w:rPr>
          <w:rFonts w:ascii="Times New Roman" w:hAnsi="Times New Roman" w:cs="Times New Roman"/>
          <w:sz w:val="28"/>
          <w:szCs w:val="28"/>
        </w:rPr>
        <w:t>адресообразующих</w:t>
      </w:r>
      <w:proofErr w:type="spellEnd"/>
      <w:r w:rsidRPr="00EB2091">
        <w:rPr>
          <w:rFonts w:ascii="Times New Roman" w:hAnsi="Times New Roman" w:cs="Times New Roman"/>
          <w:sz w:val="28"/>
          <w:szCs w:val="28"/>
        </w:rPr>
        <w:t xml:space="preserve"> элементов в структуре адреса, указанная в пункте 44 настоящих Правил.</w:t>
      </w:r>
    </w:p>
    <w:p w:rsidR="00934F55" w:rsidRPr="00EB2091" w:rsidRDefault="00934F55" w:rsidP="00934F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2091">
        <w:rPr>
          <w:rFonts w:ascii="Times New Roman" w:hAnsi="Times New Roman" w:cs="Times New Roman"/>
          <w:sz w:val="28"/>
          <w:szCs w:val="28"/>
        </w:rPr>
        <w:t xml:space="preserve">46. Перечень </w:t>
      </w:r>
      <w:proofErr w:type="spellStart"/>
      <w:r w:rsidRPr="00EB2091">
        <w:rPr>
          <w:rFonts w:ascii="Times New Roman" w:hAnsi="Times New Roman" w:cs="Times New Roman"/>
          <w:sz w:val="28"/>
          <w:szCs w:val="28"/>
        </w:rPr>
        <w:t>адресообразующих</w:t>
      </w:r>
      <w:proofErr w:type="spellEnd"/>
      <w:r w:rsidRPr="00EB2091">
        <w:rPr>
          <w:rFonts w:ascii="Times New Roman" w:hAnsi="Times New Roman" w:cs="Times New Roman"/>
          <w:sz w:val="28"/>
          <w:szCs w:val="28"/>
        </w:rPr>
        <w:t xml:space="preserve"> элементов, используемых при описании адреса объекта адресации, зависит от вида объекта адресации.</w:t>
      </w:r>
    </w:p>
    <w:p w:rsidR="00934F55" w:rsidRPr="00EB2091" w:rsidRDefault="00934F55" w:rsidP="00934F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ar176"/>
      <w:bookmarkEnd w:id="17"/>
      <w:r w:rsidRPr="00EB2091">
        <w:rPr>
          <w:rFonts w:ascii="Times New Roman" w:hAnsi="Times New Roman" w:cs="Times New Roman"/>
          <w:sz w:val="28"/>
          <w:szCs w:val="28"/>
        </w:rPr>
        <w:t xml:space="preserve">47. Обязательными </w:t>
      </w:r>
      <w:proofErr w:type="spellStart"/>
      <w:r w:rsidRPr="00EB2091">
        <w:rPr>
          <w:rFonts w:ascii="Times New Roman" w:hAnsi="Times New Roman" w:cs="Times New Roman"/>
          <w:sz w:val="28"/>
          <w:szCs w:val="28"/>
        </w:rPr>
        <w:t>адресообразующими</w:t>
      </w:r>
      <w:proofErr w:type="spellEnd"/>
      <w:r w:rsidRPr="00EB2091">
        <w:rPr>
          <w:rFonts w:ascii="Times New Roman" w:hAnsi="Times New Roman" w:cs="Times New Roman"/>
          <w:sz w:val="28"/>
          <w:szCs w:val="28"/>
        </w:rPr>
        <w:t xml:space="preserve"> элементами для всех видов объектов адресации являются:</w:t>
      </w:r>
    </w:p>
    <w:p w:rsidR="00934F55" w:rsidRPr="00EB2091" w:rsidRDefault="00934F55" w:rsidP="00934F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2091">
        <w:rPr>
          <w:rFonts w:ascii="Times New Roman" w:hAnsi="Times New Roman" w:cs="Times New Roman"/>
          <w:sz w:val="28"/>
          <w:szCs w:val="28"/>
        </w:rPr>
        <w:t>а) страна;</w:t>
      </w:r>
    </w:p>
    <w:p w:rsidR="00934F55" w:rsidRPr="00EB2091" w:rsidRDefault="00934F55" w:rsidP="00934F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2091">
        <w:rPr>
          <w:rFonts w:ascii="Times New Roman" w:hAnsi="Times New Roman" w:cs="Times New Roman"/>
          <w:sz w:val="28"/>
          <w:szCs w:val="28"/>
        </w:rPr>
        <w:t>б) субъект Российской Федерации;</w:t>
      </w:r>
    </w:p>
    <w:p w:rsidR="00934F55" w:rsidRPr="00EB2091" w:rsidRDefault="00934F55" w:rsidP="00934F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2091">
        <w:rPr>
          <w:rFonts w:ascii="Times New Roman" w:hAnsi="Times New Roman" w:cs="Times New Roman"/>
          <w:sz w:val="28"/>
          <w:szCs w:val="28"/>
        </w:rPr>
        <w:t>в) муниципальный район, городской округ или внутригородская территория (для городов федерального значения) в составе субъекта Российской Федерации;</w:t>
      </w:r>
    </w:p>
    <w:p w:rsidR="00934F55" w:rsidRPr="00EB2091" w:rsidRDefault="00934F55" w:rsidP="00934F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2091">
        <w:rPr>
          <w:rFonts w:ascii="Times New Roman" w:hAnsi="Times New Roman" w:cs="Times New Roman"/>
          <w:sz w:val="28"/>
          <w:szCs w:val="28"/>
        </w:rPr>
        <w:t>г) городское или сельское поселение в составе муниципального района (для муниципального района);</w:t>
      </w:r>
    </w:p>
    <w:p w:rsidR="00934F55" w:rsidRPr="00EB2091" w:rsidRDefault="00934F55" w:rsidP="00934F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2091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EB2091">
        <w:rPr>
          <w:rFonts w:ascii="Times New Roman" w:hAnsi="Times New Roman" w:cs="Times New Roman"/>
          <w:sz w:val="28"/>
          <w:szCs w:val="28"/>
        </w:rPr>
        <w:t>) населенный пункт.</w:t>
      </w:r>
    </w:p>
    <w:p w:rsidR="00934F55" w:rsidRPr="00EB2091" w:rsidRDefault="00934F55" w:rsidP="00934F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2091">
        <w:rPr>
          <w:rFonts w:ascii="Times New Roman" w:hAnsi="Times New Roman" w:cs="Times New Roman"/>
          <w:sz w:val="28"/>
          <w:szCs w:val="28"/>
        </w:rPr>
        <w:t xml:space="preserve">48. Иные </w:t>
      </w:r>
      <w:proofErr w:type="spellStart"/>
      <w:r w:rsidRPr="00EB2091">
        <w:rPr>
          <w:rFonts w:ascii="Times New Roman" w:hAnsi="Times New Roman" w:cs="Times New Roman"/>
          <w:sz w:val="28"/>
          <w:szCs w:val="28"/>
        </w:rPr>
        <w:t>адресообразующие</w:t>
      </w:r>
      <w:proofErr w:type="spellEnd"/>
      <w:r w:rsidRPr="00EB2091">
        <w:rPr>
          <w:rFonts w:ascii="Times New Roman" w:hAnsi="Times New Roman" w:cs="Times New Roman"/>
          <w:sz w:val="28"/>
          <w:szCs w:val="28"/>
        </w:rPr>
        <w:t xml:space="preserve"> элементы применяются в зависимости от вида объекта адресации.</w:t>
      </w:r>
    </w:p>
    <w:p w:rsidR="00934F55" w:rsidRPr="00EB2091" w:rsidRDefault="00934F55" w:rsidP="00934F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2091">
        <w:rPr>
          <w:rFonts w:ascii="Times New Roman" w:hAnsi="Times New Roman" w:cs="Times New Roman"/>
          <w:sz w:val="28"/>
          <w:szCs w:val="28"/>
        </w:rPr>
        <w:t xml:space="preserve">49. Структура адреса земельного участка в дополнение к обязательным </w:t>
      </w:r>
      <w:proofErr w:type="spellStart"/>
      <w:r w:rsidRPr="00EB2091">
        <w:rPr>
          <w:rFonts w:ascii="Times New Roman" w:hAnsi="Times New Roman" w:cs="Times New Roman"/>
          <w:sz w:val="28"/>
          <w:szCs w:val="28"/>
        </w:rPr>
        <w:t>адресообразующим</w:t>
      </w:r>
      <w:proofErr w:type="spellEnd"/>
      <w:r w:rsidRPr="00EB2091">
        <w:rPr>
          <w:rFonts w:ascii="Times New Roman" w:hAnsi="Times New Roman" w:cs="Times New Roman"/>
          <w:sz w:val="28"/>
          <w:szCs w:val="28"/>
        </w:rPr>
        <w:t xml:space="preserve"> элементам, указанным в пункте 47 настоящих Правил, включает в себя следующие </w:t>
      </w:r>
      <w:proofErr w:type="spellStart"/>
      <w:r w:rsidRPr="00EB2091">
        <w:rPr>
          <w:rFonts w:ascii="Times New Roman" w:hAnsi="Times New Roman" w:cs="Times New Roman"/>
          <w:sz w:val="28"/>
          <w:szCs w:val="28"/>
        </w:rPr>
        <w:t>адресообразующие</w:t>
      </w:r>
      <w:proofErr w:type="spellEnd"/>
      <w:r w:rsidRPr="00EB2091">
        <w:rPr>
          <w:rFonts w:ascii="Times New Roman" w:hAnsi="Times New Roman" w:cs="Times New Roman"/>
          <w:sz w:val="28"/>
          <w:szCs w:val="28"/>
        </w:rPr>
        <w:t xml:space="preserve"> элементы, описанные идентифицирующими их реквизитами:</w:t>
      </w:r>
    </w:p>
    <w:p w:rsidR="00934F55" w:rsidRPr="00EB2091" w:rsidRDefault="00934F55" w:rsidP="00934F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2091">
        <w:rPr>
          <w:rFonts w:ascii="Times New Roman" w:hAnsi="Times New Roman" w:cs="Times New Roman"/>
          <w:sz w:val="28"/>
          <w:szCs w:val="28"/>
        </w:rPr>
        <w:t>а) наименование элемента планировочной структуры (при наличии);</w:t>
      </w:r>
    </w:p>
    <w:p w:rsidR="00934F55" w:rsidRPr="00EB2091" w:rsidRDefault="00934F55" w:rsidP="00934F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2091">
        <w:rPr>
          <w:rFonts w:ascii="Times New Roman" w:hAnsi="Times New Roman" w:cs="Times New Roman"/>
          <w:sz w:val="28"/>
          <w:szCs w:val="28"/>
        </w:rPr>
        <w:t>б) наименование элемента улично-дорожной сети (при наличии);</w:t>
      </w:r>
    </w:p>
    <w:p w:rsidR="00934F55" w:rsidRPr="00EB2091" w:rsidRDefault="00934F55" w:rsidP="00934F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2091">
        <w:rPr>
          <w:rFonts w:ascii="Times New Roman" w:hAnsi="Times New Roman" w:cs="Times New Roman"/>
          <w:sz w:val="28"/>
          <w:szCs w:val="28"/>
        </w:rPr>
        <w:t>в) номер земельного участка.</w:t>
      </w:r>
    </w:p>
    <w:p w:rsidR="00934F55" w:rsidRPr="00EB2091" w:rsidRDefault="00934F55" w:rsidP="00934F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2091">
        <w:rPr>
          <w:rFonts w:ascii="Times New Roman" w:hAnsi="Times New Roman" w:cs="Times New Roman"/>
          <w:sz w:val="28"/>
          <w:szCs w:val="28"/>
        </w:rPr>
        <w:t xml:space="preserve">50. Структура адреса здания, сооружения или объекта незавершенного строительства в дополнение к обязательным </w:t>
      </w:r>
      <w:proofErr w:type="spellStart"/>
      <w:r w:rsidRPr="00EB2091">
        <w:rPr>
          <w:rFonts w:ascii="Times New Roman" w:hAnsi="Times New Roman" w:cs="Times New Roman"/>
          <w:sz w:val="28"/>
          <w:szCs w:val="28"/>
        </w:rPr>
        <w:t>адресообразующим</w:t>
      </w:r>
      <w:proofErr w:type="spellEnd"/>
      <w:r w:rsidRPr="00EB2091">
        <w:rPr>
          <w:rFonts w:ascii="Times New Roman" w:hAnsi="Times New Roman" w:cs="Times New Roman"/>
          <w:sz w:val="28"/>
          <w:szCs w:val="28"/>
        </w:rPr>
        <w:t xml:space="preserve"> элементам, указанным в пункте 47 настоящих Правил, включает в себя следующие </w:t>
      </w:r>
      <w:proofErr w:type="spellStart"/>
      <w:r w:rsidRPr="00EB2091">
        <w:rPr>
          <w:rFonts w:ascii="Times New Roman" w:hAnsi="Times New Roman" w:cs="Times New Roman"/>
          <w:sz w:val="28"/>
          <w:szCs w:val="28"/>
        </w:rPr>
        <w:t>адресообразующие</w:t>
      </w:r>
      <w:proofErr w:type="spellEnd"/>
      <w:r w:rsidRPr="00EB2091">
        <w:rPr>
          <w:rFonts w:ascii="Times New Roman" w:hAnsi="Times New Roman" w:cs="Times New Roman"/>
          <w:sz w:val="28"/>
          <w:szCs w:val="28"/>
        </w:rPr>
        <w:t xml:space="preserve"> элементы, описанные идентифицирующими их реквизитами:</w:t>
      </w:r>
    </w:p>
    <w:p w:rsidR="00934F55" w:rsidRPr="00EB2091" w:rsidRDefault="00934F55" w:rsidP="00934F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2091">
        <w:rPr>
          <w:rFonts w:ascii="Times New Roman" w:hAnsi="Times New Roman" w:cs="Times New Roman"/>
          <w:sz w:val="28"/>
          <w:szCs w:val="28"/>
        </w:rPr>
        <w:t>а) наименование элемента планировочной структуры (при наличии);</w:t>
      </w:r>
    </w:p>
    <w:p w:rsidR="00934F55" w:rsidRPr="00EB2091" w:rsidRDefault="00934F55" w:rsidP="00934F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2091">
        <w:rPr>
          <w:rFonts w:ascii="Times New Roman" w:hAnsi="Times New Roman" w:cs="Times New Roman"/>
          <w:sz w:val="28"/>
          <w:szCs w:val="28"/>
        </w:rPr>
        <w:t>б) наименование элемента улично-дорожной сети (при наличии);</w:t>
      </w:r>
    </w:p>
    <w:p w:rsidR="00934F55" w:rsidRPr="00EB2091" w:rsidRDefault="00934F55" w:rsidP="00934F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2091">
        <w:rPr>
          <w:rFonts w:ascii="Times New Roman" w:hAnsi="Times New Roman" w:cs="Times New Roman"/>
          <w:sz w:val="28"/>
          <w:szCs w:val="28"/>
        </w:rPr>
        <w:t>в) тип и номер здания, сооружения или объекта незавершенного строительства.</w:t>
      </w:r>
    </w:p>
    <w:p w:rsidR="00934F55" w:rsidRPr="00EB2091" w:rsidRDefault="00934F55" w:rsidP="00934F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2091">
        <w:rPr>
          <w:rFonts w:ascii="Times New Roman" w:hAnsi="Times New Roman" w:cs="Times New Roman"/>
          <w:sz w:val="28"/>
          <w:szCs w:val="28"/>
        </w:rPr>
        <w:t xml:space="preserve">51. Структура адреса помещения в пределах здания (сооружения) в </w:t>
      </w:r>
      <w:r w:rsidRPr="00EB2091">
        <w:rPr>
          <w:rFonts w:ascii="Times New Roman" w:hAnsi="Times New Roman" w:cs="Times New Roman"/>
          <w:sz w:val="28"/>
          <w:szCs w:val="28"/>
        </w:rPr>
        <w:lastRenderedPageBreak/>
        <w:t xml:space="preserve">дополнение к обязательным </w:t>
      </w:r>
      <w:proofErr w:type="spellStart"/>
      <w:r w:rsidRPr="00EB2091">
        <w:rPr>
          <w:rFonts w:ascii="Times New Roman" w:hAnsi="Times New Roman" w:cs="Times New Roman"/>
          <w:sz w:val="28"/>
          <w:szCs w:val="28"/>
        </w:rPr>
        <w:t>адресообразующим</w:t>
      </w:r>
      <w:proofErr w:type="spellEnd"/>
      <w:r w:rsidRPr="00EB2091">
        <w:rPr>
          <w:rFonts w:ascii="Times New Roman" w:hAnsi="Times New Roman" w:cs="Times New Roman"/>
          <w:sz w:val="28"/>
          <w:szCs w:val="28"/>
        </w:rPr>
        <w:t xml:space="preserve"> элементам, указанным в пункте 47 настоящих Правил, включает в себя следующие </w:t>
      </w:r>
      <w:proofErr w:type="spellStart"/>
      <w:r w:rsidRPr="00EB2091">
        <w:rPr>
          <w:rFonts w:ascii="Times New Roman" w:hAnsi="Times New Roman" w:cs="Times New Roman"/>
          <w:sz w:val="28"/>
          <w:szCs w:val="28"/>
        </w:rPr>
        <w:t>адресообразующие</w:t>
      </w:r>
      <w:proofErr w:type="spellEnd"/>
      <w:r w:rsidRPr="00EB2091">
        <w:rPr>
          <w:rFonts w:ascii="Times New Roman" w:hAnsi="Times New Roman" w:cs="Times New Roman"/>
          <w:sz w:val="28"/>
          <w:szCs w:val="28"/>
        </w:rPr>
        <w:t xml:space="preserve"> элементы, описанные идентифицирующими их реквизитами:</w:t>
      </w:r>
    </w:p>
    <w:p w:rsidR="00934F55" w:rsidRPr="00EB2091" w:rsidRDefault="00934F55" w:rsidP="00934F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2091">
        <w:rPr>
          <w:rFonts w:ascii="Times New Roman" w:hAnsi="Times New Roman" w:cs="Times New Roman"/>
          <w:sz w:val="28"/>
          <w:szCs w:val="28"/>
        </w:rPr>
        <w:t>а) наименование элемента планировочной структуры (при наличии);</w:t>
      </w:r>
    </w:p>
    <w:p w:rsidR="00934F55" w:rsidRPr="00EB2091" w:rsidRDefault="00934F55" w:rsidP="00934F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2091">
        <w:rPr>
          <w:rFonts w:ascii="Times New Roman" w:hAnsi="Times New Roman" w:cs="Times New Roman"/>
          <w:sz w:val="28"/>
          <w:szCs w:val="28"/>
        </w:rPr>
        <w:t>б) наименование элемента улично-дорожной сети (при наличии);</w:t>
      </w:r>
    </w:p>
    <w:p w:rsidR="00934F55" w:rsidRPr="00EB2091" w:rsidRDefault="00934F55" w:rsidP="00934F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2091">
        <w:rPr>
          <w:rFonts w:ascii="Times New Roman" w:hAnsi="Times New Roman" w:cs="Times New Roman"/>
          <w:sz w:val="28"/>
          <w:szCs w:val="28"/>
        </w:rPr>
        <w:t>в) тип и номер здания, сооружения;</w:t>
      </w:r>
    </w:p>
    <w:p w:rsidR="00934F55" w:rsidRPr="00EB2091" w:rsidRDefault="00934F55" w:rsidP="00934F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2091">
        <w:rPr>
          <w:rFonts w:ascii="Times New Roman" w:hAnsi="Times New Roman" w:cs="Times New Roman"/>
          <w:sz w:val="28"/>
          <w:szCs w:val="28"/>
        </w:rPr>
        <w:t>г) тип и номер помещения в пределах здания, сооружения;</w:t>
      </w:r>
    </w:p>
    <w:p w:rsidR="00934F55" w:rsidRPr="00EB2091" w:rsidRDefault="00934F55" w:rsidP="00934F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2091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EB2091">
        <w:rPr>
          <w:rFonts w:ascii="Times New Roman" w:hAnsi="Times New Roman" w:cs="Times New Roman"/>
          <w:sz w:val="28"/>
          <w:szCs w:val="28"/>
        </w:rPr>
        <w:t>) тип и номер помещения в пределах квартиры (в отношении коммунальных квартир).</w:t>
      </w:r>
    </w:p>
    <w:p w:rsidR="00934F55" w:rsidRPr="00EB2091" w:rsidRDefault="00934F55" w:rsidP="00934F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2091">
        <w:rPr>
          <w:rFonts w:ascii="Times New Roman" w:hAnsi="Times New Roman" w:cs="Times New Roman"/>
          <w:sz w:val="28"/>
          <w:szCs w:val="28"/>
        </w:rPr>
        <w:t xml:space="preserve">52. Перечень элементов планировочной структуры, элементов улично-дорожной сети, элементов объектов адресации, типов зданий (сооружений) и помещений, используемых в качестве реквизитов адреса, а также правила сокращенного наименования </w:t>
      </w:r>
      <w:proofErr w:type="spellStart"/>
      <w:r w:rsidRPr="00EB2091">
        <w:rPr>
          <w:rFonts w:ascii="Times New Roman" w:hAnsi="Times New Roman" w:cs="Times New Roman"/>
          <w:sz w:val="28"/>
          <w:szCs w:val="28"/>
        </w:rPr>
        <w:t>адресообразующих</w:t>
      </w:r>
      <w:proofErr w:type="spellEnd"/>
      <w:r w:rsidRPr="00EB2091">
        <w:rPr>
          <w:rFonts w:ascii="Times New Roman" w:hAnsi="Times New Roman" w:cs="Times New Roman"/>
          <w:sz w:val="28"/>
          <w:szCs w:val="28"/>
        </w:rPr>
        <w:t xml:space="preserve"> элементов устанавливаются Министерством финансов Российской Федерации.</w:t>
      </w:r>
    </w:p>
    <w:p w:rsidR="00934F55" w:rsidRPr="00EB2091" w:rsidRDefault="00934F55" w:rsidP="00934F55">
      <w:pPr>
        <w:pStyle w:val="ConsPlusNormal"/>
        <w:jc w:val="center"/>
        <w:rPr>
          <w:sz w:val="28"/>
          <w:szCs w:val="28"/>
        </w:rPr>
      </w:pPr>
    </w:p>
    <w:p w:rsidR="00934F55" w:rsidRPr="00EB2091" w:rsidRDefault="00934F55" w:rsidP="00934F5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8" w:name="Par199"/>
      <w:bookmarkEnd w:id="18"/>
      <w:r w:rsidRPr="00EB2091">
        <w:rPr>
          <w:rFonts w:ascii="Times New Roman" w:hAnsi="Times New Roman" w:cs="Times New Roman"/>
          <w:sz w:val="28"/>
          <w:szCs w:val="28"/>
        </w:rPr>
        <w:t>IV. Правила написания наименований и нумерации</w:t>
      </w:r>
    </w:p>
    <w:p w:rsidR="00934F55" w:rsidRPr="00EB2091" w:rsidRDefault="00934F55" w:rsidP="00934F5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B2091">
        <w:rPr>
          <w:rFonts w:ascii="Times New Roman" w:hAnsi="Times New Roman" w:cs="Times New Roman"/>
          <w:sz w:val="28"/>
          <w:szCs w:val="28"/>
        </w:rPr>
        <w:t>объектов адресации</w:t>
      </w:r>
    </w:p>
    <w:p w:rsidR="00934F55" w:rsidRPr="00EB2091" w:rsidRDefault="00934F55" w:rsidP="00934F5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34F55" w:rsidRPr="00EB2091" w:rsidRDefault="00934F55" w:rsidP="00934F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2091">
        <w:rPr>
          <w:rFonts w:ascii="Times New Roman" w:hAnsi="Times New Roman" w:cs="Times New Roman"/>
          <w:sz w:val="28"/>
          <w:szCs w:val="28"/>
        </w:rPr>
        <w:t>53. В структуре адреса наименования страны, субъекта Российской Федерации, муниципального района,  городского поселения, населенного пункта, элементов планировочной структуры и элементов улично-дорожной сети указываются с использованием букв русского алфавита. Дополнительные наименования элементов планировочной структуры и элементов улично-дорожной сети могут быть указаны с использованием букв латинского алфавита, а также по усмотрению уполномоченного органа на государственных языках субъектов Российской Федерации или родных языках народов Российской Федерации.</w:t>
      </w:r>
    </w:p>
    <w:p w:rsidR="00934F55" w:rsidRPr="00EB2091" w:rsidRDefault="00934F55" w:rsidP="00934F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2091">
        <w:rPr>
          <w:rFonts w:ascii="Times New Roman" w:hAnsi="Times New Roman" w:cs="Times New Roman"/>
          <w:sz w:val="28"/>
          <w:szCs w:val="28"/>
        </w:rPr>
        <w:t>Наименование муниципального района,  городского поселения должно соответствовать соответствующим наименованиям государственного реестра муниципальных образований Российской Федерации.</w:t>
      </w:r>
    </w:p>
    <w:p w:rsidR="00934F55" w:rsidRPr="00EB2091" w:rsidRDefault="00934F55" w:rsidP="00934F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2091">
        <w:rPr>
          <w:rFonts w:ascii="Times New Roman" w:hAnsi="Times New Roman" w:cs="Times New Roman"/>
          <w:sz w:val="28"/>
          <w:szCs w:val="28"/>
        </w:rPr>
        <w:t>Наименования населенных пунктов должны соответствовать соответствующим наименованиям, внесенным в Государственный каталог географических названий.</w:t>
      </w:r>
    </w:p>
    <w:p w:rsidR="00934F55" w:rsidRPr="00EB2091" w:rsidRDefault="00934F55" w:rsidP="00934F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2091">
        <w:rPr>
          <w:rFonts w:ascii="Times New Roman" w:hAnsi="Times New Roman" w:cs="Times New Roman"/>
          <w:sz w:val="28"/>
          <w:szCs w:val="28"/>
        </w:rPr>
        <w:t>Наименования страны и субъектов Российской Федерации должны соответствовать соответствующим наименованиям в Конституции Российской Федерации.</w:t>
      </w:r>
    </w:p>
    <w:p w:rsidR="00934F55" w:rsidRPr="00EB2091" w:rsidRDefault="00934F55" w:rsidP="00934F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2091">
        <w:rPr>
          <w:rFonts w:ascii="Times New Roman" w:hAnsi="Times New Roman" w:cs="Times New Roman"/>
          <w:sz w:val="28"/>
          <w:szCs w:val="28"/>
        </w:rPr>
        <w:t xml:space="preserve">Перечень наименований муниципальных районов, городских поселений в соответствии с государственным реестром муниципальных образований Российской Федерации, перечень наименований населенных пунктов в соответствии с Государственным каталогом географических названий размещаются в федеральной информационной адресной системе на основании сведений соответственно государственного реестра муниципальных образований Российской Федерации и Государственного каталога географических названий, полученных оператором федеральной </w:t>
      </w:r>
      <w:r w:rsidRPr="00EB2091">
        <w:rPr>
          <w:rFonts w:ascii="Times New Roman" w:hAnsi="Times New Roman" w:cs="Times New Roman"/>
          <w:sz w:val="28"/>
          <w:szCs w:val="28"/>
        </w:rPr>
        <w:lastRenderedPageBreak/>
        <w:t>информационной адресной системы в порядке межведомственного информационного взаимодействия оператора федеральной</w:t>
      </w:r>
      <w:proofErr w:type="gramEnd"/>
      <w:r w:rsidRPr="00EB2091">
        <w:rPr>
          <w:rFonts w:ascii="Times New Roman" w:hAnsi="Times New Roman" w:cs="Times New Roman"/>
          <w:sz w:val="28"/>
          <w:szCs w:val="28"/>
        </w:rPr>
        <w:t xml:space="preserve"> информационной адресной системы с органами государственной власти и органами местного самоуправления при ведении государственного адресного реестра.</w:t>
      </w:r>
    </w:p>
    <w:p w:rsidR="00934F55" w:rsidRPr="00EB2091" w:rsidRDefault="00934F55" w:rsidP="00934F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2091">
        <w:rPr>
          <w:rFonts w:ascii="Times New Roman" w:hAnsi="Times New Roman" w:cs="Times New Roman"/>
          <w:sz w:val="28"/>
          <w:szCs w:val="28"/>
        </w:rPr>
        <w:t>54. В наименованиях элемента планировочной структуры и элемента улично-дорожной сети допускается использовать прописные и строчные буквы русского алфавита, арабские цифры, а также следующие символы:</w:t>
      </w:r>
    </w:p>
    <w:p w:rsidR="00934F55" w:rsidRPr="00EB2091" w:rsidRDefault="00934F55" w:rsidP="00934F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2091">
        <w:rPr>
          <w:rFonts w:ascii="Times New Roman" w:hAnsi="Times New Roman" w:cs="Times New Roman"/>
          <w:sz w:val="28"/>
          <w:szCs w:val="28"/>
        </w:rPr>
        <w:t>а) "</w:t>
      </w:r>
      <w:proofErr w:type="gramStart"/>
      <w:r w:rsidRPr="00EB2091">
        <w:rPr>
          <w:rFonts w:ascii="Times New Roman" w:hAnsi="Times New Roman" w:cs="Times New Roman"/>
          <w:sz w:val="28"/>
          <w:szCs w:val="28"/>
        </w:rPr>
        <w:t>-"</w:t>
      </w:r>
      <w:proofErr w:type="gramEnd"/>
      <w:r w:rsidRPr="00EB2091">
        <w:rPr>
          <w:rFonts w:ascii="Times New Roman" w:hAnsi="Times New Roman" w:cs="Times New Roman"/>
          <w:sz w:val="28"/>
          <w:szCs w:val="28"/>
        </w:rPr>
        <w:t xml:space="preserve"> - дефис;</w:t>
      </w:r>
    </w:p>
    <w:p w:rsidR="00934F55" w:rsidRPr="00EB2091" w:rsidRDefault="00934F55" w:rsidP="00934F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2091">
        <w:rPr>
          <w:rFonts w:ascii="Times New Roman" w:hAnsi="Times New Roman" w:cs="Times New Roman"/>
          <w:sz w:val="28"/>
          <w:szCs w:val="28"/>
        </w:rPr>
        <w:t>б) "</w:t>
      </w:r>
      <w:proofErr w:type="gramStart"/>
      <w:r w:rsidRPr="00EB2091">
        <w:rPr>
          <w:rFonts w:ascii="Times New Roman" w:hAnsi="Times New Roman" w:cs="Times New Roman"/>
          <w:sz w:val="28"/>
          <w:szCs w:val="28"/>
        </w:rPr>
        <w:t>."</w:t>
      </w:r>
      <w:proofErr w:type="gramEnd"/>
      <w:r w:rsidRPr="00EB2091">
        <w:rPr>
          <w:rFonts w:ascii="Times New Roman" w:hAnsi="Times New Roman" w:cs="Times New Roman"/>
          <w:sz w:val="28"/>
          <w:szCs w:val="28"/>
        </w:rPr>
        <w:t xml:space="preserve"> - точка;</w:t>
      </w:r>
    </w:p>
    <w:p w:rsidR="00934F55" w:rsidRPr="00EB2091" w:rsidRDefault="00934F55" w:rsidP="00934F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2091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EB2091">
        <w:rPr>
          <w:rFonts w:ascii="Times New Roman" w:hAnsi="Times New Roman" w:cs="Times New Roman"/>
          <w:sz w:val="28"/>
          <w:szCs w:val="28"/>
        </w:rPr>
        <w:t xml:space="preserve">) "(" - </w:t>
      </w:r>
      <w:proofErr w:type="gramEnd"/>
      <w:r w:rsidRPr="00EB2091">
        <w:rPr>
          <w:rFonts w:ascii="Times New Roman" w:hAnsi="Times New Roman" w:cs="Times New Roman"/>
          <w:sz w:val="28"/>
          <w:szCs w:val="28"/>
        </w:rPr>
        <w:t>открывающая круглая скобка;</w:t>
      </w:r>
    </w:p>
    <w:p w:rsidR="00934F55" w:rsidRPr="00EB2091" w:rsidRDefault="00934F55" w:rsidP="00934F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2091">
        <w:rPr>
          <w:rFonts w:ascii="Times New Roman" w:hAnsi="Times New Roman" w:cs="Times New Roman"/>
          <w:sz w:val="28"/>
          <w:szCs w:val="28"/>
        </w:rPr>
        <w:t>г) ")" - закрывающая круглая скобка;</w:t>
      </w:r>
      <w:proofErr w:type="gramEnd"/>
    </w:p>
    <w:p w:rsidR="00934F55" w:rsidRPr="00EB2091" w:rsidRDefault="00934F55" w:rsidP="00934F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2091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EB2091">
        <w:rPr>
          <w:rFonts w:ascii="Times New Roman" w:hAnsi="Times New Roman" w:cs="Times New Roman"/>
          <w:sz w:val="28"/>
          <w:szCs w:val="28"/>
        </w:rPr>
        <w:t>) "N" - знак номера.</w:t>
      </w:r>
    </w:p>
    <w:p w:rsidR="00934F55" w:rsidRPr="00EB2091" w:rsidRDefault="00934F55" w:rsidP="00934F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2091">
        <w:rPr>
          <w:rFonts w:ascii="Times New Roman" w:hAnsi="Times New Roman" w:cs="Times New Roman"/>
          <w:sz w:val="28"/>
          <w:szCs w:val="28"/>
        </w:rPr>
        <w:t>55. Наименования элементов планировочной структуры и элементов улично-дорожной сети должны отвечать словообразовательным, произносительным и стилистическим нормам современного русского литературного языка.</w:t>
      </w:r>
    </w:p>
    <w:p w:rsidR="00934F55" w:rsidRPr="00EB2091" w:rsidRDefault="00934F55" w:rsidP="00934F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2091">
        <w:rPr>
          <w:rFonts w:ascii="Times New Roman" w:hAnsi="Times New Roman" w:cs="Times New Roman"/>
          <w:sz w:val="28"/>
          <w:szCs w:val="28"/>
        </w:rPr>
        <w:t>56. Входящее в состав собственного наименования элемента улично-дорожной сети порядковое числительное указывается в начале наименования элемента улично-дорожной сети с использованием арабских цифр и дополнением буквы (букв) грамматического окончания через дефис.</w:t>
      </w:r>
    </w:p>
    <w:p w:rsidR="00934F55" w:rsidRPr="00EB2091" w:rsidRDefault="00934F55" w:rsidP="00934F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2091">
        <w:rPr>
          <w:rFonts w:ascii="Times New Roman" w:hAnsi="Times New Roman" w:cs="Times New Roman"/>
          <w:sz w:val="28"/>
          <w:szCs w:val="28"/>
        </w:rPr>
        <w:t>57. Цифры в собственных наименованиях элементов улично-дорожной сети, присвоенных в честь знаменательных дат, а также цифры, обозначающие порядковые числительные в родительном падеже, не сопровождаются дополнением цифры грамматическим окончанием.</w:t>
      </w:r>
    </w:p>
    <w:p w:rsidR="00934F55" w:rsidRPr="00EB2091" w:rsidRDefault="00934F55" w:rsidP="00934F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2091">
        <w:rPr>
          <w:rFonts w:ascii="Times New Roman" w:hAnsi="Times New Roman" w:cs="Times New Roman"/>
          <w:sz w:val="28"/>
          <w:szCs w:val="28"/>
        </w:rPr>
        <w:t>58. Собственные наименования элементов планировочной структуры и улично-дорожной сети, присвоенные в честь выдающихся деятелей, оформляются в родительном падеже.</w:t>
      </w:r>
    </w:p>
    <w:p w:rsidR="00934F55" w:rsidRPr="00EB2091" w:rsidRDefault="00934F55" w:rsidP="00934F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2091">
        <w:rPr>
          <w:rFonts w:ascii="Times New Roman" w:hAnsi="Times New Roman" w:cs="Times New Roman"/>
          <w:sz w:val="28"/>
          <w:szCs w:val="28"/>
        </w:rPr>
        <w:t>59. Собственное наименование элемента планировочной структуры и элемента улично-дорожной сети, состоящее из имени и фамилии, не заменяется начальными буквами имени и фамилии. Наименования в честь несовершеннолетних героев оформляются с сокращенным вариантом имени.</w:t>
      </w:r>
    </w:p>
    <w:p w:rsidR="00934F55" w:rsidRPr="00EB2091" w:rsidRDefault="00934F55" w:rsidP="00934F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2091">
        <w:rPr>
          <w:rFonts w:ascii="Times New Roman" w:hAnsi="Times New Roman" w:cs="Times New Roman"/>
          <w:sz w:val="28"/>
          <w:szCs w:val="28"/>
        </w:rPr>
        <w:t xml:space="preserve">60. Составные части наименований элементов планировочной структуры и элементов улично-дорожной </w:t>
      </w:r>
      <w:proofErr w:type="gramStart"/>
      <w:r w:rsidRPr="00EB2091">
        <w:rPr>
          <w:rFonts w:ascii="Times New Roman" w:hAnsi="Times New Roman" w:cs="Times New Roman"/>
          <w:sz w:val="28"/>
          <w:szCs w:val="28"/>
        </w:rPr>
        <w:t>сети, представляющие собой имя и фамилию или звание и фамилию употребляются</w:t>
      </w:r>
      <w:proofErr w:type="gramEnd"/>
      <w:r w:rsidRPr="00EB2091">
        <w:rPr>
          <w:rFonts w:ascii="Times New Roman" w:hAnsi="Times New Roman" w:cs="Times New Roman"/>
          <w:sz w:val="28"/>
          <w:szCs w:val="28"/>
        </w:rPr>
        <w:t xml:space="preserve"> с полным написанием имени и фамилии или звания и фамилии.</w:t>
      </w:r>
    </w:p>
    <w:p w:rsidR="00934F55" w:rsidRPr="00EB2091" w:rsidRDefault="00934F55" w:rsidP="00934F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2091">
        <w:rPr>
          <w:rFonts w:ascii="Times New Roman" w:hAnsi="Times New Roman" w:cs="Times New Roman"/>
          <w:sz w:val="28"/>
          <w:szCs w:val="28"/>
        </w:rPr>
        <w:t>61. В структуре адресации для нумерации объектов адресации используется целое и (или) дробное числительное с добавлением буквенного индекса (при необходимости).</w:t>
      </w:r>
    </w:p>
    <w:p w:rsidR="00934F55" w:rsidRPr="00EB2091" w:rsidRDefault="00934F55" w:rsidP="00934F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2091">
        <w:rPr>
          <w:rFonts w:ascii="Times New Roman" w:hAnsi="Times New Roman" w:cs="Times New Roman"/>
          <w:sz w:val="28"/>
          <w:szCs w:val="28"/>
        </w:rPr>
        <w:t>При формировании номерной части адреса используются арабские цифры и при необходимости буквы русского алфавита, за исключением букв "е", "</w:t>
      </w:r>
      <w:proofErr w:type="spellStart"/>
      <w:r w:rsidRPr="00EB2091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EB2091">
        <w:rPr>
          <w:rFonts w:ascii="Times New Roman" w:hAnsi="Times New Roman" w:cs="Times New Roman"/>
          <w:sz w:val="28"/>
          <w:szCs w:val="28"/>
        </w:rPr>
        <w:t>", "</w:t>
      </w:r>
      <w:proofErr w:type="spellStart"/>
      <w:r w:rsidRPr="00EB2091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EB2091">
        <w:rPr>
          <w:rFonts w:ascii="Times New Roman" w:hAnsi="Times New Roman" w:cs="Times New Roman"/>
          <w:sz w:val="28"/>
          <w:szCs w:val="28"/>
        </w:rPr>
        <w:t>", "</w:t>
      </w:r>
      <w:proofErr w:type="spellStart"/>
      <w:r w:rsidRPr="00EB2091">
        <w:rPr>
          <w:rFonts w:ascii="Times New Roman" w:hAnsi="Times New Roman" w:cs="Times New Roman"/>
          <w:sz w:val="28"/>
          <w:szCs w:val="28"/>
        </w:rPr>
        <w:t>ъ</w:t>
      </w:r>
      <w:proofErr w:type="spellEnd"/>
      <w:r w:rsidRPr="00EB2091">
        <w:rPr>
          <w:rFonts w:ascii="Times New Roman" w:hAnsi="Times New Roman" w:cs="Times New Roman"/>
          <w:sz w:val="28"/>
          <w:szCs w:val="28"/>
        </w:rPr>
        <w:t>", "</w:t>
      </w:r>
      <w:proofErr w:type="spellStart"/>
      <w:r w:rsidRPr="00EB2091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EB2091">
        <w:rPr>
          <w:rFonts w:ascii="Times New Roman" w:hAnsi="Times New Roman" w:cs="Times New Roman"/>
          <w:sz w:val="28"/>
          <w:szCs w:val="28"/>
        </w:rPr>
        <w:t>" и "</w:t>
      </w:r>
      <w:proofErr w:type="spellStart"/>
      <w:r w:rsidRPr="00EB2091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Pr="00EB2091">
        <w:rPr>
          <w:rFonts w:ascii="Times New Roman" w:hAnsi="Times New Roman" w:cs="Times New Roman"/>
          <w:sz w:val="28"/>
          <w:szCs w:val="28"/>
        </w:rPr>
        <w:t>", а также символ "/" - косая черта.</w:t>
      </w:r>
    </w:p>
    <w:p w:rsidR="00934F55" w:rsidRPr="00EB2091" w:rsidRDefault="00934F55" w:rsidP="00934F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2091">
        <w:rPr>
          <w:rFonts w:ascii="Times New Roman" w:hAnsi="Times New Roman" w:cs="Times New Roman"/>
          <w:sz w:val="28"/>
          <w:szCs w:val="28"/>
        </w:rPr>
        <w:t>62. Объектам адресации, находящимся на пересечении элементов улично-дорожной сети, присваивается адрес по элементу улично-дорожной сети, на который выходит фасад объекта адресации.</w:t>
      </w:r>
    </w:p>
    <w:p w:rsidR="00934F55" w:rsidRPr="00EB2091" w:rsidRDefault="00934F55" w:rsidP="00934F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2091">
        <w:rPr>
          <w:rFonts w:ascii="Times New Roman" w:hAnsi="Times New Roman" w:cs="Times New Roman"/>
          <w:sz w:val="28"/>
          <w:szCs w:val="28"/>
        </w:rPr>
        <w:t xml:space="preserve">63. Нумерация объектов адресации, расположенных между двумя </w:t>
      </w:r>
      <w:r w:rsidRPr="00EB2091">
        <w:rPr>
          <w:rFonts w:ascii="Times New Roman" w:hAnsi="Times New Roman" w:cs="Times New Roman"/>
          <w:sz w:val="28"/>
          <w:szCs w:val="28"/>
        </w:rPr>
        <w:lastRenderedPageBreak/>
        <w:t>объектами адресации, которым присвоен адрес с последовательными номерами, производится с использованием меньшего номера соответствующего объекта адресации путем добавления к нему буквенного индекса.</w:t>
      </w:r>
    </w:p>
    <w:p w:rsidR="002276D5" w:rsidRPr="00EB2091" w:rsidRDefault="002276D5" w:rsidP="00A56CA0">
      <w:pPr>
        <w:spacing w:after="0"/>
        <w:rPr>
          <w:sz w:val="28"/>
          <w:szCs w:val="28"/>
        </w:rPr>
      </w:pPr>
    </w:p>
    <w:sectPr w:rsidR="002276D5" w:rsidRPr="00EB2091" w:rsidSect="000709F6">
      <w:pgSz w:w="11906" w:h="16838" w:code="9"/>
      <w:pgMar w:top="1134" w:right="567" w:bottom="1134" w:left="1985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rinda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54B2C"/>
    <w:multiLevelType w:val="hybridMultilevel"/>
    <w:tmpl w:val="94DEB12E"/>
    <w:lvl w:ilvl="0" w:tplc="0419000F">
      <w:start w:val="1"/>
      <w:numFmt w:val="decimal"/>
      <w:lvlText w:val="%1."/>
      <w:lvlJc w:val="left"/>
      <w:pPr>
        <w:tabs>
          <w:tab w:val="num" w:pos="1451"/>
        </w:tabs>
        <w:ind w:left="1451" w:hanging="360"/>
      </w:pPr>
    </w:lvl>
    <w:lvl w:ilvl="1" w:tplc="23FCE2A0">
      <w:start w:val="1"/>
      <w:numFmt w:val="decimal"/>
      <w:lvlText w:val="4.%2.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91"/>
        </w:tabs>
        <w:ind w:left="289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11"/>
        </w:tabs>
        <w:ind w:left="361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31"/>
        </w:tabs>
        <w:ind w:left="433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51"/>
        </w:tabs>
        <w:ind w:left="505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71"/>
        </w:tabs>
        <w:ind w:left="577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91"/>
        </w:tabs>
        <w:ind w:left="649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11"/>
        </w:tabs>
        <w:ind w:left="7211" w:hanging="180"/>
      </w:pPr>
    </w:lvl>
  </w:abstractNum>
  <w:abstractNum w:abstractNumId="1">
    <w:nsid w:val="156B528A"/>
    <w:multiLevelType w:val="hybridMultilevel"/>
    <w:tmpl w:val="889068D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6090CE3"/>
    <w:multiLevelType w:val="hybridMultilevel"/>
    <w:tmpl w:val="7A86FE3C"/>
    <w:lvl w:ilvl="0" w:tplc="7CD44BC4">
      <w:start w:val="1"/>
      <w:numFmt w:val="decimal"/>
      <w:lvlText w:val="6.%1"/>
      <w:lvlJc w:val="left"/>
      <w:pPr>
        <w:tabs>
          <w:tab w:val="num" w:pos="2945"/>
        </w:tabs>
        <w:ind w:left="2945" w:hanging="360"/>
      </w:pPr>
      <w:rPr>
        <w:rFonts w:hint="default"/>
        <w:b w:val="0"/>
      </w:rPr>
    </w:lvl>
    <w:lvl w:ilvl="1" w:tplc="F4C4C9E8">
      <w:start w:val="1"/>
      <w:numFmt w:val="decimal"/>
      <w:lvlText w:val="5.%2."/>
      <w:lvlJc w:val="left"/>
      <w:pPr>
        <w:tabs>
          <w:tab w:val="num" w:pos="786"/>
        </w:tabs>
        <w:ind w:left="786" w:hanging="360"/>
      </w:pPr>
      <w:rPr>
        <w:rFonts w:ascii="Times New Roman" w:hAnsi="Times New Roman" w:hint="default"/>
        <w:b w:val="0"/>
        <w:i w:val="0"/>
      </w:rPr>
    </w:lvl>
    <w:lvl w:ilvl="2" w:tplc="FDF43348">
      <w:start w:val="1"/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Vrinda" w:hAnsi="Vrinda"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5447A8"/>
    <w:multiLevelType w:val="hybridMultilevel"/>
    <w:tmpl w:val="9A4A7672"/>
    <w:lvl w:ilvl="0" w:tplc="7C8EBD66">
      <w:start w:val="1"/>
      <w:numFmt w:val="russianLow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C4F62C2"/>
    <w:multiLevelType w:val="multilevel"/>
    <w:tmpl w:val="280C96A0"/>
    <w:lvl w:ilvl="0">
      <w:start w:val="1"/>
      <w:numFmt w:val="decimal"/>
      <w:lvlText w:val="1.%1."/>
      <w:lvlJc w:val="left"/>
      <w:pPr>
        <w:tabs>
          <w:tab w:val="num" w:pos="229"/>
        </w:tabs>
        <w:ind w:left="153" w:firstLine="567"/>
      </w:pPr>
      <w:rPr>
        <w:rFonts w:hint="default"/>
        <w:strike w:val="0"/>
        <w:dstrike w:val="0"/>
      </w:rPr>
    </w:lvl>
    <w:lvl w:ilvl="1">
      <w:start w:val="2"/>
      <w:numFmt w:val="none"/>
      <w:lvlText w:val="2.14.1 "/>
      <w:lvlJc w:val="left"/>
      <w:pPr>
        <w:tabs>
          <w:tab w:val="num" w:pos="192"/>
        </w:tabs>
        <w:ind w:left="1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6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00"/>
        </w:tabs>
        <w:ind w:left="11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6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80"/>
        </w:tabs>
        <w:ind w:left="21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00"/>
        </w:tabs>
        <w:ind w:left="26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1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80"/>
        </w:tabs>
        <w:ind w:left="3720" w:hanging="1440"/>
      </w:pPr>
      <w:rPr>
        <w:rFonts w:hint="default"/>
      </w:rPr>
    </w:lvl>
  </w:abstractNum>
  <w:abstractNum w:abstractNumId="5">
    <w:nsid w:val="6D8D7D3F"/>
    <w:multiLevelType w:val="hybridMultilevel"/>
    <w:tmpl w:val="E7FC5236"/>
    <w:lvl w:ilvl="0" w:tplc="52969CB8">
      <w:start w:val="1"/>
      <w:numFmt w:val="decimal"/>
      <w:lvlText w:val="7.%1 "/>
      <w:lvlJc w:val="left"/>
      <w:pPr>
        <w:tabs>
          <w:tab w:val="num" w:pos="3420"/>
        </w:tabs>
        <w:ind w:left="3420" w:hanging="360"/>
      </w:pPr>
      <w:rPr>
        <w:rFonts w:hint="default"/>
        <w:b w:val="0"/>
      </w:rPr>
    </w:lvl>
    <w:lvl w:ilvl="1" w:tplc="65A0173E">
      <w:start w:val="1"/>
      <w:numFmt w:val="decimal"/>
      <w:lvlText w:val="6.%2 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2" w:tplc="FDF43348">
      <w:start w:val="1"/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Vrinda" w:hAnsi="Vrinda"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F920CAA"/>
    <w:multiLevelType w:val="hybridMultilevel"/>
    <w:tmpl w:val="66C4C23A"/>
    <w:lvl w:ilvl="0" w:tplc="2FE27596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DF4334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Vrinda" w:hAnsi="Vrinda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3BD7071"/>
    <w:multiLevelType w:val="hybridMultilevel"/>
    <w:tmpl w:val="BF26B316"/>
    <w:lvl w:ilvl="0" w:tplc="A4CA801A">
      <w:start w:val="1"/>
      <w:numFmt w:val="russianLower"/>
      <w:lvlText w:val="%1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2"/>
  </w:num>
  <w:num w:numId="5">
    <w:abstractNumId w:val="3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56CA0"/>
    <w:rsid w:val="00004803"/>
    <w:rsid w:val="0001306D"/>
    <w:rsid w:val="000709F6"/>
    <w:rsid w:val="00080613"/>
    <w:rsid w:val="001266FD"/>
    <w:rsid w:val="00176419"/>
    <w:rsid w:val="001B170A"/>
    <w:rsid w:val="001B20C4"/>
    <w:rsid w:val="002276D5"/>
    <w:rsid w:val="00227FD2"/>
    <w:rsid w:val="00260460"/>
    <w:rsid w:val="002649A9"/>
    <w:rsid w:val="002772EB"/>
    <w:rsid w:val="00364A58"/>
    <w:rsid w:val="003908BE"/>
    <w:rsid w:val="003B3B42"/>
    <w:rsid w:val="003D07E3"/>
    <w:rsid w:val="003E5B08"/>
    <w:rsid w:val="003F6E53"/>
    <w:rsid w:val="004946E9"/>
    <w:rsid w:val="004A77DC"/>
    <w:rsid w:val="004D7EB0"/>
    <w:rsid w:val="004F2B0B"/>
    <w:rsid w:val="005278E2"/>
    <w:rsid w:val="00563CFA"/>
    <w:rsid w:val="00567C03"/>
    <w:rsid w:val="005860D2"/>
    <w:rsid w:val="00613508"/>
    <w:rsid w:val="00641373"/>
    <w:rsid w:val="00652E4C"/>
    <w:rsid w:val="00654C27"/>
    <w:rsid w:val="006642D2"/>
    <w:rsid w:val="007047A9"/>
    <w:rsid w:val="00726D7C"/>
    <w:rsid w:val="00774293"/>
    <w:rsid w:val="007970B4"/>
    <w:rsid w:val="007E37C2"/>
    <w:rsid w:val="00825792"/>
    <w:rsid w:val="0084653E"/>
    <w:rsid w:val="008502D1"/>
    <w:rsid w:val="008A1CA9"/>
    <w:rsid w:val="008C7C04"/>
    <w:rsid w:val="008E0825"/>
    <w:rsid w:val="00900C9C"/>
    <w:rsid w:val="00934F55"/>
    <w:rsid w:val="0096181C"/>
    <w:rsid w:val="009A725A"/>
    <w:rsid w:val="00A15F10"/>
    <w:rsid w:val="00A47319"/>
    <w:rsid w:val="00A51BCA"/>
    <w:rsid w:val="00A56CA0"/>
    <w:rsid w:val="00A5710F"/>
    <w:rsid w:val="00A647B6"/>
    <w:rsid w:val="00A746B9"/>
    <w:rsid w:val="00A81055"/>
    <w:rsid w:val="00AB4A69"/>
    <w:rsid w:val="00AE4A6A"/>
    <w:rsid w:val="00AF74E4"/>
    <w:rsid w:val="00C15657"/>
    <w:rsid w:val="00C433FC"/>
    <w:rsid w:val="00CB4436"/>
    <w:rsid w:val="00CC0DFF"/>
    <w:rsid w:val="00D13FDC"/>
    <w:rsid w:val="00D165C2"/>
    <w:rsid w:val="00D22312"/>
    <w:rsid w:val="00D62895"/>
    <w:rsid w:val="00DB7360"/>
    <w:rsid w:val="00DE7180"/>
    <w:rsid w:val="00E04599"/>
    <w:rsid w:val="00E2023E"/>
    <w:rsid w:val="00E97D3B"/>
    <w:rsid w:val="00EA19A1"/>
    <w:rsid w:val="00EA32B0"/>
    <w:rsid w:val="00EB2091"/>
    <w:rsid w:val="00F24C1C"/>
    <w:rsid w:val="00F653DF"/>
    <w:rsid w:val="00F66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2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A56CA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rmal">
    <w:name w:val="ConsNormal"/>
    <w:rsid w:val="00A56CA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A56CA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A56C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A56C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Plain Text"/>
    <w:basedOn w:val="a"/>
    <w:link w:val="a4"/>
    <w:rsid w:val="00A56CA0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A56CA0"/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8A1CA9"/>
    <w:pPr>
      <w:ind w:left="720"/>
      <w:contextualSpacing/>
    </w:pPr>
  </w:style>
  <w:style w:type="paragraph" w:styleId="a6">
    <w:name w:val="Body Text"/>
    <w:basedOn w:val="a"/>
    <w:link w:val="a7"/>
    <w:uiPriority w:val="99"/>
    <w:rsid w:val="007970B4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99"/>
    <w:rsid w:val="007970B4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06CAB-B595-4BA4-9CE7-BF9BEF6CC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5191</Words>
  <Characters>29590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Скирда И В</dc:creator>
  <cp:lastModifiedBy>Пользователь</cp:lastModifiedBy>
  <cp:revision>12</cp:revision>
  <cp:lastPrinted>2015-02-20T09:44:00Z</cp:lastPrinted>
  <dcterms:created xsi:type="dcterms:W3CDTF">2015-01-15T06:00:00Z</dcterms:created>
  <dcterms:modified xsi:type="dcterms:W3CDTF">2015-02-20T11:46:00Z</dcterms:modified>
</cp:coreProperties>
</file>