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A1" w:rsidRDefault="006757A1" w:rsidP="006757A1">
      <w:pPr>
        <w:pStyle w:val="a3"/>
        <w:rPr>
          <w:sz w:val="24"/>
          <w:szCs w:val="24"/>
        </w:rPr>
      </w:pPr>
      <w:r>
        <w:t xml:space="preserve">      </w:t>
      </w: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6757A1" w:rsidRDefault="006757A1" w:rsidP="006757A1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6757A1" w:rsidRDefault="006757A1" w:rsidP="006757A1">
      <w:pPr>
        <w:pStyle w:val="a3"/>
        <w:rPr>
          <w:sz w:val="24"/>
        </w:rPr>
      </w:pPr>
    </w:p>
    <w:p w:rsidR="006757A1" w:rsidRPr="00114383" w:rsidRDefault="006757A1" w:rsidP="006757A1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6757A1" w:rsidRPr="00114383" w:rsidRDefault="006757A1" w:rsidP="006757A1">
      <w:pPr>
        <w:pStyle w:val="a3"/>
        <w:rPr>
          <w:szCs w:val="28"/>
        </w:rPr>
      </w:pPr>
      <w:r w:rsidRPr="00114383">
        <w:rPr>
          <w:szCs w:val="28"/>
        </w:rPr>
        <w:t>О внесении изменений в решение Муниципального Сов</w:t>
      </w:r>
      <w:r w:rsidR="009A01C7">
        <w:rPr>
          <w:szCs w:val="28"/>
        </w:rPr>
        <w:t>ета городского поселения Мышкин</w:t>
      </w:r>
      <w:r w:rsidRPr="00114383">
        <w:rPr>
          <w:szCs w:val="28"/>
        </w:rPr>
        <w:t xml:space="preserve"> от 23.12.2013 г. № 43 «О бюджете городского поселения Мышкин на 2014 год и на плановый период 2015 и 2016 годов»</w:t>
      </w:r>
      <w:r w:rsidR="001A4FE0">
        <w:rPr>
          <w:szCs w:val="28"/>
        </w:rPr>
        <w:t xml:space="preserve"> 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>Принято Муниципальным Советом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>городского поселения Мышкин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 xml:space="preserve">    «</w:t>
      </w:r>
      <w:r w:rsidR="003A2337">
        <w:rPr>
          <w:lang w:val="ru-RU"/>
        </w:rPr>
        <w:t xml:space="preserve"> 03</w:t>
      </w:r>
      <w:r>
        <w:rPr>
          <w:lang w:val="ru-RU"/>
        </w:rPr>
        <w:t>»</w:t>
      </w:r>
      <w:r w:rsidR="00D62C3C">
        <w:rPr>
          <w:lang w:val="ru-RU"/>
        </w:rPr>
        <w:t xml:space="preserve"> </w:t>
      </w:r>
      <w:r w:rsidR="00A179F7">
        <w:rPr>
          <w:lang w:val="ru-RU"/>
        </w:rPr>
        <w:t>ию</w:t>
      </w:r>
      <w:r w:rsidR="001A4FE0">
        <w:rPr>
          <w:lang w:val="ru-RU"/>
        </w:rPr>
        <w:t>ля</w:t>
      </w:r>
      <w:r w:rsidR="009A01C7">
        <w:rPr>
          <w:lang w:val="ru-RU"/>
        </w:rPr>
        <w:t xml:space="preserve"> </w:t>
      </w:r>
      <w:r>
        <w:rPr>
          <w:lang w:val="ru-RU"/>
        </w:rPr>
        <w:t>2014 года</w:t>
      </w:r>
    </w:p>
    <w:p w:rsidR="00E35CCF" w:rsidRDefault="00E35CCF" w:rsidP="006757A1">
      <w:pPr>
        <w:rPr>
          <w:lang w:val="ru-RU"/>
        </w:rPr>
      </w:pPr>
    </w:p>
    <w:p w:rsidR="006757A1" w:rsidRDefault="006757A1" w:rsidP="00E16B40">
      <w:pPr>
        <w:jc w:val="both"/>
        <w:rPr>
          <w:lang w:val="ru-RU"/>
        </w:rPr>
      </w:pPr>
      <w:r>
        <w:rPr>
          <w:lang w:val="ru-RU"/>
        </w:rPr>
        <w:t>1. Внести в решение Муниципального Совета городского</w:t>
      </w:r>
      <w:r w:rsidR="00E16B40">
        <w:rPr>
          <w:lang w:val="ru-RU"/>
        </w:rPr>
        <w:t xml:space="preserve"> поселения Мышкин от 23.12.2013 </w:t>
      </w:r>
      <w:r>
        <w:rPr>
          <w:lang w:val="ru-RU"/>
        </w:rPr>
        <w:t>года № 43 «О бюджете городского поселения Мышкин на 2014 год и на плановый период 2015 и 2016 годов</w:t>
      </w:r>
      <w:r w:rsidR="00A179F7">
        <w:rPr>
          <w:lang w:val="ru-RU"/>
        </w:rPr>
        <w:t xml:space="preserve"> </w:t>
      </w:r>
      <w:r w:rsidR="00A179F7" w:rsidRPr="00A179F7">
        <w:rPr>
          <w:sz w:val="28"/>
          <w:szCs w:val="28"/>
          <w:lang w:val="ru-RU"/>
        </w:rPr>
        <w:t>(</w:t>
      </w:r>
      <w:r w:rsidR="00A179F7" w:rsidRPr="00A179F7">
        <w:rPr>
          <w:lang w:val="ru-RU"/>
        </w:rPr>
        <w:t>с изм. от 25.02.2014 г. №3, от 25.05.2014 г. № 12)</w:t>
      </w:r>
      <w:r w:rsidR="00A179F7">
        <w:rPr>
          <w:lang w:val="ru-RU"/>
        </w:rPr>
        <w:t xml:space="preserve"> </w:t>
      </w:r>
      <w:r>
        <w:rPr>
          <w:lang w:val="ru-RU"/>
        </w:rPr>
        <w:t>следующее и</w:t>
      </w:r>
      <w:r>
        <w:rPr>
          <w:lang w:val="ru-RU"/>
        </w:rPr>
        <w:t>з</w:t>
      </w:r>
      <w:r>
        <w:rPr>
          <w:lang w:val="ru-RU"/>
        </w:rPr>
        <w:t>менения: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 xml:space="preserve">          1.1. </w:t>
      </w:r>
      <w:r w:rsidR="006A48F9">
        <w:rPr>
          <w:lang w:val="ru-RU"/>
        </w:rPr>
        <w:t>С</w:t>
      </w:r>
      <w:r>
        <w:rPr>
          <w:lang w:val="ru-RU"/>
        </w:rPr>
        <w:t>татьи 1 изложить в следующей редакции:</w:t>
      </w:r>
    </w:p>
    <w:p w:rsidR="006757A1" w:rsidRPr="004D34BE" w:rsidRDefault="006757A1" w:rsidP="006757A1">
      <w:pPr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Pr="004D34BE">
        <w:rPr>
          <w:b/>
          <w:lang w:val="ru-RU"/>
        </w:rPr>
        <w:t>Статья 1.</w:t>
      </w:r>
    </w:p>
    <w:p w:rsidR="006757A1" w:rsidRPr="004D34BE" w:rsidRDefault="006757A1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        1. Утвердить основные характеристики бюджета городского поселения Мышкин на 201</w:t>
      </w:r>
      <w:r w:rsidR="00E83AD1" w:rsidRPr="004D34BE">
        <w:rPr>
          <w:lang w:val="ru-RU"/>
        </w:rPr>
        <w:t>4</w:t>
      </w:r>
      <w:r w:rsidRPr="004D34BE">
        <w:rPr>
          <w:lang w:val="ru-RU"/>
        </w:rPr>
        <w:t xml:space="preserve"> год:</w:t>
      </w:r>
    </w:p>
    <w:p w:rsidR="006757A1" w:rsidRPr="004D34BE" w:rsidRDefault="006757A1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  1) прогнозируемый общий объем доходов бюджета городского поселения Мышкин в сумме </w:t>
      </w:r>
      <w:r w:rsidR="00D50CE6">
        <w:rPr>
          <w:lang w:val="ru-RU"/>
        </w:rPr>
        <w:t>1</w:t>
      </w:r>
      <w:r w:rsidR="006563EC">
        <w:rPr>
          <w:lang w:val="ru-RU"/>
        </w:rPr>
        <w:t>90</w:t>
      </w:r>
      <w:r w:rsidR="004D34BE" w:rsidRPr="004D34BE">
        <w:rPr>
          <w:lang w:val="ru-RU"/>
        </w:rPr>
        <w:t> </w:t>
      </w:r>
      <w:r w:rsidR="006563EC">
        <w:rPr>
          <w:lang w:val="ru-RU"/>
        </w:rPr>
        <w:t>096 8</w:t>
      </w:r>
      <w:r w:rsidR="0020434B">
        <w:rPr>
          <w:lang w:val="ru-RU"/>
        </w:rPr>
        <w:t>30,55</w:t>
      </w:r>
      <w:r w:rsidRPr="004D34BE">
        <w:rPr>
          <w:lang w:val="ru-RU"/>
        </w:rPr>
        <w:t xml:space="preserve"> рублей;</w:t>
      </w:r>
    </w:p>
    <w:p w:rsidR="006757A1" w:rsidRPr="004D34BE" w:rsidRDefault="006757A1" w:rsidP="00E16B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4BE">
        <w:rPr>
          <w:rFonts w:ascii="Times New Roman" w:hAnsi="Times New Roman" w:cs="Times New Roman"/>
          <w:sz w:val="24"/>
          <w:szCs w:val="24"/>
        </w:rPr>
        <w:t xml:space="preserve">     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 xml:space="preserve">2) общий объем расходов бюджета городского поселения Мышкин в сумме </w:t>
      </w:r>
      <w:r w:rsidR="0020434B">
        <w:rPr>
          <w:rFonts w:ascii="Times New Roman" w:hAnsi="Times New Roman" w:cs="Times New Roman"/>
          <w:b w:val="0"/>
          <w:sz w:val="24"/>
          <w:szCs w:val="24"/>
        </w:rPr>
        <w:t>18</w:t>
      </w:r>
      <w:r w:rsidR="006563EC">
        <w:rPr>
          <w:rFonts w:ascii="Times New Roman" w:hAnsi="Times New Roman" w:cs="Times New Roman"/>
          <w:b w:val="0"/>
          <w:sz w:val="24"/>
          <w:szCs w:val="24"/>
        </w:rPr>
        <w:t>8</w:t>
      </w:r>
      <w:r w:rsidR="004D34BE" w:rsidRPr="004D34BE">
        <w:rPr>
          <w:rFonts w:ascii="Times New Roman" w:hAnsi="Times New Roman" w:cs="Times New Roman"/>
          <w:b w:val="0"/>
          <w:sz w:val="24"/>
          <w:szCs w:val="24"/>
        </w:rPr>
        <w:t> </w:t>
      </w:r>
      <w:r w:rsidR="006563EC">
        <w:rPr>
          <w:rFonts w:ascii="Times New Roman" w:hAnsi="Times New Roman" w:cs="Times New Roman"/>
          <w:b w:val="0"/>
          <w:sz w:val="24"/>
          <w:szCs w:val="24"/>
        </w:rPr>
        <w:t>897</w:t>
      </w:r>
      <w:r w:rsidR="0020434B">
        <w:rPr>
          <w:rFonts w:ascii="Times New Roman" w:hAnsi="Times New Roman" w:cs="Times New Roman"/>
          <w:b w:val="0"/>
          <w:sz w:val="24"/>
          <w:szCs w:val="24"/>
        </w:rPr>
        <w:t> </w:t>
      </w:r>
      <w:r w:rsidR="006563EC">
        <w:rPr>
          <w:rFonts w:ascii="Times New Roman" w:hAnsi="Times New Roman" w:cs="Times New Roman"/>
          <w:b w:val="0"/>
          <w:sz w:val="24"/>
          <w:szCs w:val="24"/>
        </w:rPr>
        <w:t>0</w:t>
      </w:r>
      <w:r w:rsidR="0020434B">
        <w:rPr>
          <w:rFonts w:ascii="Times New Roman" w:hAnsi="Times New Roman" w:cs="Times New Roman"/>
          <w:b w:val="0"/>
          <w:sz w:val="24"/>
          <w:szCs w:val="24"/>
        </w:rPr>
        <w:t>79,55</w:t>
      </w:r>
      <w:r w:rsidR="004D34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>рублей;</w:t>
      </w:r>
    </w:p>
    <w:p w:rsidR="00A909CB" w:rsidRPr="004D34BE" w:rsidRDefault="00A909CB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</w:t>
      </w:r>
      <w:r w:rsidR="006757A1" w:rsidRPr="004D34BE">
        <w:rPr>
          <w:lang w:val="ru-RU"/>
        </w:rPr>
        <w:t xml:space="preserve">  3) </w:t>
      </w:r>
      <w:r w:rsidR="00E83AD1" w:rsidRPr="004D34BE">
        <w:rPr>
          <w:lang w:val="ru-RU"/>
        </w:rPr>
        <w:t>профи</w:t>
      </w:r>
      <w:r w:rsidR="006757A1" w:rsidRPr="004D34BE">
        <w:rPr>
          <w:lang w:val="ru-RU"/>
        </w:rPr>
        <w:t xml:space="preserve">цит бюджета городского поселения Мышкин в сумме </w:t>
      </w:r>
      <w:r w:rsidR="00E83AD1" w:rsidRPr="004D34BE">
        <w:rPr>
          <w:lang w:val="ru-RU"/>
        </w:rPr>
        <w:t xml:space="preserve">1 </w:t>
      </w:r>
      <w:r w:rsidR="006757A1" w:rsidRPr="004D34BE">
        <w:rPr>
          <w:lang w:val="ru-RU"/>
        </w:rPr>
        <w:t>1</w:t>
      </w:r>
      <w:r w:rsidR="00E83AD1" w:rsidRPr="004D34BE">
        <w:rPr>
          <w:lang w:val="ru-RU"/>
        </w:rPr>
        <w:t>99</w:t>
      </w:r>
      <w:r w:rsidR="006757A1" w:rsidRPr="004D34BE">
        <w:rPr>
          <w:lang w:val="ru-RU"/>
        </w:rPr>
        <w:t xml:space="preserve"> </w:t>
      </w:r>
      <w:r w:rsidR="00E83AD1" w:rsidRPr="004D34BE">
        <w:rPr>
          <w:lang w:val="ru-RU"/>
        </w:rPr>
        <w:t>751</w:t>
      </w:r>
      <w:r w:rsidR="006757A1" w:rsidRPr="004D34BE">
        <w:rPr>
          <w:lang w:val="ru-RU"/>
        </w:rPr>
        <w:t xml:space="preserve"> рубл</w:t>
      </w:r>
      <w:r w:rsidR="00002F4A" w:rsidRPr="004D34BE">
        <w:rPr>
          <w:lang w:val="ru-RU"/>
        </w:rPr>
        <w:t>ь</w:t>
      </w:r>
      <w:r w:rsidRPr="004D34BE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1.2. В статье 1</w:t>
      </w:r>
      <w:r w:rsidR="006F64B4" w:rsidRPr="004102BC">
        <w:rPr>
          <w:lang w:val="ru-RU"/>
        </w:rPr>
        <w:t>0</w:t>
      </w:r>
      <w:r w:rsidRPr="004102BC">
        <w:rPr>
          <w:lang w:val="ru-RU"/>
        </w:rPr>
        <w:t xml:space="preserve"> изложить приложени</w:t>
      </w:r>
      <w:r w:rsidR="00EA2B48" w:rsidRPr="004102BC">
        <w:rPr>
          <w:lang w:val="ru-RU"/>
        </w:rPr>
        <w:t>я</w:t>
      </w:r>
      <w:r w:rsidRPr="004102BC">
        <w:rPr>
          <w:lang w:val="ru-RU"/>
        </w:rPr>
        <w:t xml:space="preserve"> 2 (приложение 1</w:t>
      </w:r>
      <w:r w:rsidR="00EA2B48" w:rsidRPr="004102BC">
        <w:rPr>
          <w:lang w:val="ru-RU"/>
        </w:rPr>
        <w:t xml:space="preserve"> </w:t>
      </w:r>
      <w:r w:rsidRPr="004102BC">
        <w:rPr>
          <w:lang w:val="ru-RU"/>
        </w:rPr>
        <w:t>к настоящему решению)</w:t>
      </w:r>
      <w:r w:rsidR="00A179F7">
        <w:rPr>
          <w:lang w:val="ru-RU"/>
        </w:rPr>
        <w:t xml:space="preserve"> в н</w:t>
      </w:r>
      <w:r w:rsidR="00A179F7">
        <w:rPr>
          <w:lang w:val="ru-RU"/>
        </w:rPr>
        <w:t>о</w:t>
      </w:r>
      <w:r w:rsidR="00A179F7">
        <w:rPr>
          <w:lang w:val="ru-RU"/>
        </w:rPr>
        <w:t>вой редакции</w:t>
      </w:r>
      <w:r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1.3. </w:t>
      </w:r>
      <w:r w:rsidR="00A179F7" w:rsidRPr="00A179F7">
        <w:rPr>
          <w:lang w:val="ru-RU"/>
        </w:rPr>
        <w:t>Дополнить решение приложением 4.1 в редакции приложения 2 к настоящему Р</w:t>
      </w:r>
      <w:r w:rsidR="00A179F7" w:rsidRPr="00A179F7">
        <w:rPr>
          <w:lang w:val="ru-RU"/>
        </w:rPr>
        <w:t>е</w:t>
      </w:r>
      <w:r w:rsidR="00A179F7" w:rsidRPr="00A179F7">
        <w:rPr>
          <w:lang w:val="ru-RU"/>
        </w:rPr>
        <w:t>шению</w:t>
      </w:r>
      <w:r w:rsidR="00A179F7">
        <w:rPr>
          <w:lang w:val="ru-RU"/>
        </w:rPr>
        <w:t>.</w:t>
      </w:r>
    </w:p>
    <w:p w:rsidR="006757A1" w:rsidRPr="004102BC" w:rsidRDefault="00E16B40" w:rsidP="00E16B40">
      <w:pPr>
        <w:jc w:val="both"/>
        <w:rPr>
          <w:lang w:val="ru-RU"/>
        </w:rPr>
      </w:pPr>
      <w:r>
        <w:rPr>
          <w:lang w:val="ru-RU"/>
        </w:rPr>
        <w:t xml:space="preserve">          1.4. </w:t>
      </w:r>
      <w:r w:rsidR="00A179F7" w:rsidRPr="00A179F7">
        <w:rPr>
          <w:lang w:val="ru-RU"/>
        </w:rPr>
        <w:t>Дополнить решение приложением 6.1 в редакции приложения 3 к настоящему Р</w:t>
      </w:r>
      <w:r w:rsidR="00A179F7" w:rsidRPr="00A179F7">
        <w:rPr>
          <w:lang w:val="ru-RU"/>
        </w:rPr>
        <w:t>е</w:t>
      </w:r>
      <w:r w:rsidR="00A179F7" w:rsidRPr="00A179F7">
        <w:rPr>
          <w:lang w:val="ru-RU"/>
        </w:rPr>
        <w:t>шению</w:t>
      </w:r>
      <w:r w:rsidR="006757A1"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1.5. В статье 1</w:t>
      </w:r>
      <w:r w:rsidR="006F64B4" w:rsidRPr="004102BC">
        <w:rPr>
          <w:lang w:val="ru-RU"/>
        </w:rPr>
        <w:t>4</w:t>
      </w:r>
      <w:r w:rsidRPr="004102BC">
        <w:rPr>
          <w:lang w:val="ru-RU"/>
        </w:rPr>
        <w:t xml:space="preserve"> изложить приложение </w:t>
      </w:r>
      <w:r w:rsidR="006F64B4" w:rsidRPr="004102BC">
        <w:rPr>
          <w:lang w:val="ru-RU"/>
        </w:rPr>
        <w:t>8</w:t>
      </w:r>
      <w:r w:rsidRPr="004102BC">
        <w:rPr>
          <w:lang w:val="ru-RU"/>
        </w:rPr>
        <w:t xml:space="preserve"> (приложение </w:t>
      </w:r>
      <w:r w:rsidR="00A179F7">
        <w:rPr>
          <w:lang w:val="ru-RU"/>
        </w:rPr>
        <w:t>4 к</w:t>
      </w:r>
      <w:r w:rsidRPr="004102BC">
        <w:rPr>
          <w:lang w:val="ru-RU"/>
        </w:rPr>
        <w:t xml:space="preserve"> настоящему решению)</w:t>
      </w:r>
      <w:r w:rsidR="00A179F7">
        <w:rPr>
          <w:lang w:val="ru-RU"/>
        </w:rPr>
        <w:t xml:space="preserve"> в н</w:t>
      </w:r>
      <w:r w:rsidR="00A179F7">
        <w:rPr>
          <w:lang w:val="ru-RU"/>
        </w:rPr>
        <w:t>о</w:t>
      </w:r>
      <w:r w:rsidR="00A179F7">
        <w:rPr>
          <w:lang w:val="ru-RU"/>
        </w:rPr>
        <w:t>вой редакции</w:t>
      </w:r>
      <w:r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2. Настоящее решение опубликовать в газете «Волжские зори».</w:t>
      </w:r>
    </w:p>
    <w:p w:rsidR="006757A1" w:rsidRPr="004102BC" w:rsidRDefault="00F351C1" w:rsidP="00E16B40">
      <w:pPr>
        <w:jc w:val="both"/>
        <w:rPr>
          <w:lang w:val="ru-RU"/>
        </w:rPr>
      </w:pPr>
      <w:r>
        <w:rPr>
          <w:lang w:val="ru-RU"/>
        </w:rPr>
        <w:t xml:space="preserve">          3. </w:t>
      </w:r>
      <w:r w:rsidR="006757A1" w:rsidRPr="004102BC">
        <w:rPr>
          <w:lang w:val="ru-RU"/>
        </w:rPr>
        <w:t xml:space="preserve">Настоящее решение вступает в силу с момента </w:t>
      </w:r>
      <w:r w:rsidR="00E83AD1" w:rsidRPr="004102BC">
        <w:rPr>
          <w:lang w:val="ru-RU"/>
        </w:rPr>
        <w:t>подписания</w:t>
      </w:r>
      <w:r w:rsidR="006757A1"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4. Контроль за исполнением  настоящего решения возложить на комиссию по бюджету, налогам  и финансам  Муниципального Совета городского поселения Мышкин (Афанасьева Н.В.).    </w:t>
      </w:r>
    </w:p>
    <w:p w:rsidR="006757A1" w:rsidRPr="004102BC" w:rsidRDefault="006757A1" w:rsidP="006757A1">
      <w:pPr>
        <w:rPr>
          <w:lang w:val="ru-RU"/>
        </w:rPr>
      </w:pPr>
    </w:p>
    <w:p w:rsidR="006757A1" w:rsidRPr="004102BC" w:rsidRDefault="006757A1" w:rsidP="006757A1">
      <w:pPr>
        <w:tabs>
          <w:tab w:val="left" w:pos="5640"/>
        </w:tabs>
        <w:rPr>
          <w:lang w:val="ru-RU"/>
        </w:rPr>
      </w:pPr>
      <w:r w:rsidRPr="004102BC">
        <w:rPr>
          <w:lang w:val="ru-RU"/>
        </w:rPr>
        <w:t>Глава городского                                                    Председатель</w:t>
      </w:r>
      <w:r w:rsidRPr="004102BC">
        <w:rPr>
          <w:lang w:val="ru-RU"/>
        </w:rPr>
        <w:tab/>
        <w:t xml:space="preserve"> Муниципального </w:t>
      </w:r>
    </w:p>
    <w:p w:rsidR="006757A1" w:rsidRPr="004102BC" w:rsidRDefault="006757A1" w:rsidP="006757A1">
      <w:pPr>
        <w:tabs>
          <w:tab w:val="left" w:pos="4884"/>
        </w:tabs>
        <w:rPr>
          <w:lang w:val="ru-RU"/>
        </w:rPr>
      </w:pPr>
      <w:r w:rsidRPr="004102BC">
        <w:rPr>
          <w:lang w:val="ru-RU"/>
        </w:rPr>
        <w:t xml:space="preserve">поселения Мышкин                  </w:t>
      </w:r>
      <w:r w:rsidRPr="004102BC">
        <w:rPr>
          <w:lang w:val="ru-RU"/>
        </w:rPr>
        <w:tab/>
        <w:t>Совета городского поселения Мышкин</w:t>
      </w:r>
    </w:p>
    <w:p w:rsidR="006757A1" w:rsidRPr="004102BC" w:rsidRDefault="006757A1" w:rsidP="006757A1">
      <w:pPr>
        <w:tabs>
          <w:tab w:val="left" w:pos="2724"/>
          <w:tab w:val="left" w:pos="5220"/>
        </w:tabs>
        <w:rPr>
          <w:lang w:val="ru-RU"/>
        </w:rPr>
      </w:pPr>
      <w:r w:rsidRPr="004102BC">
        <w:rPr>
          <w:lang w:val="ru-RU"/>
        </w:rPr>
        <w:t>_____________________</w:t>
      </w:r>
      <w:r w:rsidRPr="004102BC">
        <w:rPr>
          <w:lang w:val="ru-RU"/>
        </w:rPr>
        <w:tab/>
        <w:t>А.П.Лыткин</w:t>
      </w:r>
      <w:r w:rsidRPr="004102BC">
        <w:rPr>
          <w:lang w:val="ru-RU"/>
        </w:rPr>
        <w:tab/>
        <w:t>___________________ Г.В. Бешметова</w:t>
      </w:r>
    </w:p>
    <w:p w:rsidR="006757A1" w:rsidRPr="004102BC" w:rsidRDefault="006757A1" w:rsidP="006757A1">
      <w:pPr>
        <w:rPr>
          <w:lang w:val="ru-RU"/>
        </w:rPr>
      </w:pPr>
    </w:p>
    <w:p w:rsidR="006757A1" w:rsidRDefault="006757A1" w:rsidP="006757A1">
      <w:pPr>
        <w:rPr>
          <w:lang w:val="ru-RU"/>
        </w:rPr>
      </w:pPr>
      <w:r w:rsidRPr="004102BC">
        <w:rPr>
          <w:lang w:val="ru-RU"/>
        </w:rPr>
        <w:t xml:space="preserve">« </w:t>
      </w:r>
      <w:r w:rsidR="00FB0029">
        <w:rPr>
          <w:lang w:val="ru-RU"/>
        </w:rPr>
        <w:t>03</w:t>
      </w:r>
      <w:r w:rsidRPr="004102BC">
        <w:rPr>
          <w:lang w:val="ru-RU"/>
        </w:rPr>
        <w:t xml:space="preserve"> » </w:t>
      </w:r>
      <w:r w:rsidR="0058761F">
        <w:rPr>
          <w:lang w:val="ru-RU"/>
        </w:rPr>
        <w:t>ию</w:t>
      </w:r>
      <w:r w:rsidR="004102BC">
        <w:rPr>
          <w:lang w:val="ru-RU"/>
        </w:rPr>
        <w:t>ля</w:t>
      </w:r>
      <w:r w:rsidRPr="004102BC">
        <w:rPr>
          <w:lang w:val="ru-RU"/>
        </w:rPr>
        <w:t xml:space="preserve"> 201</w:t>
      </w:r>
      <w:r w:rsidR="006F64B4" w:rsidRPr="004102BC">
        <w:rPr>
          <w:lang w:val="ru-RU"/>
        </w:rPr>
        <w:t>4</w:t>
      </w:r>
      <w:r w:rsidRPr="004102BC">
        <w:rPr>
          <w:lang w:val="ru-RU"/>
        </w:rPr>
        <w:t xml:space="preserve"> года </w:t>
      </w:r>
      <w:r w:rsidR="006F64B4" w:rsidRPr="004102BC">
        <w:rPr>
          <w:lang w:val="ru-RU"/>
        </w:rPr>
        <w:t>№</w:t>
      </w:r>
      <w:r w:rsidR="003A2337">
        <w:rPr>
          <w:lang w:val="ru-RU"/>
        </w:rPr>
        <w:t xml:space="preserve"> 16                                  </w:t>
      </w:r>
      <w:r w:rsidRPr="004102BC">
        <w:rPr>
          <w:lang w:val="ru-RU"/>
        </w:rPr>
        <w:t xml:space="preserve">                             «</w:t>
      </w:r>
      <w:r w:rsidR="00FB0029">
        <w:rPr>
          <w:lang w:val="ru-RU"/>
        </w:rPr>
        <w:t>03</w:t>
      </w:r>
      <w:r w:rsidRPr="004102BC">
        <w:rPr>
          <w:lang w:val="ru-RU"/>
        </w:rPr>
        <w:t xml:space="preserve">» </w:t>
      </w:r>
      <w:r w:rsidR="0058761F">
        <w:rPr>
          <w:lang w:val="ru-RU"/>
        </w:rPr>
        <w:t>ию</w:t>
      </w:r>
      <w:r w:rsidR="004102BC">
        <w:rPr>
          <w:lang w:val="ru-RU"/>
        </w:rPr>
        <w:t>л</w:t>
      </w:r>
      <w:r w:rsidR="00D62C3C" w:rsidRPr="004102BC">
        <w:rPr>
          <w:lang w:val="ru-RU"/>
        </w:rPr>
        <w:t>я</w:t>
      </w:r>
      <w:r w:rsidRPr="004102BC">
        <w:rPr>
          <w:lang w:val="ru-RU"/>
        </w:rPr>
        <w:t xml:space="preserve"> 2014 года</w:t>
      </w: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A179F7" w:rsidRDefault="00A179F7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6757A1" w:rsidRDefault="006757A1" w:rsidP="009E7437">
      <w:pPr>
        <w:jc w:val="center"/>
        <w:rPr>
          <w:lang w:val="ru-RU"/>
        </w:rPr>
      </w:pPr>
      <w:r>
        <w:rPr>
          <w:lang w:val="ru-RU"/>
        </w:rPr>
        <w:lastRenderedPageBreak/>
        <w:t>Изменения в решение Муниципаль</w:t>
      </w:r>
      <w:r w:rsidR="004052B1">
        <w:rPr>
          <w:lang w:val="ru-RU"/>
        </w:rPr>
        <w:t>ного Совета</w:t>
      </w:r>
      <w:r>
        <w:rPr>
          <w:lang w:val="ru-RU"/>
        </w:rPr>
        <w:t xml:space="preserve"> 23.12.13 г. № 43 «О бюджете городского п</w:t>
      </w:r>
      <w:r>
        <w:rPr>
          <w:lang w:val="ru-RU"/>
        </w:rPr>
        <w:t>о</w:t>
      </w:r>
      <w:r>
        <w:rPr>
          <w:lang w:val="ru-RU"/>
        </w:rPr>
        <w:t>селения Мышкин на 2014год»</w:t>
      </w:r>
      <w:r w:rsidR="0058761F" w:rsidRPr="0058761F">
        <w:rPr>
          <w:sz w:val="28"/>
          <w:szCs w:val="28"/>
          <w:lang w:val="ru-RU"/>
        </w:rPr>
        <w:t xml:space="preserve"> </w:t>
      </w:r>
      <w:r w:rsidR="0058761F" w:rsidRPr="0058761F">
        <w:rPr>
          <w:lang w:val="ru-RU"/>
        </w:rPr>
        <w:t>(с изм. от 25.02.2014 г. №3, от 25.05.2014 г. № 12)</w:t>
      </w:r>
      <w:r w:rsidRPr="0058761F">
        <w:rPr>
          <w:lang w:val="ru-RU"/>
        </w:rPr>
        <w:t>.</w:t>
      </w:r>
    </w:p>
    <w:p w:rsidR="004D34BE" w:rsidRDefault="004D34BE" w:rsidP="009E7437">
      <w:pPr>
        <w:jc w:val="center"/>
        <w:rPr>
          <w:lang w:val="ru-RU"/>
        </w:rPr>
      </w:pPr>
    </w:p>
    <w:tbl>
      <w:tblPr>
        <w:tblW w:w="10808" w:type="dxa"/>
        <w:tblInd w:w="93" w:type="dxa"/>
        <w:tblLook w:val="04A0"/>
      </w:tblPr>
      <w:tblGrid>
        <w:gridCol w:w="940"/>
        <w:gridCol w:w="6163"/>
        <w:gridCol w:w="1701"/>
        <w:gridCol w:w="1002"/>
        <w:gridCol w:w="1002"/>
      </w:tblGrid>
      <w:tr w:rsidR="00FE6AD0" w:rsidRPr="004D34BE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4D34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lang w:val="ru-RU"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 xml:space="preserve">Сумма </w:t>
            </w:r>
          </w:p>
          <w:p w:rsidR="00FE6AD0" w:rsidRPr="004D34BE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(тыс. руб.)</w:t>
            </w:r>
          </w:p>
        </w:tc>
      </w:tr>
      <w:tr w:rsidR="00FE6AD0" w:rsidRPr="004D34BE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4D34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2014 г.</w:t>
            </w:r>
          </w:p>
        </w:tc>
      </w:tr>
      <w:tr w:rsidR="00FE6AD0" w:rsidRPr="00CA0C12" w:rsidTr="002506F5">
        <w:trPr>
          <w:gridAfter w:val="2"/>
          <w:wAfter w:w="2004" w:type="dxa"/>
          <w:trHeight w:val="64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CA0C1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1.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CA0C12" w:rsidRPr="00CA0C12">
              <w:rPr>
                <w:color w:val="000000"/>
                <w:sz w:val="19"/>
                <w:szCs w:val="19"/>
                <w:lang w:val="ru-RU" w:eastAsia="ru-RU"/>
              </w:rPr>
              <w:t>Субсидия на обеспечение мероприятий по переселению граждан из аварийного жилищного фонда  за счет средств, поступивших от гос</w:t>
            </w:r>
            <w:r w:rsidR="00CA0C12" w:rsidRPr="00CA0C12">
              <w:rPr>
                <w:color w:val="000000"/>
                <w:sz w:val="19"/>
                <w:szCs w:val="19"/>
                <w:lang w:val="ru-RU" w:eastAsia="ru-RU"/>
              </w:rPr>
              <w:t>у</w:t>
            </w:r>
            <w:r w:rsidR="00CA0C12" w:rsidRPr="00CA0C12">
              <w:rPr>
                <w:color w:val="000000"/>
                <w:sz w:val="19"/>
                <w:szCs w:val="19"/>
                <w:lang w:val="ru-RU" w:eastAsia="ru-RU"/>
              </w:rPr>
              <w:t>дарственной корпорации - Фонда содействия реформированию жили</w:t>
            </w:r>
            <w:r w:rsidR="00CA0C12" w:rsidRPr="00CA0C12">
              <w:rPr>
                <w:color w:val="000000"/>
                <w:sz w:val="19"/>
                <w:szCs w:val="19"/>
                <w:lang w:val="ru-RU" w:eastAsia="ru-RU"/>
              </w:rPr>
              <w:t>щ</w:t>
            </w:r>
            <w:r w:rsidR="00CA0C12" w:rsidRPr="00CA0C12">
              <w:rPr>
                <w:color w:val="000000"/>
                <w:sz w:val="19"/>
                <w:szCs w:val="19"/>
                <w:lang w:val="ru-RU" w:eastAsia="ru-RU"/>
              </w:rPr>
              <w:t>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CA0C12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</w:t>
            </w:r>
            <w:r w:rsidR="00D750E4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752</w:t>
            </w:r>
            <w:r w:rsidR="00D750E4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884,35</w:t>
            </w:r>
          </w:p>
        </w:tc>
      </w:tr>
      <w:tr w:rsidR="00FE6AD0" w:rsidRPr="004D34BE" w:rsidTr="002506F5">
        <w:trPr>
          <w:gridAfter w:val="2"/>
          <w:wAfter w:w="2004" w:type="dxa"/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2.</w:t>
            </w:r>
            <w:r w:rsidR="00CA0C12" w:rsidRPr="00CA0C12">
              <w:rPr>
                <w:lang w:val="ru-RU"/>
              </w:rPr>
              <w:t xml:space="preserve"> </w:t>
            </w:r>
            <w:r w:rsidR="00CA0C12"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мероприятий по переселению граждан из аварийного жилищного фонда с за счет средств областного бю</w:t>
            </w:r>
            <w:r w:rsidR="00CA0C12" w:rsidRPr="00CA0C12">
              <w:rPr>
                <w:color w:val="000000"/>
                <w:sz w:val="20"/>
                <w:szCs w:val="20"/>
                <w:lang w:val="ru-RU" w:eastAsia="ru-RU"/>
              </w:rPr>
              <w:t>д</w:t>
            </w:r>
            <w:r w:rsidR="00CA0C12" w:rsidRPr="00CA0C12">
              <w:rPr>
                <w:color w:val="000000"/>
                <w:sz w:val="20"/>
                <w:szCs w:val="20"/>
                <w:lang w:val="ru-RU"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CA0C12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</w:t>
            </w:r>
            <w:r w:rsidR="00D750E4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647</w:t>
            </w:r>
            <w:r w:rsidR="00D750E4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477,20</w:t>
            </w:r>
          </w:p>
        </w:tc>
      </w:tr>
      <w:tr w:rsidR="00FE6AD0" w:rsidRPr="004D34BE" w:rsidTr="002506F5">
        <w:trPr>
          <w:gridAfter w:val="2"/>
          <w:wAfter w:w="2004" w:type="dxa"/>
          <w:trHeight w:val="79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3.</w:t>
            </w:r>
            <w:r w:rsidR="00CA0C12" w:rsidRPr="00CA0C12">
              <w:rPr>
                <w:lang w:val="ru-RU"/>
              </w:rPr>
              <w:t xml:space="preserve"> </w:t>
            </w:r>
            <w:r w:rsidR="00CA0C12"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региональной программы "Развитие водохозяйственного комплекса Ярославской области в 2013-2020 годах"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580725" w:rsidP="00C771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</w:t>
            </w:r>
            <w:r w:rsidR="00C77179">
              <w:rPr>
                <w:color w:val="000000"/>
                <w:sz w:val="20"/>
                <w:szCs w:val="20"/>
                <w:lang w:val="ru-RU" w:eastAsia="ru-RU"/>
              </w:rPr>
              <w:t>9</w:t>
            </w:r>
            <w:r w:rsidR="00D750E4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C77179">
              <w:rPr>
                <w:color w:val="000000"/>
                <w:sz w:val="20"/>
                <w:szCs w:val="20"/>
                <w:lang w:val="ru-RU" w:eastAsia="ru-RU"/>
              </w:rPr>
              <w:t>695</w:t>
            </w:r>
            <w:r w:rsidR="00D750E4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7179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="00CA0C12">
              <w:rPr>
                <w:color w:val="000000"/>
                <w:sz w:val="20"/>
                <w:szCs w:val="20"/>
                <w:lang w:val="ru-RU" w:eastAsia="ru-RU"/>
              </w:rPr>
              <w:t>01</w:t>
            </w:r>
            <w:r w:rsidR="00D750E4">
              <w:rPr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580725" w:rsidRPr="00065FBF" w:rsidTr="00065FBF">
        <w:trPr>
          <w:gridAfter w:val="2"/>
          <w:wAfter w:w="2004" w:type="dxa"/>
          <w:trHeight w:val="5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25" w:rsidRPr="004D34BE" w:rsidRDefault="00580725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25" w:rsidRPr="004D34BE" w:rsidRDefault="00580725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4.</w:t>
            </w:r>
            <w:r w:rsidR="00065FBF" w:rsidRPr="00065FBF">
              <w:rPr>
                <w:lang w:val="ru-RU"/>
              </w:rPr>
              <w:t xml:space="preserve"> </w:t>
            </w:r>
            <w:r w:rsidR="00065FBF" w:rsidRPr="00065FBF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по строительству и реко</w:t>
            </w:r>
            <w:r w:rsidR="00065FBF" w:rsidRPr="00065FBF">
              <w:rPr>
                <w:color w:val="000000"/>
                <w:sz w:val="20"/>
                <w:szCs w:val="20"/>
                <w:lang w:val="ru-RU" w:eastAsia="ru-RU"/>
              </w:rPr>
              <w:t>н</w:t>
            </w:r>
            <w:r w:rsidR="00065FBF" w:rsidRPr="00065FBF">
              <w:rPr>
                <w:color w:val="000000"/>
                <w:sz w:val="20"/>
                <w:szCs w:val="20"/>
                <w:lang w:val="ru-RU" w:eastAsia="ru-RU"/>
              </w:rPr>
              <w:t>струкции объектов берегоукрепления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25" w:rsidRDefault="00065FBF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43 030 000,00</w:t>
            </w:r>
          </w:p>
        </w:tc>
      </w:tr>
      <w:tr w:rsidR="00FE6AD0" w:rsidRPr="004D34BE" w:rsidTr="002506F5">
        <w:trPr>
          <w:gridAfter w:val="2"/>
          <w:wAfter w:w="2004" w:type="dxa"/>
          <w:trHeight w:val="11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580725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  <w:r w:rsidR="00FE6AD0"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="00D750E4" w:rsidRPr="00D750E4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 местным бюджетам на реализацию областной целевой программы "Развитие органов местного сам</w:t>
            </w:r>
            <w:r w:rsidR="00D750E4" w:rsidRPr="00D750E4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="00D750E4" w:rsidRPr="00D750E4">
              <w:rPr>
                <w:color w:val="000000"/>
                <w:sz w:val="20"/>
                <w:szCs w:val="20"/>
                <w:lang w:val="ru-RU" w:eastAsia="ru-RU"/>
              </w:rPr>
              <w:t>управления на территории Ярославской области" на 2013-2015 годы по обращениям депутатов Ярославской областной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D750E4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98 875,00</w:t>
            </w:r>
          </w:p>
        </w:tc>
      </w:tr>
      <w:tr w:rsidR="00637B2F" w:rsidRPr="00637B2F" w:rsidTr="002506F5">
        <w:trPr>
          <w:gridAfter w:val="2"/>
          <w:wAfter w:w="2004" w:type="dxa"/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2F" w:rsidRPr="004D34BE" w:rsidRDefault="00637B2F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2F" w:rsidRPr="004D34BE" w:rsidRDefault="00580725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  <w:r w:rsidR="00D750E4">
              <w:rPr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="00637B2F" w:rsidRPr="00637B2F">
              <w:rPr>
                <w:color w:val="000000"/>
                <w:sz w:val="20"/>
                <w:szCs w:val="20"/>
                <w:lang w:val="ru-RU" w:eastAsia="ru-RU"/>
              </w:rPr>
              <w:t>Субсидии бюджетам поселений на финансирование дорожного хозяйства в части капитального ремонта и ремонта автомобильных дорог общего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2F" w:rsidRPr="004D34BE" w:rsidRDefault="00D750E4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2 020 000,00</w:t>
            </w:r>
          </w:p>
        </w:tc>
      </w:tr>
      <w:tr w:rsidR="00637B2F" w:rsidRPr="00637B2F" w:rsidTr="002506F5">
        <w:trPr>
          <w:gridAfter w:val="2"/>
          <w:wAfter w:w="2004" w:type="dxa"/>
          <w:trHeight w:val="84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2F" w:rsidRPr="004D34BE" w:rsidRDefault="00637B2F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2F" w:rsidRPr="004D34BE" w:rsidRDefault="00D750E4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.</w:t>
            </w:r>
            <w:r w:rsidRPr="00D750E4">
              <w:rPr>
                <w:lang w:val="ru-RU"/>
              </w:rPr>
              <w:t xml:space="preserve"> 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Субсидии бюджетам поселений на финансирование дорожного х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зяйства в части капитального ремонта и ремонта автомобильных дорог общего пользования и искус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твенных сооружений на них за счет  районного 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2F" w:rsidRPr="004D34BE" w:rsidRDefault="00D750E4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-1 000 000,00</w:t>
            </w:r>
          </w:p>
        </w:tc>
      </w:tr>
      <w:tr w:rsidR="00D750E4" w:rsidRPr="00637B2F" w:rsidTr="002506F5">
        <w:trPr>
          <w:gridAfter w:val="2"/>
          <w:wAfter w:w="2004" w:type="dxa"/>
          <w:trHeight w:val="20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0E4" w:rsidRPr="004D34BE" w:rsidRDefault="00D750E4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0E4" w:rsidRDefault="00D750E4" w:rsidP="00962682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7. Прочие </w:t>
            </w:r>
            <w:r w:rsidR="00962682">
              <w:rPr>
                <w:color w:val="000000"/>
                <w:sz w:val="20"/>
                <w:szCs w:val="20"/>
                <w:lang w:val="ru-RU"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0E4" w:rsidRDefault="00D750E4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80 935,00</w:t>
            </w:r>
          </w:p>
        </w:tc>
      </w:tr>
      <w:tr w:rsidR="00FE6AD0" w:rsidRPr="004D34BE" w:rsidTr="002506F5">
        <w:trPr>
          <w:gridAfter w:val="2"/>
          <w:wAfter w:w="2004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065FBF" w:rsidP="00C771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  <w:r w:rsidR="00C771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D750E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="00C771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325</w:t>
            </w:r>
            <w:r w:rsidR="00FE2F0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="00C771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D750E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72,55</w:t>
            </w:r>
          </w:p>
        </w:tc>
      </w:tr>
      <w:tr w:rsidR="00FE6AD0" w:rsidRPr="004D34BE" w:rsidTr="002506F5">
        <w:trPr>
          <w:gridAfter w:val="2"/>
          <w:wAfter w:w="2004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E6AD0" w:rsidRPr="004D34BE" w:rsidTr="002506F5">
        <w:trPr>
          <w:gridAfter w:val="2"/>
          <w:wAfter w:w="2004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639-Администрация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9906AB" w:rsidP="00C771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="00C771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53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="00C771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125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="00C771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62,55</w:t>
            </w:r>
          </w:p>
        </w:tc>
      </w:tr>
      <w:tr w:rsidR="002506F5" w:rsidRPr="002506F5" w:rsidTr="002506F5">
        <w:trPr>
          <w:gridAfter w:val="2"/>
          <w:wAfter w:w="2004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4D34BE" w:rsidRDefault="002506F5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0129502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4D34BE" w:rsidRDefault="002506F5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мероприятий по переселению граждан из аварийного жилищного фонда  за счет средств, поступивших от г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6F5" w:rsidRPr="004D34BE" w:rsidRDefault="002506F5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11 752 884,35</w:t>
            </w:r>
          </w:p>
        </w:tc>
      </w:tr>
      <w:tr w:rsidR="002506F5" w:rsidRPr="002506F5" w:rsidTr="002506F5">
        <w:trPr>
          <w:gridAfter w:val="2"/>
          <w:wAfter w:w="2004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4D34BE" w:rsidRDefault="002506F5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0129602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4D34BE" w:rsidRDefault="002506F5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мероприятий по переселению граждан из аварийного жилищного фонда с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6F5" w:rsidRPr="004D34BE" w:rsidRDefault="002506F5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</w:t>
            </w:r>
            <w:r w:rsidR="009906A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647</w:t>
            </w:r>
            <w:r w:rsidR="009906AB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477,20</w:t>
            </w:r>
          </w:p>
        </w:tc>
      </w:tr>
      <w:tr w:rsidR="009906AB" w:rsidRPr="002506F5" w:rsidTr="009906AB">
        <w:trPr>
          <w:gridAfter w:val="2"/>
          <w:wAfter w:w="2004" w:type="dxa"/>
          <w:trHeight w:val="44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Default="009906AB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0211106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Default="009906AB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Обеспечение мер первичной пожарной безопасности на территории городского поселения Мышкин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6AB" w:rsidRDefault="009906AB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25 000,00</w:t>
            </w:r>
          </w:p>
        </w:tc>
      </w:tr>
      <w:tr w:rsidR="009906AB" w:rsidRPr="002506F5" w:rsidTr="009906AB">
        <w:trPr>
          <w:gridAfter w:val="2"/>
          <w:wAfter w:w="2004" w:type="dxa"/>
          <w:trHeight w:val="44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Default="009906AB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0221107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2506F5" w:rsidRDefault="009906AB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Мероприятия по обеспечению пожарной безопасности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6AB" w:rsidRDefault="009906AB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-25 000,00</w:t>
            </w:r>
          </w:p>
        </w:tc>
      </w:tr>
      <w:tr w:rsidR="002506F5" w:rsidRPr="002506F5" w:rsidTr="002506F5">
        <w:trPr>
          <w:gridAfter w:val="2"/>
          <w:wAfter w:w="2004" w:type="dxa"/>
          <w:trHeight w:val="6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4D34BE" w:rsidRDefault="002506F5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0245016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4D34BE" w:rsidRDefault="002506F5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региональной программы "Развитие водохозяйственного комплекса Ярославской области в 2013-2020 годах"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6F5" w:rsidRDefault="002506F5" w:rsidP="00C771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</w:t>
            </w:r>
            <w:r w:rsidR="00C77179">
              <w:rPr>
                <w:color w:val="000000"/>
                <w:sz w:val="20"/>
                <w:szCs w:val="20"/>
                <w:lang w:val="ru-RU" w:eastAsia="ru-RU"/>
              </w:rPr>
              <w:t>9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FE2F0D">
              <w:rPr>
                <w:color w:val="000000"/>
                <w:sz w:val="20"/>
                <w:szCs w:val="20"/>
                <w:lang w:val="ru-RU" w:eastAsia="ru-RU"/>
              </w:rPr>
              <w:t>6</w:t>
            </w:r>
            <w:r w:rsidR="00C77179">
              <w:rPr>
                <w:color w:val="000000"/>
                <w:sz w:val="20"/>
                <w:szCs w:val="20"/>
                <w:lang w:val="ru-RU" w:eastAsia="ru-RU"/>
              </w:rPr>
              <w:t>95</w:t>
            </w:r>
            <w:r w:rsidR="009906A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C77179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01</w:t>
            </w:r>
            <w:r w:rsidR="009906AB">
              <w:rPr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FE6AD0" w:rsidRPr="004D34BE" w:rsidTr="002506F5">
        <w:trPr>
          <w:gridAfter w:val="2"/>
          <w:wAfter w:w="2004" w:type="dxa"/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0247187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4D34BE" w:rsidRDefault="00FE6AD0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Субсидия на софинансирование капитальных вложений в объекты муниципальной собственности (Субсидия на реализацию меропри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я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тий по строительству и реконструкции объектов берегоукрепления за счет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AD0" w:rsidRPr="004D34BE" w:rsidRDefault="002506F5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43</w:t>
            </w:r>
            <w:r w:rsidR="009906A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030</w:t>
            </w:r>
            <w:r w:rsidR="009906AB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r w:rsidR="009906AB">
              <w:rPr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2506F5" w:rsidRPr="004D34BE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EE1350" w:rsidRDefault="002506F5" w:rsidP="002506F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Default="002506F5" w:rsidP="002506F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649-Управление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F5" w:rsidRPr="00580725" w:rsidRDefault="00580725" w:rsidP="00065F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80725">
              <w:rPr>
                <w:b/>
                <w:sz w:val="20"/>
                <w:szCs w:val="20"/>
                <w:lang w:val="ru-RU"/>
              </w:rPr>
              <w:t>1 </w:t>
            </w:r>
            <w:r w:rsidR="00065FBF">
              <w:rPr>
                <w:b/>
                <w:sz w:val="20"/>
                <w:szCs w:val="20"/>
                <w:lang w:val="ru-RU"/>
              </w:rPr>
              <w:t>199</w:t>
            </w:r>
            <w:r w:rsidRPr="00580725">
              <w:rPr>
                <w:b/>
                <w:sz w:val="20"/>
                <w:szCs w:val="20"/>
                <w:lang w:val="ru-RU"/>
              </w:rPr>
              <w:t> 810,00</w:t>
            </w:r>
          </w:p>
        </w:tc>
        <w:tc>
          <w:tcPr>
            <w:tcW w:w="1002" w:type="dxa"/>
          </w:tcPr>
          <w:p w:rsidR="002506F5" w:rsidRDefault="002506F5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2506F5" w:rsidRDefault="002506F5" w:rsidP="002506F5">
            <w:pPr>
              <w:jc w:val="center"/>
              <w:rPr>
                <w:b/>
                <w:lang w:val="ru-RU"/>
              </w:rPr>
            </w:pPr>
          </w:p>
        </w:tc>
      </w:tr>
      <w:tr w:rsidR="0094646F" w:rsidRPr="009906AB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Default="0094646F" w:rsidP="002506F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0411112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Default="0094646F" w:rsidP="002506F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мероприятий по ремонту муниципального </w:t>
            </w:r>
            <w:r w:rsidR="00580725">
              <w:rPr>
                <w:sz w:val="20"/>
                <w:szCs w:val="20"/>
                <w:lang w:val="ru-RU"/>
              </w:rPr>
              <w:t xml:space="preserve">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Default="00065FBF" w:rsidP="002506F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D71524">
              <w:rPr>
                <w:sz w:val="20"/>
                <w:szCs w:val="20"/>
                <w:lang w:val="ru-RU"/>
              </w:rPr>
              <w:t>17</w:t>
            </w:r>
            <w:r w:rsidR="00580725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002" w:type="dxa"/>
          </w:tcPr>
          <w:p w:rsidR="0094646F" w:rsidRDefault="0094646F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94646F" w:rsidRDefault="0094646F" w:rsidP="002506F5">
            <w:pPr>
              <w:jc w:val="center"/>
              <w:rPr>
                <w:b/>
                <w:lang w:val="ru-RU"/>
              </w:rPr>
            </w:pPr>
          </w:p>
        </w:tc>
      </w:tr>
      <w:tr w:rsidR="009906AB" w:rsidRPr="009906AB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EE1350" w:rsidRDefault="0094646F" w:rsidP="002506F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0451120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94646F" w:rsidP="002506F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94646F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D71524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3 875,00</w:t>
            </w: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</w:tr>
      <w:tr w:rsidR="009906AB" w:rsidRPr="009906AB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EE1350" w:rsidRDefault="009906AB" w:rsidP="009464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061</w:t>
            </w:r>
            <w:r w:rsidR="0094646F">
              <w:rPr>
                <w:sz w:val="20"/>
                <w:szCs w:val="20"/>
                <w:lang w:val="ru-RU"/>
              </w:rPr>
              <w:t>1132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94646F" w:rsidP="00156F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906AB" w:rsidRDefault="0094646F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80 935,00</w:t>
            </w: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9906AB" w:rsidRDefault="009906AB" w:rsidP="002506F5">
            <w:pPr>
              <w:jc w:val="center"/>
              <w:rPr>
                <w:b/>
                <w:lang w:val="ru-RU"/>
              </w:rPr>
            </w:pPr>
          </w:p>
        </w:tc>
      </w:tr>
      <w:tr w:rsidR="0094646F" w:rsidRPr="009906AB" w:rsidTr="002506F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EE1350" w:rsidRDefault="0094646F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0617244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9906AB" w:rsidRDefault="0094646F" w:rsidP="00156FEB">
            <w:pPr>
              <w:rPr>
                <w:sz w:val="20"/>
                <w:szCs w:val="20"/>
                <w:lang w:val="ru-RU"/>
              </w:rPr>
            </w:pPr>
            <w:r w:rsidRPr="009906AB">
              <w:rPr>
                <w:sz w:val="20"/>
                <w:szCs w:val="20"/>
                <w:lang w:val="ru-RU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9906AB" w:rsidRDefault="0094646F" w:rsidP="00156FEB">
            <w:pPr>
              <w:jc w:val="center"/>
              <w:rPr>
                <w:sz w:val="20"/>
                <w:szCs w:val="20"/>
                <w:lang w:val="ru-RU"/>
              </w:rPr>
            </w:pPr>
            <w:r w:rsidRPr="009906AB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9906AB">
              <w:rPr>
                <w:sz w:val="20"/>
                <w:szCs w:val="20"/>
                <w:lang w:val="ru-RU"/>
              </w:rPr>
              <w:t>020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906AB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002" w:type="dxa"/>
          </w:tcPr>
          <w:p w:rsidR="0094646F" w:rsidRDefault="0094646F" w:rsidP="002506F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2" w:type="dxa"/>
          </w:tcPr>
          <w:p w:rsidR="0094646F" w:rsidRDefault="0094646F" w:rsidP="002506F5">
            <w:pPr>
              <w:jc w:val="center"/>
              <w:rPr>
                <w:b/>
                <w:lang w:val="ru-RU"/>
              </w:rPr>
            </w:pPr>
          </w:p>
        </w:tc>
      </w:tr>
      <w:tr w:rsidR="0094646F" w:rsidRPr="004D34BE" w:rsidTr="002506F5">
        <w:trPr>
          <w:gridAfter w:val="2"/>
          <w:wAfter w:w="2004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4D34BE" w:rsidRDefault="0094646F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4D34BE" w:rsidRDefault="0094646F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6F" w:rsidRPr="004D34BE" w:rsidRDefault="00FE2F0D" w:rsidP="00C77179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15</w:t>
            </w:r>
            <w:r w:rsidR="00C7717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</w:t>
            </w:r>
            <w:r w:rsidR="0058072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  <w:r w:rsidR="00C7717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325</w:t>
            </w: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  <w:r w:rsidR="00C7717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</w:t>
            </w:r>
            <w:r w:rsidR="0058072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72,55</w:t>
            </w:r>
          </w:p>
        </w:tc>
      </w:tr>
    </w:tbl>
    <w:p w:rsidR="004D34BE" w:rsidRDefault="004D34BE" w:rsidP="009E7437">
      <w:pPr>
        <w:jc w:val="center"/>
        <w:rPr>
          <w:lang w:val="ru-RU"/>
        </w:rPr>
      </w:pPr>
    </w:p>
    <w:p w:rsidR="00BC355F" w:rsidRDefault="00BC355F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Приложение </w:t>
      </w:r>
      <w:r w:rsidR="00E83AD1">
        <w:rPr>
          <w:sz w:val="20"/>
          <w:szCs w:val="20"/>
          <w:lang w:val="ru-RU"/>
        </w:rPr>
        <w:t>1</w:t>
      </w:r>
    </w:p>
    <w:p w:rsidR="00CB675A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="00B4034D">
        <w:rPr>
          <w:sz w:val="20"/>
          <w:szCs w:val="20"/>
          <w:lang w:val="ru-RU"/>
        </w:rPr>
        <w:t>«</w:t>
      </w:r>
      <w:r w:rsidR="00FB0029">
        <w:rPr>
          <w:sz w:val="20"/>
          <w:szCs w:val="20"/>
          <w:lang w:val="ru-RU"/>
        </w:rPr>
        <w:t>03</w:t>
      </w:r>
      <w:r w:rsidR="00B4034D">
        <w:rPr>
          <w:sz w:val="20"/>
          <w:szCs w:val="20"/>
          <w:lang w:val="ru-RU"/>
        </w:rPr>
        <w:t>»</w:t>
      </w:r>
      <w:r w:rsidR="00D62C3C">
        <w:rPr>
          <w:sz w:val="20"/>
          <w:szCs w:val="20"/>
          <w:lang w:val="ru-RU"/>
        </w:rPr>
        <w:t xml:space="preserve"> </w:t>
      </w:r>
      <w:r w:rsidR="00B4034D">
        <w:rPr>
          <w:sz w:val="20"/>
          <w:szCs w:val="20"/>
          <w:lang w:val="ru-RU"/>
        </w:rPr>
        <w:t>июл</w:t>
      </w:r>
      <w:r w:rsidR="00D62C3C">
        <w:rPr>
          <w:sz w:val="20"/>
          <w:szCs w:val="20"/>
          <w:lang w:val="ru-RU"/>
        </w:rPr>
        <w:t>я</w:t>
      </w:r>
      <w:r w:rsidRPr="006A5D53">
        <w:rPr>
          <w:sz w:val="20"/>
          <w:szCs w:val="20"/>
          <w:lang w:val="ru-RU"/>
        </w:rPr>
        <w:t xml:space="preserve">  201</w:t>
      </w:r>
      <w:r w:rsidR="00E83AD1">
        <w:rPr>
          <w:sz w:val="20"/>
          <w:szCs w:val="20"/>
          <w:lang w:val="ru-RU"/>
        </w:rPr>
        <w:t>4</w:t>
      </w:r>
      <w:r w:rsidRPr="006A5D53">
        <w:rPr>
          <w:sz w:val="20"/>
          <w:szCs w:val="20"/>
          <w:lang w:val="ru-RU"/>
        </w:rPr>
        <w:t xml:space="preserve"> г. №</w:t>
      </w:r>
      <w:r w:rsidR="00CB763F">
        <w:rPr>
          <w:sz w:val="20"/>
          <w:szCs w:val="20"/>
          <w:lang w:val="ru-RU"/>
        </w:rPr>
        <w:t xml:space="preserve"> 16</w:t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2014 год в соо</w:t>
      </w:r>
      <w:r w:rsidRPr="006A5D53">
        <w:rPr>
          <w:b/>
          <w:lang w:val="ru-RU"/>
        </w:rPr>
        <w:t>т</w:t>
      </w:r>
      <w:r w:rsidRPr="006A5D53">
        <w:rPr>
          <w:b/>
          <w:lang w:val="ru-RU"/>
        </w:rPr>
        <w:t>ветствии с классификацией доходов бюджетов Российской Федерации</w:t>
      </w:r>
    </w:p>
    <w:p w:rsidR="004D34BE" w:rsidRDefault="004D34BE" w:rsidP="00CB675A">
      <w:pPr>
        <w:jc w:val="center"/>
        <w:rPr>
          <w:b/>
          <w:lang w:val="ru-RU"/>
        </w:rPr>
      </w:pPr>
    </w:p>
    <w:tbl>
      <w:tblPr>
        <w:tblW w:w="9415" w:type="dxa"/>
        <w:tblInd w:w="93" w:type="dxa"/>
        <w:tblLook w:val="04A0"/>
      </w:tblPr>
      <w:tblGrid>
        <w:gridCol w:w="2780"/>
        <w:gridCol w:w="5231"/>
        <w:gridCol w:w="1404"/>
      </w:tblGrid>
      <w:tr w:rsidR="004D34BE" w:rsidRPr="004D34BE" w:rsidTr="004D34BE">
        <w:trPr>
          <w:trHeight w:val="3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Код бюджетной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2014 год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40C9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15 1</w:t>
            </w:r>
            <w:r w:rsidR="00640C9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86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640C9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275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000 1 01 00000 00 0000 110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5 149 000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000 1 01 02000 01 0000 110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5 149 000</w:t>
            </w:r>
          </w:p>
        </w:tc>
      </w:tr>
      <w:tr w:rsidR="004D34BE" w:rsidRPr="004D34BE" w:rsidTr="004D34BE">
        <w:trPr>
          <w:trHeight w:val="5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р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1 295 000</w:t>
            </w:r>
          </w:p>
        </w:tc>
      </w:tr>
      <w:tr w:rsidR="004D34BE" w:rsidRPr="004D34BE" w:rsidTr="004D34BE">
        <w:trPr>
          <w:trHeight w:val="97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000 1 03 02230 01 0000 110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дизельное топливо, подлеж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щие распределению между  бюджетами субъектов Росси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й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ской Федерации  и местными бюджетами с учетом устано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ленных дифференцированных 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474 000</w:t>
            </w:r>
          </w:p>
        </w:tc>
      </w:tr>
      <w:tr w:rsidR="004D34BE" w:rsidRPr="004D34BE" w:rsidTr="004D34BE">
        <w:trPr>
          <w:trHeight w:val="115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000 1 03 02240 01 0000 110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моторные масла для дизел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и (или) карбюраторных (инжекторных) двигателей, по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лежащие распределению между  бюджетами субъектов Ро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сийской Федерации  и местными бюджетами с учетом уст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новленных дифференцированных 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10 000</w:t>
            </w:r>
          </w:p>
        </w:tc>
      </w:tr>
      <w:tr w:rsidR="004D34BE" w:rsidRPr="004D34BE" w:rsidTr="004D34BE">
        <w:trPr>
          <w:trHeight w:val="134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000 1 03 02250 01 0000 110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67B91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автомобильный бензин, прои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водимый на территории Российской Федерации,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767 000</w:t>
            </w:r>
          </w:p>
        </w:tc>
      </w:tr>
      <w:tr w:rsidR="004D34BE" w:rsidRPr="004D34BE" w:rsidTr="004D34BE">
        <w:trPr>
          <w:trHeight w:val="13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000 1 03 02260 01 0000 110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прямогонный бензин,  подл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жащие распределению в консолидированные бюджеты суб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ъ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ектов Российской Федерации между  бюджетами субъектов Российской Федерации  и местными бюджетами с учетом установленных дифференцированных  нормативов отчисл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44 000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000 1 06 00000 00 0000 110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6 105 000</w:t>
            </w:r>
          </w:p>
        </w:tc>
      </w:tr>
      <w:tr w:rsidR="004D34BE" w:rsidRPr="004D34BE" w:rsidTr="004D34BE">
        <w:trPr>
          <w:trHeight w:val="73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000 1 06 01030 10 0000 110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1667000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000 1 06 06000 10 0000 110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4 438 000</w:t>
            </w:r>
          </w:p>
        </w:tc>
      </w:tr>
      <w:tr w:rsidR="004D34BE" w:rsidRPr="004D34BE" w:rsidTr="004D34BE">
        <w:trPr>
          <w:trHeight w:val="9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000 1 06 06013 10 0000 110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соответствии   с подпунктом 1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638 000</w:t>
            </w:r>
          </w:p>
        </w:tc>
      </w:tr>
      <w:tr w:rsidR="004D34BE" w:rsidRPr="004D34BE" w:rsidTr="004D34BE">
        <w:trPr>
          <w:trHeight w:val="8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000 1 06 06023 10 0000 110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соответствии   с подпунктом 2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3800000</w:t>
            </w:r>
          </w:p>
        </w:tc>
      </w:tr>
      <w:tr w:rsidR="004D34BE" w:rsidRPr="004D34BE" w:rsidTr="004D34BE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1 779 000</w:t>
            </w:r>
          </w:p>
        </w:tc>
      </w:tr>
      <w:tr w:rsidR="004D34BE" w:rsidRPr="004D34BE" w:rsidTr="004D34BE">
        <w:trPr>
          <w:trHeight w:val="10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600 1 11 05013 10 0000 120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1559000</w:t>
            </w:r>
          </w:p>
        </w:tc>
      </w:tr>
      <w:tr w:rsidR="004D34BE" w:rsidRPr="004D34BE" w:rsidTr="004D34BE">
        <w:trPr>
          <w:trHeight w:val="96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639 1 11 05035 10 0000 120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находящегося в опер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тивном управлении органов управления поселений и созда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ими учреждений (за исключением имущества муниц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E16B40">
        <w:trPr>
          <w:trHeight w:val="26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639 1 11 09045 10 0000 120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поступления от использования имущества, наход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я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щегося в собственности поселений (за исключением имущ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ства муниципальных бюджетных и автономных учреждений, а также имущества муниципальных  унитарных предпр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20 000</w:t>
            </w:r>
          </w:p>
        </w:tc>
      </w:tr>
      <w:tr w:rsidR="004D34BE" w:rsidRPr="004D34BE" w:rsidTr="004D34BE">
        <w:trPr>
          <w:trHeight w:val="5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lastRenderedPageBreak/>
              <w:t>000 1 13 00000 00 0000 000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E16B40">
        <w:trPr>
          <w:trHeight w:val="29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639 1 13 02995 10 0000 130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73642E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000 1 14 00 000 00 0000 000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577 340</w:t>
            </w:r>
          </w:p>
        </w:tc>
      </w:tr>
      <w:tr w:rsidR="004D34BE" w:rsidRPr="004D34BE" w:rsidTr="004D34BE">
        <w:trPr>
          <w:trHeight w:val="133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639 1 14 02 053 10 0000 410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реализации иного имущества, находящегося в собственности поселений (за исключением имущества мун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66 500</w:t>
            </w:r>
          </w:p>
        </w:tc>
      </w:tr>
      <w:tr w:rsidR="004D34BE" w:rsidRPr="004D34BE" w:rsidTr="004D34BE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600 1 14 06 013 10 0000 430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ложены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510 840</w:t>
            </w:r>
          </w:p>
        </w:tc>
      </w:tr>
      <w:tr w:rsidR="00962682" w:rsidRPr="00962682" w:rsidTr="00962682">
        <w:trPr>
          <w:trHeight w:val="2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639 1 17 05050 10 0000 180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jc w:val="center"/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80</w:t>
            </w:r>
            <w:r w:rsidR="00B52359"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935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383317" w:rsidP="00C7717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17</w:t>
            </w:r>
            <w:r w:rsidR="00C7717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49105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55,55</w:t>
            </w:r>
          </w:p>
        </w:tc>
      </w:tr>
      <w:tr w:rsidR="004D34BE" w:rsidRPr="004D34BE" w:rsidTr="004D34BE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639 2 02 01001 10 0000 151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109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639 2 02 01999 10 1001 151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дотации бюджетам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632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4D34BE" w:rsidRPr="004D34BE" w:rsidTr="00E16B40">
        <w:trPr>
          <w:trHeight w:val="90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639 2  02 02041 10 0000 151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строительство, модерн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зацию, ремонт и содержание автомобильных дорог общего пользования, в том числе дорог в поселениях (за исключен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ем автомобильных дорог федерального значения)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62682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4 946 000</w:t>
            </w:r>
          </w:p>
        </w:tc>
      </w:tr>
      <w:tr w:rsidR="00B52359" w:rsidRPr="00B52359" w:rsidTr="00E16B40">
        <w:trPr>
          <w:trHeight w:val="43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2359" w:rsidRPr="004D34BE" w:rsidRDefault="00B52359" w:rsidP="00B5235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639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 2 02 02077 10 0000 151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региональной пр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граммы "Развитие водохозяйственного комплекса Яр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славской области в 2013-2020 годах" за счет средств ф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C77179" w:rsidP="00FE2F0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89 695 301,00</w:t>
            </w:r>
          </w:p>
        </w:tc>
      </w:tr>
      <w:tr w:rsidR="004D34BE" w:rsidRPr="004D34BE" w:rsidTr="00E16B40">
        <w:trPr>
          <w:trHeight w:val="43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639 2 02 02077 10 0000 151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софинансирование кап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тальных вложений в объекты муниципальной собственности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(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B4034D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43 797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888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B52359">
        <w:trPr>
          <w:trHeight w:val="92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639 2 02 02088 10 0002 151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Субсидия на обеспечение мероприятий по переселению гр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ждан из аварийного жилищного фонда  за счет средств, п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ступивших от государственной корпорации - Фонда содейс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вия реформированию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11 752 884,35</w:t>
            </w:r>
          </w:p>
        </w:tc>
      </w:tr>
      <w:tr w:rsidR="004D34BE" w:rsidRPr="004D34BE" w:rsidTr="00E16B40">
        <w:trPr>
          <w:trHeight w:val="13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E16B4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088 10 0004 151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 с учетом необходимости развития малоэтажного жилищного строительства за счет средств , поступивших от государс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венной корпорации-Фонда содействия реформированию 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239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960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B52359">
        <w:trPr>
          <w:trHeight w:val="7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639 2 02 02089 10 0002 151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мероприятий по переселению граждан из аварийного жилищного фонда с 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8 647 477,20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Прочие субсидии бюджетам поселений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69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750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4D34BE">
        <w:trPr>
          <w:trHeight w:val="7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639 2 02 03015 10 0000 151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 на осуществление перви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ного воинского учета на территориях, где отсутствуют вое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384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4D34BE">
        <w:trPr>
          <w:trHeight w:val="7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639 2 02 04999 10 4004 151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 местным бюджетам на ре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лизацию областной целевой программы "Развитие орг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нов местного самоуправления на территории Ярославской области" на 2013-2015 годы по обращениям депутатов Ярославской областной Думы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98 875,00</w:t>
            </w:r>
          </w:p>
        </w:tc>
      </w:tr>
      <w:tr w:rsidR="004D34BE" w:rsidRPr="004D34BE" w:rsidTr="004D34BE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639 2 07 05 030 10 0000 180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посел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537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420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4D34B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383317" w:rsidP="00C7717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</w:t>
            </w:r>
            <w:r w:rsidR="00C7717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90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C7717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096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C7717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30,55</w:t>
            </w:r>
          </w:p>
        </w:tc>
      </w:tr>
    </w:tbl>
    <w:p w:rsidR="004D34BE" w:rsidRDefault="004D34BE" w:rsidP="00CB675A">
      <w:pPr>
        <w:jc w:val="center"/>
        <w:rPr>
          <w:b/>
          <w:lang w:val="ru-RU"/>
        </w:rPr>
      </w:pPr>
    </w:p>
    <w:p w:rsidR="00E0653E" w:rsidRDefault="00E0653E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 w:rsidR="003F0C36">
        <w:rPr>
          <w:sz w:val="20"/>
          <w:szCs w:val="20"/>
          <w:lang w:val="ru-RU"/>
        </w:rPr>
        <w:t>2</w:t>
      </w: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D62C3C" w:rsidRPr="006A5D53">
        <w:rPr>
          <w:sz w:val="20"/>
          <w:szCs w:val="20"/>
          <w:lang w:val="ru-RU"/>
        </w:rPr>
        <w:t xml:space="preserve">от  </w:t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156FEB">
        <w:rPr>
          <w:sz w:val="20"/>
          <w:szCs w:val="20"/>
          <w:lang w:val="ru-RU"/>
        </w:rPr>
        <w:t>«</w:t>
      </w:r>
      <w:r w:rsidR="00FB0029">
        <w:rPr>
          <w:sz w:val="20"/>
          <w:szCs w:val="20"/>
          <w:lang w:val="ru-RU"/>
        </w:rPr>
        <w:t>03</w:t>
      </w:r>
      <w:r w:rsidR="00156FEB">
        <w:rPr>
          <w:sz w:val="20"/>
          <w:szCs w:val="20"/>
          <w:lang w:val="ru-RU"/>
        </w:rPr>
        <w:t>» ию</w:t>
      </w:r>
      <w:r w:rsidR="00D62C3C">
        <w:rPr>
          <w:sz w:val="20"/>
          <w:szCs w:val="20"/>
          <w:lang w:val="ru-RU"/>
        </w:rPr>
        <w:t>ля</w:t>
      </w:r>
      <w:r w:rsidR="00D62C3C" w:rsidRPr="006A5D53">
        <w:rPr>
          <w:sz w:val="20"/>
          <w:szCs w:val="20"/>
          <w:lang w:val="ru-RU"/>
        </w:rPr>
        <w:t xml:space="preserve">  201</w:t>
      </w:r>
      <w:r w:rsidR="00D62C3C">
        <w:rPr>
          <w:sz w:val="20"/>
          <w:szCs w:val="20"/>
          <w:lang w:val="ru-RU"/>
        </w:rPr>
        <w:t>4</w:t>
      </w:r>
      <w:r w:rsidR="00246520">
        <w:rPr>
          <w:sz w:val="20"/>
          <w:szCs w:val="20"/>
          <w:lang w:val="ru-RU"/>
        </w:rPr>
        <w:t xml:space="preserve"> г. №</w:t>
      </w:r>
      <w:r w:rsidR="00CB763F">
        <w:rPr>
          <w:sz w:val="20"/>
          <w:szCs w:val="20"/>
          <w:lang w:val="ru-RU"/>
        </w:rPr>
        <w:t xml:space="preserve"> 16</w:t>
      </w:r>
    </w:p>
    <w:p w:rsidR="00A179F7" w:rsidRPr="00A179F7" w:rsidRDefault="00A179F7" w:rsidP="00A179F7">
      <w:pPr>
        <w:jc w:val="right"/>
        <w:rPr>
          <w:sz w:val="20"/>
          <w:szCs w:val="20"/>
          <w:lang w:val="ru-RU" w:eastAsia="ru-RU"/>
        </w:rPr>
      </w:pPr>
      <w:r w:rsidRPr="00A179F7">
        <w:rPr>
          <w:sz w:val="20"/>
          <w:szCs w:val="20"/>
          <w:lang w:val="ru-RU" w:eastAsia="ru-RU"/>
        </w:rPr>
        <w:t>Приложение 4.1</w:t>
      </w:r>
    </w:p>
    <w:p w:rsidR="00A179F7" w:rsidRDefault="00A179F7" w:rsidP="00A179F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>
        <w:rPr>
          <w:sz w:val="20"/>
          <w:szCs w:val="20"/>
          <w:lang w:val="ru-RU"/>
        </w:rPr>
        <w:t>4 г. №43</w:t>
      </w:r>
    </w:p>
    <w:p w:rsidR="00A179F7" w:rsidRDefault="00A179F7" w:rsidP="00D62C3C">
      <w:pPr>
        <w:jc w:val="right"/>
        <w:rPr>
          <w:sz w:val="20"/>
          <w:szCs w:val="20"/>
          <w:lang w:val="ru-RU"/>
        </w:rPr>
      </w:pPr>
    </w:p>
    <w:p w:rsidR="00A179F7" w:rsidRDefault="00A179F7" w:rsidP="00D62C3C">
      <w:pPr>
        <w:jc w:val="right"/>
        <w:rPr>
          <w:sz w:val="20"/>
          <w:szCs w:val="20"/>
          <w:lang w:val="ru-RU"/>
        </w:rPr>
      </w:pPr>
    </w:p>
    <w:p w:rsidR="00CB675A" w:rsidRDefault="006A301B" w:rsidP="00CB675A">
      <w:pPr>
        <w:jc w:val="center"/>
        <w:rPr>
          <w:b/>
          <w:lang w:val="ru-RU"/>
        </w:rPr>
      </w:pPr>
      <w:r>
        <w:rPr>
          <w:b/>
          <w:lang w:val="ru-RU"/>
        </w:rPr>
        <w:t>Изменение р</w:t>
      </w:r>
      <w:r w:rsidR="00CB675A" w:rsidRPr="006A5D53">
        <w:rPr>
          <w:b/>
          <w:lang w:val="ru-RU"/>
        </w:rPr>
        <w:t>асход</w:t>
      </w:r>
      <w:r>
        <w:rPr>
          <w:b/>
          <w:lang w:val="ru-RU"/>
        </w:rPr>
        <w:t>ов</w:t>
      </w:r>
      <w:r w:rsidR="00CB675A" w:rsidRPr="006A5D53">
        <w:rPr>
          <w:b/>
          <w:lang w:val="ru-RU"/>
        </w:rPr>
        <w:t xml:space="preserve"> бюджета городского поселения Мышкин по целевым статьям (м</w:t>
      </w:r>
      <w:r w:rsidR="00CB675A" w:rsidRPr="006A5D53">
        <w:rPr>
          <w:b/>
          <w:lang w:val="ru-RU"/>
        </w:rPr>
        <w:t>у</w:t>
      </w:r>
      <w:r w:rsidR="00CB675A" w:rsidRPr="006A5D53">
        <w:rPr>
          <w:b/>
          <w:lang w:val="ru-RU"/>
        </w:rPr>
        <w:t xml:space="preserve">ниципальным программам и непрограммным направлениям деятельности) и группам видов расходов классификации расходов бюджетов Российской Федерации </w:t>
      </w:r>
    </w:p>
    <w:p w:rsidR="00CB675A" w:rsidRPr="006A5D53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на 2014 год</w:t>
      </w:r>
    </w:p>
    <w:tbl>
      <w:tblPr>
        <w:tblW w:w="9684" w:type="dxa"/>
        <w:tblInd w:w="93" w:type="dxa"/>
        <w:tblLook w:val="04A0"/>
      </w:tblPr>
      <w:tblGrid>
        <w:gridCol w:w="5544"/>
        <w:gridCol w:w="1530"/>
        <w:gridCol w:w="1144"/>
        <w:gridCol w:w="1466"/>
      </w:tblGrid>
      <w:tr w:rsidR="00A45561" w:rsidRPr="00A45561" w:rsidTr="00530E30">
        <w:trPr>
          <w:trHeight w:val="5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Код классиф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Вид ра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ходов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2014год (руб.)</w:t>
            </w:r>
          </w:p>
        </w:tc>
      </w:tr>
      <w:tr w:rsidR="00A45561" w:rsidRPr="00A45561" w:rsidTr="00530E30">
        <w:trPr>
          <w:trHeight w:val="7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доступным и комфортным жильем население городского поселения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7A6836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20 400 361,55</w:t>
            </w:r>
          </w:p>
        </w:tc>
      </w:tr>
      <w:tr w:rsidR="00A45561" w:rsidRPr="00A45561" w:rsidTr="00530E30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переселению граждан из ветхого и авари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й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ного жилфонда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01.2.0000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7A6836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20 400 361,55</w:t>
            </w:r>
          </w:p>
        </w:tc>
      </w:tr>
      <w:tr w:rsidR="00A45561" w:rsidRPr="00A45561" w:rsidTr="00530E30">
        <w:trPr>
          <w:trHeight w:val="8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7A6836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мероприятий по переселению гр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ждан из аварийного жилищного фонда  за счет средств, п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ступивших от государственной корпорации - Фонда содейс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т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вия реформированию жилищно-коммунального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7A683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01.2.</w:t>
            </w:r>
            <w:r w:rsidR="007A6836">
              <w:rPr>
                <w:color w:val="000000"/>
                <w:sz w:val="20"/>
                <w:szCs w:val="20"/>
                <w:lang w:val="ru-RU" w:eastAsia="ru-RU"/>
              </w:rPr>
              <w:t>9502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7A6836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11752884,35</w:t>
            </w:r>
          </w:p>
        </w:tc>
      </w:tr>
      <w:tr w:rsidR="007A6836" w:rsidRPr="00A45561" w:rsidTr="00530E30">
        <w:trPr>
          <w:trHeight w:val="8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36" w:rsidRPr="002506F5" w:rsidRDefault="007A6836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мероприятий по переселению гр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ждан из аварийного жилищного фонда с за счет средств обл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стного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36" w:rsidRPr="00A45561" w:rsidRDefault="007A6836" w:rsidP="007A683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01.2.9602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36" w:rsidRPr="00A45561" w:rsidRDefault="007A6836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36" w:rsidRPr="00A45561" w:rsidRDefault="007A6836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8647477,20</w:t>
            </w:r>
          </w:p>
        </w:tc>
      </w:tr>
      <w:tr w:rsidR="00A45561" w:rsidRPr="00A45561" w:rsidTr="00530E30">
        <w:trPr>
          <w:trHeight w:val="1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7A6836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20 400 361,55</w:t>
            </w:r>
          </w:p>
        </w:tc>
      </w:tr>
      <w:tr w:rsidR="00A45561" w:rsidRPr="00A45561" w:rsidTr="00530E30">
        <w:trPr>
          <w:trHeight w:val="8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"Защита населения и терр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тории городского поселения Мышкин от чрезвычайных ситуаций, обеспечение пожарной безопасности и безопа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ности людей на водных объектах"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7A6836" w:rsidP="00C771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="00C771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32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="00C771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725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="00C771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01,00</w:t>
            </w:r>
          </w:p>
        </w:tc>
      </w:tr>
      <w:tr w:rsidR="007A6836" w:rsidRPr="007A6836" w:rsidTr="00530E30">
        <w:trPr>
          <w:trHeight w:val="4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36" w:rsidRPr="00A45561" w:rsidRDefault="00530E30" w:rsidP="00A45561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Обеспечение мер первичной пожарной безопасности на те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р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ритории городского поселения Мышкин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36" w:rsidRPr="00A45561" w:rsidRDefault="00530E30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02.1.1106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36" w:rsidRPr="00A45561" w:rsidRDefault="007A6836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36" w:rsidRDefault="00530E30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25 000,00</w:t>
            </w:r>
          </w:p>
        </w:tc>
      </w:tr>
      <w:tr w:rsidR="00530E30" w:rsidRPr="007A6836" w:rsidTr="00530E30">
        <w:trPr>
          <w:trHeight w:val="4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530E30" w:rsidRDefault="00530E30" w:rsidP="00A45561">
            <w:pPr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30E30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 xml:space="preserve"> для обеспечения гос</w:t>
            </w: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у</w:t>
            </w: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530E30" w:rsidRDefault="00530E30" w:rsidP="00A45561">
            <w:pPr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530E30" w:rsidRDefault="00530E30" w:rsidP="008806D4">
            <w:pPr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30E30">
              <w:rPr>
                <w:iCs/>
                <w:color w:val="000000"/>
                <w:sz w:val="20"/>
                <w:szCs w:val="20"/>
                <w:lang w:val="ru-RU" w:eastAsia="ru-RU"/>
              </w:rPr>
              <w:t>2</w:t>
            </w:r>
            <w:r w:rsidR="008806D4">
              <w:rPr>
                <w:i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530E30" w:rsidRDefault="00530E30" w:rsidP="00A45561">
            <w:pPr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25 000,00</w:t>
            </w:r>
          </w:p>
        </w:tc>
      </w:tr>
      <w:tr w:rsidR="00530E30" w:rsidRPr="007A6836" w:rsidTr="00530E30">
        <w:trPr>
          <w:trHeight w:val="4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156FEB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обеспечению безопасности на водных об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ъ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ектах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156FEB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02.2.1107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156FEB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Default="00530E30" w:rsidP="00156FEB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-25000,00</w:t>
            </w:r>
          </w:p>
        </w:tc>
      </w:tr>
      <w:tr w:rsidR="00530E30" w:rsidRPr="007A6836" w:rsidTr="00530E30">
        <w:trPr>
          <w:trHeight w:val="4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530E30" w:rsidRDefault="00530E30" w:rsidP="00156FEB">
            <w:pPr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30E30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 xml:space="preserve"> для обеспечения гос</w:t>
            </w: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у</w:t>
            </w: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530E30" w:rsidRDefault="00530E30" w:rsidP="00156FEB">
            <w:pPr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530E30" w:rsidRDefault="00530E30" w:rsidP="008806D4">
            <w:pPr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30E30">
              <w:rPr>
                <w:iCs/>
                <w:color w:val="000000"/>
                <w:sz w:val="20"/>
                <w:szCs w:val="20"/>
                <w:lang w:val="ru-RU" w:eastAsia="ru-RU"/>
              </w:rPr>
              <w:t>2</w:t>
            </w:r>
            <w:r w:rsidR="008806D4">
              <w:rPr>
                <w:i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530E30" w:rsidRDefault="00530E30" w:rsidP="00156FEB">
            <w:pPr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25 000,00</w:t>
            </w:r>
          </w:p>
        </w:tc>
      </w:tr>
      <w:tr w:rsidR="00530E30" w:rsidRPr="00A45561" w:rsidTr="00530E30">
        <w:trPr>
          <w:trHeight w:val="7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гражданской обороне и защите населения и территории поселения от чрезвычайных ситуаций природн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го и техногенного характера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02.4.0000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C77179" w:rsidP="00C771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132</w:t>
            </w:r>
            <w:r w:rsidR="00530E30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725 3</w:t>
            </w:r>
            <w:r w:rsidR="00530E30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01,00</w:t>
            </w:r>
          </w:p>
        </w:tc>
      </w:tr>
      <w:tr w:rsidR="00530E30" w:rsidRPr="007A6836" w:rsidTr="00530E30">
        <w:trPr>
          <w:trHeight w:val="8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региональной пр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граммы "Развитие водохозяйственного комплекса Яросла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ской области в 2013-2020 годах" за счет средств федеральн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Default="00530E30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02.4. 5016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Default="00C77179" w:rsidP="00FE2F0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89 695 301,00</w:t>
            </w:r>
          </w:p>
        </w:tc>
      </w:tr>
      <w:tr w:rsidR="00530E30" w:rsidRPr="00A45561" w:rsidTr="00530E30">
        <w:trPr>
          <w:trHeight w:val="8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Субсидия на софинансирование капитальных вложений в объекты муниципальной собственности (Субсидия на реал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зацию мероприятий по строительству и реконструкции об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ъ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ектов берегоукрепления за счет областного бюджета)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02.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4.7187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43 030 000,00</w:t>
            </w:r>
          </w:p>
        </w:tc>
      </w:tr>
      <w:tr w:rsidR="00530E30" w:rsidRPr="00A45561" w:rsidTr="003639F8">
        <w:trPr>
          <w:trHeight w:val="2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C771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="00C77179">
              <w:rPr>
                <w:color w:val="000000"/>
                <w:sz w:val="20"/>
                <w:szCs w:val="20"/>
                <w:lang w:val="ru-RU" w:eastAsia="ru-RU"/>
              </w:rPr>
              <w:t>32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C77179">
              <w:rPr>
                <w:color w:val="000000"/>
                <w:sz w:val="20"/>
                <w:szCs w:val="20"/>
                <w:lang w:val="ru-RU" w:eastAsia="ru-RU"/>
              </w:rPr>
              <w:t>725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C77179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01,00</w:t>
            </w:r>
          </w:p>
        </w:tc>
      </w:tr>
      <w:tr w:rsidR="0028223C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854864" w:rsidRDefault="0028223C" w:rsidP="00856E06">
            <w:pPr>
              <w:rPr>
                <w:b/>
                <w:sz w:val="20"/>
                <w:szCs w:val="20"/>
                <w:lang w:val="ru-RU"/>
              </w:rPr>
            </w:pPr>
            <w:r w:rsidRPr="00854864">
              <w:rPr>
                <w:b/>
                <w:sz w:val="20"/>
                <w:szCs w:val="20"/>
                <w:lang w:val="ru-RU"/>
              </w:rPr>
              <w:t>М</w:t>
            </w:r>
            <w:r>
              <w:rPr>
                <w:b/>
                <w:sz w:val="20"/>
                <w:szCs w:val="20"/>
                <w:lang w:val="ru-RU"/>
              </w:rPr>
              <w:t>униципальная программа «Жилищно-коммунальное хозяйство городского поселения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854864" w:rsidRDefault="0028223C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854864" w:rsidRDefault="0028223C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854864" w:rsidRDefault="0028223C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98 875,00</w:t>
            </w:r>
          </w:p>
        </w:tc>
      </w:tr>
      <w:tr w:rsidR="0028223C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854864" w:rsidRDefault="0028223C" w:rsidP="00856E06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854864" w:rsidRDefault="0028223C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54864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4.1.0000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854864" w:rsidRDefault="0028223C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854864" w:rsidRDefault="0028223C" w:rsidP="00961D64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-1</w:t>
            </w:r>
            <w:r w:rsidR="00961D64">
              <w:rPr>
                <w:i/>
                <w:sz w:val="20"/>
                <w:szCs w:val="20"/>
                <w:lang w:val="ru-RU"/>
              </w:rPr>
              <w:t>7</w:t>
            </w:r>
            <w:r>
              <w:rPr>
                <w:i/>
                <w:sz w:val="20"/>
                <w:szCs w:val="20"/>
                <w:lang w:val="ru-RU"/>
              </w:rPr>
              <w:t>5 000,00</w:t>
            </w:r>
          </w:p>
        </w:tc>
      </w:tr>
      <w:tr w:rsidR="0028223C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B0D36" w:rsidRDefault="0028223C" w:rsidP="00856E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ремонту муниципального ж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лищного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A55D0" w:rsidRDefault="0028223C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0A55D0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.1.1112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A55D0" w:rsidRDefault="0028223C" w:rsidP="00856E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A55D0" w:rsidRDefault="0028223C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  <w:r w:rsidR="00961D64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28223C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B0D36" w:rsidRDefault="0028223C" w:rsidP="00856E06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B0D36" w:rsidRDefault="0028223C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B0D36" w:rsidRDefault="0028223C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A55D0" w:rsidRDefault="0028223C" w:rsidP="00961D6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  <w:r w:rsidR="00961D64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28223C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BF009D" w:rsidRDefault="0028223C" w:rsidP="00856E06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«Благоустройство горо</w:t>
            </w:r>
            <w:r>
              <w:rPr>
                <w:i/>
                <w:sz w:val="20"/>
                <w:szCs w:val="20"/>
                <w:lang w:val="ru-RU"/>
              </w:rPr>
              <w:t>д</w:t>
            </w:r>
            <w:r>
              <w:rPr>
                <w:i/>
                <w:sz w:val="20"/>
                <w:szCs w:val="20"/>
                <w:lang w:val="ru-RU"/>
              </w:rPr>
              <w:t>ского поселения Мышкин на2014-2016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BF009D" w:rsidRDefault="0028223C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</w:t>
            </w:r>
            <w:r w:rsidRPr="00BF009D">
              <w:rPr>
                <w:i/>
                <w:sz w:val="20"/>
                <w:szCs w:val="20"/>
                <w:lang w:val="ru-RU"/>
              </w:rPr>
              <w:t>5.</w:t>
            </w:r>
            <w:r>
              <w:rPr>
                <w:i/>
                <w:sz w:val="20"/>
                <w:szCs w:val="20"/>
                <w:lang w:val="ru-RU"/>
              </w:rPr>
              <w:t>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BF009D" w:rsidRDefault="0028223C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BF009D" w:rsidRDefault="00961D64" w:rsidP="00856E06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27</w:t>
            </w:r>
            <w:r w:rsidR="0028223C">
              <w:rPr>
                <w:i/>
                <w:sz w:val="20"/>
                <w:szCs w:val="20"/>
                <w:lang w:val="ru-RU"/>
              </w:rPr>
              <w:t>3 875,00</w:t>
            </w:r>
          </w:p>
        </w:tc>
      </w:tr>
      <w:tr w:rsidR="0028223C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B0D36" w:rsidRDefault="0028223C" w:rsidP="00856E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BF009D" w:rsidRDefault="0028223C" w:rsidP="00856E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BF009D" w:rsidRDefault="0028223C" w:rsidP="00856E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BF009D" w:rsidRDefault="00961D64" w:rsidP="00856E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  <w:r w:rsidR="0028223C">
              <w:rPr>
                <w:sz w:val="20"/>
                <w:szCs w:val="20"/>
                <w:lang w:val="ru-RU"/>
              </w:rPr>
              <w:t>3 875,00</w:t>
            </w:r>
          </w:p>
        </w:tc>
      </w:tr>
      <w:tr w:rsidR="0028223C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B0D36" w:rsidRDefault="0028223C" w:rsidP="00856E06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lastRenderedPageBreak/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B0D36" w:rsidRDefault="0028223C" w:rsidP="00856E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0B0D36" w:rsidRDefault="0028223C" w:rsidP="00856E06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3C" w:rsidRPr="00BF009D" w:rsidRDefault="0028223C" w:rsidP="00856E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283 875,00</w:t>
            </w:r>
          </w:p>
        </w:tc>
      </w:tr>
      <w:tr w:rsidR="008806D4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86310E" w:rsidRDefault="008806D4" w:rsidP="00156FE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Муниципальная программа «Развитие дорожного хозя</w:t>
            </w:r>
            <w:r>
              <w:rPr>
                <w:b/>
                <w:sz w:val="20"/>
                <w:szCs w:val="20"/>
                <w:lang w:val="ru-RU"/>
              </w:rPr>
              <w:t>й</w:t>
            </w:r>
            <w:r>
              <w:rPr>
                <w:b/>
                <w:sz w:val="20"/>
                <w:szCs w:val="20"/>
                <w:lang w:val="ru-RU"/>
              </w:rPr>
              <w:t>ства и транспорта в городском поселении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06.0.0000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1 100 935,00</w:t>
            </w:r>
          </w:p>
        </w:tc>
      </w:tr>
      <w:tr w:rsidR="008806D4" w:rsidRPr="00A45561" w:rsidTr="00530E30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86310E" w:rsidRDefault="008806D4" w:rsidP="00156FEB">
            <w:pPr>
              <w:rPr>
                <w:i/>
                <w:sz w:val="20"/>
                <w:szCs w:val="20"/>
                <w:lang w:val="ru-RU"/>
              </w:rPr>
            </w:pPr>
            <w:r w:rsidRPr="0086310E">
              <w:rPr>
                <w:i/>
                <w:sz w:val="20"/>
                <w:szCs w:val="20"/>
                <w:lang w:val="ru-RU"/>
              </w:rPr>
              <w:t xml:space="preserve"> М</w:t>
            </w:r>
            <w:r>
              <w:rPr>
                <w:i/>
                <w:sz w:val="20"/>
                <w:szCs w:val="20"/>
                <w:lang w:val="ru-RU"/>
              </w:rPr>
              <w:t>униципальная целевая программа «Развитие сети автом</w:t>
            </w:r>
            <w:r>
              <w:rPr>
                <w:i/>
                <w:sz w:val="20"/>
                <w:szCs w:val="20"/>
                <w:lang w:val="ru-RU"/>
              </w:rPr>
              <w:t>о</w:t>
            </w:r>
            <w:r>
              <w:rPr>
                <w:i/>
                <w:sz w:val="20"/>
                <w:szCs w:val="20"/>
                <w:lang w:val="ru-RU"/>
              </w:rPr>
              <w:t>бильных дорог  городского поселения Мышкин на 2014 год»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86310E" w:rsidRDefault="008806D4" w:rsidP="00156FEB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06.1.0000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86310E" w:rsidRDefault="008806D4" w:rsidP="00156FEB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86310E" w:rsidRDefault="008806D4" w:rsidP="00156FEB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1 100 935,00</w:t>
            </w:r>
          </w:p>
        </w:tc>
      </w:tr>
      <w:tr w:rsidR="008806D4" w:rsidRPr="00A45561" w:rsidTr="00530E30">
        <w:trPr>
          <w:trHeight w:val="2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Субсидия на финансирование дорожного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06.1.7244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3E31C3" w:rsidRDefault="008806D4" w:rsidP="008806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2 020 000,00</w:t>
            </w:r>
          </w:p>
        </w:tc>
      </w:tr>
      <w:tr w:rsidR="008806D4" w:rsidRPr="00A45561" w:rsidTr="00530E30">
        <w:trPr>
          <w:trHeight w:val="1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3E31C3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2 020 000,00</w:t>
            </w:r>
          </w:p>
        </w:tc>
      </w:tr>
      <w:tr w:rsidR="008806D4" w:rsidRPr="00A45561" w:rsidTr="00530E30">
        <w:trPr>
          <w:trHeight w:val="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3E31C3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06.1.1132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435B50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80 935,00</w:t>
            </w:r>
          </w:p>
        </w:tc>
      </w:tr>
      <w:tr w:rsidR="008806D4" w:rsidRPr="00A45561" w:rsidTr="00530E30">
        <w:trPr>
          <w:trHeight w:val="1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435B50" w:rsidRDefault="0059604E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80 935,00</w:t>
            </w:r>
          </w:p>
        </w:tc>
      </w:tr>
      <w:tr w:rsidR="008806D4" w:rsidRPr="00A45561" w:rsidTr="008806D4">
        <w:trPr>
          <w:trHeight w:val="3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Default="008806D4" w:rsidP="00156F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Зимнее содержание дорог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06.1.4094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-1 000 000,00</w:t>
            </w:r>
          </w:p>
        </w:tc>
      </w:tr>
      <w:tr w:rsidR="008806D4" w:rsidRPr="00A45561" w:rsidTr="00530E30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0B0D36" w:rsidRDefault="008806D4" w:rsidP="00156FE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3E31C3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06D4" w:rsidRPr="000B0D36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D4" w:rsidRPr="00435B50" w:rsidRDefault="008806D4" w:rsidP="00156F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-1 000 000,00</w:t>
            </w:r>
          </w:p>
        </w:tc>
      </w:tr>
      <w:tr w:rsidR="00530E30" w:rsidRPr="00A45561" w:rsidTr="00530E3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530E30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30" w:rsidRPr="00A45561" w:rsidRDefault="0028223C" w:rsidP="00C771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  <w:r w:rsidR="00C771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4325472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,55</w:t>
            </w:r>
          </w:p>
        </w:tc>
      </w:tr>
    </w:tbl>
    <w:p w:rsidR="0078658F" w:rsidRDefault="0078658F" w:rsidP="0078658F">
      <w:pPr>
        <w:spacing w:after="200" w:line="276" w:lineRule="auto"/>
        <w:rPr>
          <w:sz w:val="23"/>
          <w:szCs w:val="23"/>
          <w:lang w:val="ru-RU"/>
        </w:rPr>
      </w:pPr>
    </w:p>
    <w:p w:rsidR="0078658F" w:rsidRDefault="0078658F" w:rsidP="0078658F">
      <w:pPr>
        <w:spacing w:after="200" w:line="276" w:lineRule="auto"/>
        <w:jc w:val="right"/>
        <w:rPr>
          <w:sz w:val="23"/>
          <w:szCs w:val="23"/>
          <w:lang w:val="ru-RU"/>
        </w:rPr>
      </w:pPr>
    </w:p>
    <w:p w:rsidR="0078658F" w:rsidRDefault="0078658F" w:rsidP="0078658F">
      <w:pPr>
        <w:spacing w:after="200" w:line="276" w:lineRule="auto"/>
        <w:jc w:val="right"/>
        <w:rPr>
          <w:sz w:val="23"/>
          <w:szCs w:val="23"/>
          <w:lang w:val="ru-RU"/>
        </w:rPr>
      </w:pPr>
    </w:p>
    <w:p w:rsidR="00CB675A" w:rsidRDefault="00CB675A" w:rsidP="0078658F">
      <w:pPr>
        <w:spacing w:after="200"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Приложение </w:t>
      </w:r>
      <w:r w:rsidR="0028223C">
        <w:rPr>
          <w:sz w:val="23"/>
          <w:szCs w:val="23"/>
          <w:lang w:val="ru-RU"/>
        </w:rPr>
        <w:t>3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8223C">
        <w:rPr>
          <w:sz w:val="22"/>
          <w:szCs w:val="22"/>
          <w:lang w:val="ru-RU"/>
        </w:rPr>
        <w:t>«</w:t>
      </w:r>
      <w:r w:rsidR="00A802F4">
        <w:rPr>
          <w:sz w:val="22"/>
          <w:szCs w:val="22"/>
          <w:lang w:val="ru-RU"/>
        </w:rPr>
        <w:t>03</w:t>
      </w:r>
      <w:r w:rsidR="0028223C">
        <w:rPr>
          <w:sz w:val="22"/>
          <w:szCs w:val="22"/>
          <w:lang w:val="ru-RU"/>
        </w:rPr>
        <w:t>»</w:t>
      </w:r>
      <w:r w:rsidR="00D62C3C" w:rsidRPr="00D62C3C">
        <w:rPr>
          <w:sz w:val="22"/>
          <w:szCs w:val="22"/>
          <w:lang w:val="ru-RU"/>
        </w:rPr>
        <w:t xml:space="preserve"> </w:t>
      </w:r>
      <w:r w:rsidR="0028223C">
        <w:rPr>
          <w:sz w:val="22"/>
          <w:szCs w:val="22"/>
          <w:lang w:val="ru-RU"/>
        </w:rPr>
        <w:t>ию</w:t>
      </w:r>
      <w:r w:rsidR="00D62C3C" w:rsidRPr="00D62C3C">
        <w:rPr>
          <w:sz w:val="22"/>
          <w:szCs w:val="22"/>
          <w:lang w:val="ru-RU"/>
        </w:rPr>
        <w:t>ля  2014 г. №</w:t>
      </w:r>
      <w:r w:rsidR="00CB763F">
        <w:rPr>
          <w:sz w:val="22"/>
          <w:szCs w:val="22"/>
          <w:lang w:val="ru-RU"/>
        </w:rPr>
        <w:t xml:space="preserve"> 16</w:t>
      </w:r>
    </w:p>
    <w:p w:rsidR="00E83AD1" w:rsidRDefault="00E83AD1" w:rsidP="00E83AD1">
      <w:pPr>
        <w:jc w:val="right"/>
        <w:rPr>
          <w:sz w:val="20"/>
          <w:szCs w:val="20"/>
          <w:lang w:val="ru-RU"/>
        </w:rPr>
      </w:pPr>
    </w:p>
    <w:p w:rsidR="00A179F7" w:rsidRPr="00A179F7" w:rsidRDefault="00A179F7" w:rsidP="00A179F7">
      <w:pPr>
        <w:jc w:val="right"/>
        <w:rPr>
          <w:sz w:val="20"/>
          <w:szCs w:val="20"/>
          <w:lang w:val="ru-RU" w:eastAsia="ru-RU"/>
        </w:rPr>
      </w:pPr>
      <w:r w:rsidRPr="00A179F7">
        <w:rPr>
          <w:sz w:val="20"/>
          <w:szCs w:val="20"/>
          <w:lang w:val="ru-RU" w:eastAsia="ru-RU"/>
        </w:rPr>
        <w:t>Приложение</w:t>
      </w:r>
      <w:r>
        <w:rPr>
          <w:sz w:val="20"/>
          <w:szCs w:val="20"/>
          <w:lang w:val="ru-RU" w:eastAsia="ru-RU"/>
        </w:rPr>
        <w:t xml:space="preserve"> 6</w:t>
      </w:r>
      <w:r w:rsidRPr="00A179F7">
        <w:rPr>
          <w:sz w:val="20"/>
          <w:szCs w:val="20"/>
          <w:lang w:val="ru-RU" w:eastAsia="ru-RU"/>
        </w:rPr>
        <w:t>.1</w:t>
      </w:r>
    </w:p>
    <w:p w:rsidR="00A179F7" w:rsidRDefault="00A179F7" w:rsidP="00A179F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>
        <w:rPr>
          <w:sz w:val="20"/>
          <w:szCs w:val="20"/>
          <w:lang w:val="ru-RU"/>
        </w:rPr>
        <w:t>4 г. №43</w:t>
      </w:r>
    </w:p>
    <w:p w:rsidR="00A179F7" w:rsidRDefault="00A179F7" w:rsidP="00E83AD1">
      <w:pPr>
        <w:jc w:val="right"/>
        <w:rPr>
          <w:sz w:val="20"/>
          <w:szCs w:val="20"/>
          <w:lang w:val="ru-RU"/>
        </w:rPr>
      </w:pPr>
    </w:p>
    <w:p w:rsidR="0028223C" w:rsidRDefault="006A301B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Изменение в</w:t>
      </w:r>
      <w:r w:rsidR="00CB675A">
        <w:rPr>
          <w:b/>
          <w:sz w:val="27"/>
          <w:szCs w:val="27"/>
          <w:lang w:val="ru-RU"/>
        </w:rPr>
        <w:t>едомственн</w:t>
      </w:r>
      <w:r>
        <w:rPr>
          <w:b/>
          <w:sz w:val="27"/>
          <w:szCs w:val="27"/>
          <w:lang w:val="ru-RU"/>
        </w:rPr>
        <w:t>ой</w:t>
      </w:r>
      <w:r w:rsidR="00CB675A">
        <w:rPr>
          <w:b/>
          <w:sz w:val="27"/>
          <w:szCs w:val="27"/>
          <w:lang w:val="ru-RU"/>
        </w:rPr>
        <w:t xml:space="preserve"> структур</w:t>
      </w:r>
      <w:r>
        <w:rPr>
          <w:b/>
          <w:sz w:val="27"/>
          <w:szCs w:val="27"/>
          <w:lang w:val="ru-RU"/>
        </w:rPr>
        <w:t>ы</w:t>
      </w:r>
      <w:r w:rsidR="0028223C">
        <w:rPr>
          <w:b/>
          <w:sz w:val="27"/>
          <w:szCs w:val="27"/>
          <w:lang w:val="ru-RU"/>
        </w:rPr>
        <w:t xml:space="preserve"> расходов бюджета</w:t>
      </w:r>
    </w:p>
    <w:p w:rsidR="00CB675A" w:rsidRDefault="0028223C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городского </w:t>
      </w:r>
      <w:r w:rsidR="00CB675A">
        <w:rPr>
          <w:b/>
          <w:sz w:val="27"/>
          <w:szCs w:val="27"/>
          <w:lang w:val="ru-RU"/>
        </w:rPr>
        <w:t>поселения Мышкин на 2014 год</w:t>
      </w:r>
    </w:p>
    <w:p w:rsidR="00CB675A" w:rsidRDefault="00CB675A" w:rsidP="0028223C">
      <w:pPr>
        <w:jc w:val="center"/>
        <w:rPr>
          <w:b/>
          <w:sz w:val="27"/>
          <w:szCs w:val="27"/>
          <w:lang w:val="ru-RU"/>
        </w:rPr>
      </w:pPr>
    </w:p>
    <w:tbl>
      <w:tblPr>
        <w:tblW w:w="9812" w:type="dxa"/>
        <w:tblInd w:w="93" w:type="dxa"/>
        <w:tblLook w:val="04A0"/>
      </w:tblPr>
      <w:tblGrid>
        <w:gridCol w:w="1140"/>
        <w:gridCol w:w="6672"/>
        <w:gridCol w:w="2000"/>
      </w:tblGrid>
      <w:tr w:rsidR="00A45561" w:rsidRPr="00A45561" w:rsidTr="00A45561">
        <w:trPr>
          <w:trHeight w:val="6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2014 год</w:t>
            </w:r>
          </w:p>
        </w:tc>
      </w:tr>
      <w:tr w:rsidR="00A45561" w:rsidRPr="00A45561" w:rsidTr="00A4556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ГРБС</w:t>
            </w:r>
          </w:p>
        </w:tc>
        <w:tc>
          <w:tcPr>
            <w:tcW w:w="6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(руб.)</w:t>
            </w:r>
          </w:p>
        </w:tc>
      </w:tr>
      <w:tr w:rsidR="00A45561" w:rsidRPr="00A45561" w:rsidTr="00A45561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639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Муниципальное учреждение  «Администрация городского п</w:t>
            </w:r>
            <w:r w:rsidRPr="00A45561">
              <w:rPr>
                <w:color w:val="000000"/>
                <w:lang w:val="ru-RU" w:eastAsia="ru-RU"/>
              </w:rPr>
              <w:t>о</w:t>
            </w:r>
            <w:r w:rsidRPr="00A45561">
              <w:rPr>
                <w:color w:val="000000"/>
                <w:lang w:val="ru-RU" w:eastAsia="ru-RU"/>
              </w:rPr>
              <w:t>селения Мышкин»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6001E1" w:rsidRDefault="006001E1" w:rsidP="00C77179">
            <w:pPr>
              <w:jc w:val="center"/>
              <w:rPr>
                <w:color w:val="000000"/>
                <w:lang w:val="ru-RU" w:eastAsia="ru-RU"/>
              </w:rPr>
            </w:pPr>
            <w:r w:rsidRPr="006001E1">
              <w:rPr>
                <w:bCs/>
                <w:color w:val="000000"/>
                <w:lang w:val="ru-RU" w:eastAsia="ru-RU"/>
              </w:rPr>
              <w:t>1</w:t>
            </w:r>
            <w:r w:rsidR="00C77179">
              <w:rPr>
                <w:bCs/>
                <w:color w:val="000000"/>
                <w:lang w:val="ru-RU" w:eastAsia="ru-RU"/>
              </w:rPr>
              <w:t>53</w:t>
            </w:r>
            <w:r w:rsidRPr="006001E1">
              <w:rPr>
                <w:bCs/>
                <w:color w:val="000000"/>
                <w:lang w:val="ru-RU" w:eastAsia="ru-RU"/>
              </w:rPr>
              <w:t> </w:t>
            </w:r>
            <w:r w:rsidR="00C77179">
              <w:rPr>
                <w:bCs/>
                <w:color w:val="000000"/>
                <w:lang w:val="ru-RU" w:eastAsia="ru-RU"/>
              </w:rPr>
              <w:t>125 6</w:t>
            </w:r>
            <w:r w:rsidRPr="006001E1">
              <w:rPr>
                <w:bCs/>
                <w:color w:val="000000"/>
                <w:lang w:val="ru-RU" w:eastAsia="ru-RU"/>
              </w:rPr>
              <w:t>62,55</w:t>
            </w:r>
          </w:p>
        </w:tc>
      </w:tr>
      <w:tr w:rsidR="006001E1" w:rsidRPr="006001E1" w:rsidTr="00A45561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1E1" w:rsidRPr="00A45561" w:rsidRDefault="006001E1" w:rsidP="00A455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649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1E1" w:rsidRPr="00A45561" w:rsidRDefault="006001E1" w:rsidP="00A4556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Муниципальное учреждение «Управление городского хозя</w:t>
            </w:r>
            <w:r>
              <w:rPr>
                <w:color w:val="000000"/>
                <w:lang w:val="ru-RU" w:eastAsia="ru-RU"/>
              </w:rPr>
              <w:t>й</w:t>
            </w:r>
            <w:r>
              <w:rPr>
                <w:color w:val="000000"/>
                <w:lang w:val="ru-RU" w:eastAsia="ru-RU"/>
              </w:rPr>
              <w:t>ства»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1E1" w:rsidRPr="006001E1" w:rsidRDefault="006001E1" w:rsidP="00A45561">
            <w:pPr>
              <w:jc w:val="center"/>
              <w:rPr>
                <w:color w:val="000000"/>
                <w:lang w:val="ru-RU" w:eastAsia="ru-RU"/>
              </w:rPr>
            </w:pPr>
            <w:r w:rsidRPr="006001E1">
              <w:rPr>
                <w:lang w:val="ru-RU"/>
              </w:rPr>
              <w:t>1 199 810,00</w:t>
            </w:r>
          </w:p>
        </w:tc>
      </w:tr>
      <w:tr w:rsidR="00A45561" w:rsidRPr="00A45561" w:rsidTr="00A4556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FE2F0D" w:rsidP="00C7717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</w:t>
            </w:r>
            <w:r w:rsidR="00C77179">
              <w:rPr>
                <w:color w:val="000000"/>
                <w:lang w:val="ru-RU" w:eastAsia="ru-RU"/>
              </w:rPr>
              <w:t>4</w:t>
            </w:r>
            <w:r w:rsidR="006001E1">
              <w:rPr>
                <w:color w:val="000000"/>
                <w:lang w:val="ru-RU" w:eastAsia="ru-RU"/>
              </w:rPr>
              <w:t> </w:t>
            </w:r>
            <w:r w:rsidR="00C77179">
              <w:rPr>
                <w:color w:val="000000"/>
                <w:lang w:val="ru-RU" w:eastAsia="ru-RU"/>
              </w:rPr>
              <w:t>325</w:t>
            </w:r>
            <w:r>
              <w:rPr>
                <w:color w:val="000000"/>
                <w:lang w:val="ru-RU" w:eastAsia="ru-RU"/>
              </w:rPr>
              <w:t> </w:t>
            </w:r>
            <w:r w:rsidR="00C77179">
              <w:rPr>
                <w:color w:val="000000"/>
                <w:lang w:val="ru-RU" w:eastAsia="ru-RU"/>
              </w:rPr>
              <w:t>4</w:t>
            </w:r>
            <w:r w:rsidR="006001E1">
              <w:rPr>
                <w:color w:val="000000"/>
                <w:lang w:val="ru-RU" w:eastAsia="ru-RU"/>
              </w:rPr>
              <w:t>72,55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040628">
      <w:pPr>
        <w:jc w:val="center"/>
        <w:rPr>
          <w:b/>
          <w:sz w:val="27"/>
          <w:szCs w:val="27"/>
          <w:lang w:val="ru-RU"/>
        </w:rPr>
      </w:pPr>
    </w:p>
    <w:p w:rsidR="007D75DC" w:rsidRDefault="007D75DC" w:rsidP="00CB675A">
      <w:pPr>
        <w:jc w:val="right"/>
        <w:rPr>
          <w:sz w:val="23"/>
          <w:szCs w:val="23"/>
          <w:lang w:val="ru-RU"/>
        </w:rPr>
      </w:pP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6001E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</w:t>
      </w:r>
    </w:p>
    <w:p w:rsidR="00D62C3C" w:rsidRPr="00D62C3C" w:rsidRDefault="00CB675A" w:rsidP="00D62C3C">
      <w:pPr>
        <w:jc w:val="right"/>
        <w:rPr>
          <w:sz w:val="22"/>
          <w:szCs w:val="22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11004E">
        <w:rPr>
          <w:sz w:val="22"/>
          <w:szCs w:val="22"/>
          <w:lang w:val="ru-RU"/>
        </w:rPr>
        <w:t>«</w:t>
      </w:r>
      <w:r w:rsidR="00A802F4">
        <w:rPr>
          <w:sz w:val="22"/>
          <w:szCs w:val="22"/>
          <w:lang w:val="ru-RU"/>
        </w:rPr>
        <w:t>03</w:t>
      </w:r>
      <w:r w:rsidR="0011004E">
        <w:rPr>
          <w:sz w:val="22"/>
          <w:szCs w:val="22"/>
          <w:lang w:val="ru-RU"/>
        </w:rPr>
        <w:t>» ию</w:t>
      </w:r>
      <w:r w:rsidR="00A45561">
        <w:rPr>
          <w:sz w:val="22"/>
          <w:szCs w:val="22"/>
          <w:lang w:val="ru-RU"/>
        </w:rPr>
        <w:t>ля</w:t>
      </w:r>
      <w:r w:rsidR="00D62C3C" w:rsidRPr="00D62C3C">
        <w:rPr>
          <w:sz w:val="22"/>
          <w:szCs w:val="22"/>
          <w:lang w:val="ru-RU"/>
        </w:rPr>
        <w:t xml:space="preserve">  2014 г. № </w:t>
      </w:r>
      <w:r w:rsidR="00CB763F">
        <w:rPr>
          <w:sz w:val="22"/>
          <w:szCs w:val="22"/>
          <w:lang w:val="ru-RU"/>
        </w:rPr>
        <w:t>16</w:t>
      </w:r>
    </w:p>
    <w:p w:rsidR="00E83AD1" w:rsidRDefault="00E83AD1" w:rsidP="00E83AD1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right"/>
        <w:rPr>
          <w:sz w:val="23"/>
          <w:szCs w:val="23"/>
          <w:lang w:val="ru-RU"/>
        </w:rPr>
      </w:pPr>
    </w:p>
    <w:p w:rsidR="00CB675A" w:rsidRDefault="00CB675A" w:rsidP="00CB675A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</w:t>
      </w:r>
      <w:r>
        <w:rPr>
          <w:b/>
          <w:sz w:val="27"/>
          <w:szCs w:val="27"/>
          <w:lang w:val="ru-RU"/>
        </w:rPr>
        <w:t>о</w:t>
      </w:r>
      <w:r>
        <w:rPr>
          <w:b/>
          <w:sz w:val="27"/>
          <w:szCs w:val="27"/>
          <w:lang w:val="ru-RU"/>
        </w:rPr>
        <w:t xml:space="preserve">селения Мышкин на 2014 год </w:t>
      </w:r>
    </w:p>
    <w:p w:rsidR="00045793" w:rsidRDefault="00045793" w:rsidP="00CB675A">
      <w:pPr>
        <w:jc w:val="center"/>
        <w:rPr>
          <w:b/>
          <w:sz w:val="27"/>
          <w:szCs w:val="27"/>
          <w:lang w:val="ru-RU"/>
        </w:rPr>
      </w:pPr>
    </w:p>
    <w:tbl>
      <w:tblPr>
        <w:tblW w:w="9772" w:type="dxa"/>
        <w:tblInd w:w="93" w:type="dxa"/>
        <w:tblLook w:val="04A0"/>
      </w:tblPr>
      <w:tblGrid>
        <w:gridCol w:w="2992"/>
        <w:gridCol w:w="4820"/>
        <w:gridCol w:w="1960"/>
      </w:tblGrid>
      <w:tr w:rsidR="00A45561" w:rsidRPr="00A45561" w:rsidTr="00A4556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2014 год (руб.) 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000 000</w:t>
            </w:r>
          </w:p>
        </w:tc>
      </w:tr>
      <w:tr w:rsidR="00A45561" w:rsidRPr="00A45561" w:rsidTr="00A4556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639 01 02 00 00 00 0000 700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000 000</w:t>
            </w:r>
          </w:p>
        </w:tc>
      </w:tr>
      <w:tr w:rsidR="00A45561" w:rsidRPr="00A45561" w:rsidTr="00A4556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639 0102 00 00 10 0000 710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а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ций бюджетами поселений  в валюте Росси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000 000</w:t>
            </w:r>
          </w:p>
        </w:tc>
      </w:tr>
      <w:tr w:rsidR="00A45561" w:rsidRPr="00A45561" w:rsidTr="005A4537">
        <w:trPr>
          <w:trHeight w:val="3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639 01 03 00 00 00 0000 000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1C7116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A45561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639 01 03 00 00 00 0000 800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ных от других бюджетов системы Росси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ской Федерации в валюте Российской Ф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A4556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639 01 03 01 00 10 4610 810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800 249</w:t>
            </w:r>
          </w:p>
        </w:tc>
      </w:tr>
      <w:tr w:rsidR="00A45561" w:rsidRPr="00A45561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192 096 830,55</w:t>
            </w:r>
          </w:p>
        </w:tc>
      </w:tr>
      <w:tr w:rsidR="00A45561" w:rsidRPr="00A45561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856E06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192 897 079,55</w:t>
            </w:r>
          </w:p>
        </w:tc>
      </w:tr>
      <w:tr w:rsidR="00A45561" w:rsidRPr="00A45561" w:rsidTr="005A4537">
        <w:trPr>
          <w:trHeight w:val="32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-1 199 751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</w:p>
    <w:p w:rsidR="00851399" w:rsidRDefault="00851399" w:rsidP="0085139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Приложение 1</w:t>
      </w:r>
    </w:p>
    <w:p w:rsidR="00851399" w:rsidRDefault="00851399" w:rsidP="0085139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 пояснительной записке к проекту решения </w:t>
      </w:r>
    </w:p>
    <w:p w:rsidR="00851399" w:rsidRDefault="00851399" w:rsidP="00851399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Расходы бюджета городского поселения Мышкин на 2014 год </w:t>
      </w:r>
    </w:p>
    <w:p w:rsidR="00851399" w:rsidRDefault="00851399" w:rsidP="00851399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по разделам и подразделам классификации расходов бюджетов Российской Федерации</w:t>
      </w:r>
    </w:p>
    <w:p w:rsidR="0044395F" w:rsidRDefault="0044395F" w:rsidP="0044395F">
      <w:pPr>
        <w:jc w:val="right"/>
        <w:rPr>
          <w:sz w:val="23"/>
          <w:szCs w:val="23"/>
          <w:lang w:val="ru-RU"/>
        </w:rPr>
      </w:pPr>
    </w:p>
    <w:tbl>
      <w:tblPr>
        <w:tblW w:w="9548" w:type="dxa"/>
        <w:tblInd w:w="93" w:type="dxa"/>
        <w:tblLook w:val="04A0"/>
      </w:tblPr>
      <w:tblGrid>
        <w:gridCol w:w="960"/>
        <w:gridCol w:w="6568"/>
        <w:gridCol w:w="2020"/>
      </w:tblGrid>
      <w:tr w:rsidR="00A45561" w:rsidRPr="00A45561" w:rsidTr="00A4556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2014 год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(руб.)</w:t>
            </w:r>
          </w:p>
        </w:tc>
      </w:tr>
      <w:tr w:rsidR="00A45561" w:rsidRPr="00A45561" w:rsidTr="00A4556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9E139A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6 211</w:t>
            </w:r>
            <w:r w:rsidR="009E139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72</w:t>
            </w:r>
            <w:r w:rsidR="009E139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3,50</w:t>
            </w:r>
          </w:p>
        </w:tc>
      </w:tr>
      <w:tr w:rsidR="00A45561" w:rsidRPr="00A45561" w:rsidTr="002E3BA0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Функционирование  высшего должностного лица субъекта Ро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сийской Федерации и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791 000</w:t>
            </w:r>
          </w:p>
        </w:tc>
      </w:tr>
      <w:tr w:rsidR="00A45561" w:rsidRPr="00A45561" w:rsidTr="004052B1">
        <w:trPr>
          <w:trHeight w:val="7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ъ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ектов Российской Федерации, местных администраций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</w:t>
            </w:r>
            <w:r w:rsidR="009E139A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299</w:t>
            </w:r>
            <w:r w:rsidR="009E139A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068</w:t>
            </w:r>
          </w:p>
        </w:tc>
      </w:tr>
      <w:tr w:rsidR="00A45561" w:rsidRPr="00A45561" w:rsidTr="004052B1">
        <w:trPr>
          <w:trHeight w:val="8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Обеспечение деятельности финансовых, налоговых и там</w:t>
            </w:r>
            <w:r w:rsidRPr="00A45561">
              <w:rPr>
                <w:color w:val="000000"/>
                <w:lang w:val="ru-RU" w:eastAsia="ru-RU"/>
              </w:rPr>
              <w:t>о</w:t>
            </w:r>
            <w:r w:rsidRPr="00A45561">
              <w:rPr>
                <w:color w:val="000000"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108 284</w:t>
            </w:r>
          </w:p>
        </w:tc>
      </w:tr>
      <w:tr w:rsidR="00A45561" w:rsidRPr="00A45561" w:rsidTr="00A455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</w:t>
            </w:r>
            <w:r w:rsidR="009E139A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593</w:t>
            </w:r>
            <w:r w:rsidR="009E139A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371,5</w:t>
            </w:r>
            <w:r w:rsidR="009E139A">
              <w:rPr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384 000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384 000</w:t>
            </w:r>
          </w:p>
        </w:tc>
      </w:tr>
      <w:tr w:rsidR="00A45561" w:rsidRPr="00A45561" w:rsidTr="002E3BA0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безопасность и правоохранительная де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я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тельность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499 344</w:t>
            </w:r>
          </w:p>
        </w:tc>
      </w:tr>
      <w:tr w:rsidR="00A45561" w:rsidRPr="00A45561" w:rsidTr="004052B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309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3639F8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3639F8">
              <w:rPr>
                <w:color w:val="000000"/>
                <w:sz w:val="23"/>
                <w:szCs w:val="23"/>
                <w:lang w:val="ru-RU" w:eastAsia="ru-RU"/>
              </w:rPr>
              <w:t>74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344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310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3639F8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3639F8">
              <w:rPr>
                <w:color w:val="000000"/>
                <w:sz w:val="23"/>
                <w:szCs w:val="23"/>
                <w:lang w:val="ru-RU" w:eastAsia="ru-RU"/>
              </w:rPr>
              <w:t>25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1E3734" w:rsidP="00E220F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</w:t>
            </w:r>
            <w:r w:rsidR="00E220F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40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E220F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275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E220F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</w:t>
            </w:r>
            <w:r w:rsidR="003639F8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16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Водное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1E3734" w:rsidP="00C77179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13</w:t>
            </w:r>
            <w:r w:rsidR="00C77179">
              <w:rPr>
                <w:color w:val="000000"/>
                <w:sz w:val="23"/>
                <w:szCs w:val="23"/>
                <w:lang w:val="ru-RU" w:eastAsia="ru-RU"/>
              </w:rPr>
              <w:t>3</w:t>
            </w:r>
            <w:r w:rsidR="003639F8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="00C77179">
              <w:rPr>
                <w:color w:val="000000"/>
                <w:sz w:val="23"/>
                <w:szCs w:val="23"/>
                <w:lang w:val="ru-RU" w:eastAsia="ru-RU"/>
              </w:rPr>
              <w:t>93</w:t>
            </w:r>
            <w:r w:rsidR="003639F8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C77179"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="003639F8">
              <w:rPr>
                <w:color w:val="000000"/>
                <w:sz w:val="23"/>
                <w:szCs w:val="23"/>
                <w:lang w:val="ru-RU" w:eastAsia="ru-RU"/>
              </w:rPr>
              <w:t>89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Транспортное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Дорожное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639F8" w:rsidP="003639F8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6 722 127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412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вопросы в области экономики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9E139A" w:rsidP="00EC47CC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</w:t>
            </w:r>
            <w:r w:rsidR="00D4192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</w:t>
            </w:r>
            <w:r w:rsidR="00A45561"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EC47CC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746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EC47CC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206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,0</w:t>
            </w:r>
            <w:r w:rsidR="002E3BA0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Жилищное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9E139A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31 789 959,05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988 284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Благоустройство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2E3BA0" w:rsidP="00EC47CC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5 </w:t>
            </w:r>
            <w:r w:rsidR="00EC47CC">
              <w:rPr>
                <w:color w:val="000000"/>
                <w:sz w:val="23"/>
                <w:szCs w:val="23"/>
                <w:lang w:val="ru-RU" w:eastAsia="ru-RU"/>
              </w:rPr>
              <w:t>152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EC47CC">
              <w:rPr>
                <w:color w:val="000000"/>
                <w:sz w:val="23"/>
                <w:szCs w:val="23"/>
                <w:lang w:val="ru-RU" w:eastAsia="ru-RU"/>
              </w:rPr>
              <w:t>315</w:t>
            </w:r>
          </w:p>
        </w:tc>
      </w:tr>
      <w:tr w:rsidR="00A45561" w:rsidRPr="00A45561" w:rsidTr="004052B1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</w:t>
            </w:r>
            <w:r w:rsidR="002E3BA0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815</w:t>
            </w:r>
            <w:r w:rsidR="002E3BA0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648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Образование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257 441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707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257 441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801 109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Культура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801 109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Социальная политика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Пенсионное обеспечение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1100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Физическая культура 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211 940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Массовый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211 940</w:t>
            </w:r>
          </w:p>
        </w:tc>
      </w:tr>
      <w:tr w:rsidR="00A45561" w:rsidRPr="00A45561" w:rsidTr="004052B1">
        <w:trPr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1300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430 000</w:t>
            </w:r>
          </w:p>
        </w:tc>
      </w:tr>
      <w:tr w:rsidR="00A45561" w:rsidRPr="00A45561" w:rsidTr="002E3BA0">
        <w:trPr>
          <w:trHeight w:val="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1301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Обслуживание государственного внутреннего и муниципальн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430 000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D4192D" w:rsidP="00E220F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18</w:t>
            </w:r>
            <w:r w:rsidR="00E220F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</w:t>
            </w:r>
            <w:r w:rsidR="009E139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1E3734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</w:t>
            </w:r>
            <w:r w:rsidR="00E220F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97</w:t>
            </w:r>
            <w:r w:rsidR="009E139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 w:rsidR="00E220F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="00EC47CC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79</w:t>
            </w:r>
            <w:r w:rsidR="009E139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,55</w:t>
            </w:r>
          </w:p>
        </w:tc>
      </w:tr>
    </w:tbl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</w:p>
    <w:sectPr w:rsidR="00A45561" w:rsidSect="0011438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FD" w:rsidRDefault="00C538FD" w:rsidP="007534B7">
      <w:r>
        <w:separator/>
      </w:r>
    </w:p>
  </w:endnote>
  <w:endnote w:type="continuationSeparator" w:id="0">
    <w:p w:rsidR="00C538FD" w:rsidRDefault="00C538FD" w:rsidP="0075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FD" w:rsidRDefault="00C538FD" w:rsidP="007534B7">
      <w:r>
        <w:separator/>
      </w:r>
    </w:p>
  </w:footnote>
  <w:footnote w:type="continuationSeparator" w:id="0">
    <w:p w:rsidR="00C538FD" w:rsidRDefault="00C538FD" w:rsidP="0075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A1"/>
    <w:rsid w:val="00002F4A"/>
    <w:rsid w:val="00004514"/>
    <w:rsid w:val="000061AD"/>
    <w:rsid w:val="00011528"/>
    <w:rsid w:val="00014EB1"/>
    <w:rsid w:val="00025E4E"/>
    <w:rsid w:val="00040628"/>
    <w:rsid w:val="00045793"/>
    <w:rsid w:val="000527D2"/>
    <w:rsid w:val="00065FBF"/>
    <w:rsid w:val="00067A33"/>
    <w:rsid w:val="00083BE5"/>
    <w:rsid w:val="000856B2"/>
    <w:rsid w:val="0009702D"/>
    <w:rsid w:val="000B4C38"/>
    <w:rsid w:val="000B51DF"/>
    <w:rsid w:val="000B72A0"/>
    <w:rsid w:val="000D2B93"/>
    <w:rsid w:val="001064AC"/>
    <w:rsid w:val="00106F50"/>
    <w:rsid w:val="0011004E"/>
    <w:rsid w:val="001125FD"/>
    <w:rsid w:val="00113CB9"/>
    <w:rsid w:val="00114383"/>
    <w:rsid w:val="00130BE1"/>
    <w:rsid w:val="00134DF1"/>
    <w:rsid w:val="00141213"/>
    <w:rsid w:val="00143361"/>
    <w:rsid w:val="0014660B"/>
    <w:rsid w:val="00147465"/>
    <w:rsid w:val="00147D09"/>
    <w:rsid w:val="001515A5"/>
    <w:rsid w:val="00153A24"/>
    <w:rsid w:val="00156FEB"/>
    <w:rsid w:val="00163317"/>
    <w:rsid w:val="00164763"/>
    <w:rsid w:val="00173A9C"/>
    <w:rsid w:val="00186C01"/>
    <w:rsid w:val="00191C70"/>
    <w:rsid w:val="001A41B5"/>
    <w:rsid w:val="001A4FE0"/>
    <w:rsid w:val="001C7116"/>
    <w:rsid w:val="001C7CBA"/>
    <w:rsid w:val="001E3734"/>
    <w:rsid w:val="0020434B"/>
    <w:rsid w:val="00216A10"/>
    <w:rsid w:val="0023224B"/>
    <w:rsid w:val="00246520"/>
    <w:rsid w:val="002506F5"/>
    <w:rsid w:val="00272814"/>
    <w:rsid w:val="0028041B"/>
    <w:rsid w:val="0028223C"/>
    <w:rsid w:val="00284D70"/>
    <w:rsid w:val="00285E03"/>
    <w:rsid w:val="0029590D"/>
    <w:rsid w:val="002960B1"/>
    <w:rsid w:val="002B3140"/>
    <w:rsid w:val="002C257F"/>
    <w:rsid w:val="002C5797"/>
    <w:rsid w:val="002E3BA0"/>
    <w:rsid w:val="002E7484"/>
    <w:rsid w:val="0034771A"/>
    <w:rsid w:val="00362759"/>
    <w:rsid w:val="003639F8"/>
    <w:rsid w:val="00366BB8"/>
    <w:rsid w:val="00370BA3"/>
    <w:rsid w:val="00383317"/>
    <w:rsid w:val="00390DAE"/>
    <w:rsid w:val="00394824"/>
    <w:rsid w:val="003A2337"/>
    <w:rsid w:val="003C0F2D"/>
    <w:rsid w:val="003C2488"/>
    <w:rsid w:val="003C3EAD"/>
    <w:rsid w:val="003F0C36"/>
    <w:rsid w:val="0040394B"/>
    <w:rsid w:val="004052B1"/>
    <w:rsid w:val="004102BC"/>
    <w:rsid w:val="0041068C"/>
    <w:rsid w:val="004124F8"/>
    <w:rsid w:val="00414861"/>
    <w:rsid w:val="004260F4"/>
    <w:rsid w:val="00427F55"/>
    <w:rsid w:val="00431EF0"/>
    <w:rsid w:val="00437E33"/>
    <w:rsid w:val="0044395F"/>
    <w:rsid w:val="0044716D"/>
    <w:rsid w:val="0044793B"/>
    <w:rsid w:val="00456672"/>
    <w:rsid w:val="00462F1A"/>
    <w:rsid w:val="00466B32"/>
    <w:rsid w:val="00475C55"/>
    <w:rsid w:val="00476E2C"/>
    <w:rsid w:val="0049661D"/>
    <w:rsid w:val="004B4769"/>
    <w:rsid w:val="004B6494"/>
    <w:rsid w:val="004C5837"/>
    <w:rsid w:val="004C7137"/>
    <w:rsid w:val="004D34BE"/>
    <w:rsid w:val="004D35FC"/>
    <w:rsid w:val="004D7C21"/>
    <w:rsid w:val="004E1CBD"/>
    <w:rsid w:val="004E39E8"/>
    <w:rsid w:val="004E4FF7"/>
    <w:rsid w:val="004F6984"/>
    <w:rsid w:val="004F7606"/>
    <w:rsid w:val="00520CE9"/>
    <w:rsid w:val="00530E30"/>
    <w:rsid w:val="00535FF5"/>
    <w:rsid w:val="00541041"/>
    <w:rsid w:val="00546D48"/>
    <w:rsid w:val="005542C0"/>
    <w:rsid w:val="00556A06"/>
    <w:rsid w:val="00560628"/>
    <w:rsid w:val="00563C6E"/>
    <w:rsid w:val="00574FB4"/>
    <w:rsid w:val="00580725"/>
    <w:rsid w:val="0058355C"/>
    <w:rsid w:val="00585BD7"/>
    <w:rsid w:val="00586B70"/>
    <w:rsid w:val="0058761F"/>
    <w:rsid w:val="0059604E"/>
    <w:rsid w:val="005A4537"/>
    <w:rsid w:val="005C20BD"/>
    <w:rsid w:val="005C3150"/>
    <w:rsid w:val="005C3C13"/>
    <w:rsid w:val="005D3338"/>
    <w:rsid w:val="005D649C"/>
    <w:rsid w:val="006001E1"/>
    <w:rsid w:val="00601996"/>
    <w:rsid w:val="00602131"/>
    <w:rsid w:val="006108F8"/>
    <w:rsid w:val="00624C6C"/>
    <w:rsid w:val="006301C5"/>
    <w:rsid w:val="00637B2F"/>
    <w:rsid w:val="00640C99"/>
    <w:rsid w:val="00641318"/>
    <w:rsid w:val="006563EC"/>
    <w:rsid w:val="00667B91"/>
    <w:rsid w:val="006757A1"/>
    <w:rsid w:val="006A0573"/>
    <w:rsid w:val="006A11B2"/>
    <w:rsid w:val="006A16BC"/>
    <w:rsid w:val="006A1943"/>
    <w:rsid w:val="006A301B"/>
    <w:rsid w:val="006A48F9"/>
    <w:rsid w:val="006B4E51"/>
    <w:rsid w:val="006D747A"/>
    <w:rsid w:val="006E2AD2"/>
    <w:rsid w:val="006F5975"/>
    <w:rsid w:val="006F64B4"/>
    <w:rsid w:val="00700057"/>
    <w:rsid w:val="007072C9"/>
    <w:rsid w:val="00713C8F"/>
    <w:rsid w:val="00723947"/>
    <w:rsid w:val="0072691D"/>
    <w:rsid w:val="0073642E"/>
    <w:rsid w:val="00747029"/>
    <w:rsid w:val="007534B7"/>
    <w:rsid w:val="007569A5"/>
    <w:rsid w:val="00764694"/>
    <w:rsid w:val="00767B0F"/>
    <w:rsid w:val="0078658F"/>
    <w:rsid w:val="007874F1"/>
    <w:rsid w:val="00794585"/>
    <w:rsid w:val="007A2A59"/>
    <w:rsid w:val="007A6836"/>
    <w:rsid w:val="007B244E"/>
    <w:rsid w:val="007C31CD"/>
    <w:rsid w:val="007D75DC"/>
    <w:rsid w:val="007E0FC8"/>
    <w:rsid w:val="008139DC"/>
    <w:rsid w:val="00831ABD"/>
    <w:rsid w:val="00840827"/>
    <w:rsid w:val="0084103F"/>
    <w:rsid w:val="00842456"/>
    <w:rsid w:val="00851399"/>
    <w:rsid w:val="0085283D"/>
    <w:rsid w:val="00856E06"/>
    <w:rsid w:val="00870271"/>
    <w:rsid w:val="008806D4"/>
    <w:rsid w:val="00883C1E"/>
    <w:rsid w:val="00884E8F"/>
    <w:rsid w:val="00896EF7"/>
    <w:rsid w:val="008A24DB"/>
    <w:rsid w:val="008B639C"/>
    <w:rsid w:val="008D3582"/>
    <w:rsid w:val="008D6AA8"/>
    <w:rsid w:val="008F0963"/>
    <w:rsid w:val="009014BF"/>
    <w:rsid w:val="00901ABC"/>
    <w:rsid w:val="00927845"/>
    <w:rsid w:val="00932DE0"/>
    <w:rsid w:val="00937830"/>
    <w:rsid w:val="00943F35"/>
    <w:rsid w:val="0094646F"/>
    <w:rsid w:val="00946742"/>
    <w:rsid w:val="00961D64"/>
    <w:rsid w:val="00962682"/>
    <w:rsid w:val="0097007D"/>
    <w:rsid w:val="00974F16"/>
    <w:rsid w:val="009906AB"/>
    <w:rsid w:val="009A01C7"/>
    <w:rsid w:val="009B4C31"/>
    <w:rsid w:val="009D3455"/>
    <w:rsid w:val="009E139A"/>
    <w:rsid w:val="009E7437"/>
    <w:rsid w:val="009F3906"/>
    <w:rsid w:val="009F4173"/>
    <w:rsid w:val="009F4BE3"/>
    <w:rsid w:val="009F7A0B"/>
    <w:rsid w:val="00A04833"/>
    <w:rsid w:val="00A04FA0"/>
    <w:rsid w:val="00A16BDB"/>
    <w:rsid w:val="00A179F7"/>
    <w:rsid w:val="00A311F6"/>
    <w:rsid w:val="00A314FA"/>
    <w:rsid w:val="00A4116A"/>
    <w:rsid w:val="00A45561"/>
    <w:rsid w:val="00A51334"/>
    <w:rsid w:val="00A51D81"/>
    <w:rsid w:val="00A5721F"/>
    <w:rsid w:val="00A6487E"/>
    <w:rsid w:val="00A65A8B"/>
    <w:rsid w:val="00A72CAB"/>
    <w:rsid w:val="00A802F4"/>
    <w:rsid w:val="00A906DA"/>
    <w:rsid w:val="00A909CB"/>
    <w:rsid w:val="00AA0213"/>
    <w:rsid w:val="00AA1773"/>
    <w:rsid w:val="00AA49C4"/>
    <w:rsid w:val="00AA5F42"/>
    <w:rsid w:val="00AA7B60"/>
    <w:rsid w:val="00AB1012"/>
    <w:rsid w:val="00AC43F5"/>
    <w:rsid w:val="00AC5784"/>
    <w:rsid w:val="00AE35A3"/>
    <w:rsid w:val="00AE59B8"/>
    <w:rsid w:val="00AE6BD4"/>
    <w:rsid w:val="00B06DE8"/>
    <w:rsid w:val="00B16EC5"/>
    <w:rsid w:val="00B36243"/>
    <w:rsid w:val="00B4034D"/>
    <w:rsid w:val="00B43BCB"/>
    <w:rsid w:val="00B505C8"/>
    <w:rsid w:val="00B52359"/>
    <w:rsid w:val="00B66452"/>
    <w:rsid w:val="00B85B82"/>
    <w:rsid w:val="00B877E3"/>
    <w:rsid w:val="00B923BC"/>
    <w:rsid w:val="00B95F95"/>
    <w:rsid w:val="00BA18FE"/>
    <w:rsid w:val="00BC3347"/>
    <w:rsid w:val="00BC355F"/>
    <w:rsid w:val="00BC55E2"/>
    <w:rsid w:val="00BD4FCD"/>
    <w:rsid w:val="00BE3205"/>
    <w:rsid w:val="00BF18DF"/>
    <w:rsid w:val="00C154FD"/>
    <w:rsid w:val="00C20164"/>
    <w:rsid w:val="00C473E0"/>
    <w:rsid w:val="00C538FD"/>
    <w:rsid w:val="00C77179"/>
    <w:rsid w:val="00C84444"/>
    <w:rsid w:val="00CA0C12"/>
    <w:rsid w:val="00CB35AE"/>
    <w:rsid w:val="00CB675A"/>
    <w:rsid w:val="00CB763F"/>
    <w:rsid w:val="00CD29A6"/>
    <w:rsid w:val="00CD35E3"/>
    <w:rsid w:val="00D4192D"/>
    <w:rsid w:val="00D47AB1"/>
    <w:rsid w:val="00D50CE6"/>
    <w:rsid w:val="00D6131A"/>
    <w:rsid w:val="00D62C3C"/>
    <w:rsid w:val="00D652C2"/>
    <w:rsid w:val="00D71524"/>
    <w:rsid w:val="00D721B5"/>
    <w:rsid w:val="00D750E4"/>
    <w:rsid w:val="00D82876"/>
    <w:rsid w:val="00D84C67"/>
    <w:rsid w:val="00D86026"/>
    <w:rsid w:val="00D90CB6"/>
    <w:rsid w:val="00DA3869"/>
    <w:rsid w:val="00DD1BDB"/>
    <w:rsid w:val="00DF34A4"/>
    <w:rsid w:val="00E017D6"/>
    <w:rsid w:val="00E05EC6"/>
    <w:rsid w:val="00E0653E"/>
    <w:rsid w:val="00E16B40"/>
    <w:rsid w:val="00E20DA1"/>
    <w:rsid w:val="00E220F1"/>
    <w:rsid w:val="00E22E4B"/>
    <w:rsid w:val="00E35CCF"/>
    <w:rsid w:val="00E41DF8"/>
    <w:rsid w:val="00E431A4"/>
    <w:rsid w:val="00E73D37"/>
    <w:rsid w:val="00E73DEB"/>
    <w:rsid w:val="00E83AD1"/>
    <w:rsid w:val="00E85434"/>
    <w:rsid w:val="00E90682"/>
    <w:rsid w:val="00EA2A29"/>
    <w:rsid w:val="00EA2B48"/>
    <w:rsid w:val="00EA3CD1"/>
    <w:rsid w:val="00EC47CC"/>
    <w:rsid w:val="00EC49E6"/>
    <w:rsid w:val="00ED1BA2"/>
    <w:rsid w:val="00ED6193"/>
    <w:rsid w:val="00ED6831"/>
    <w:rsid w:val="00ED7583"/>
    <w:rsid w:val="00EE1350"/>
    <w:rsid w:val="00EE19E2"/>
    <w:rsid w:val="00EE289F"/>
    <w:rsid w:val="00F07D79"/>
    <w:rsid w:val="00F1276F"/>
    <w:rsid w:val="00F2145A"/>
    <w:rsid w:val="00F25729"/>
    <w:rsid w:val="00F3499D"/>
    <w:rsid w:val="00F351C1"/>
    <w:rsid w:val="00F55011"/>
    <w:rsid w:val="00F612C9"/>
    <w:rsid w:val="00F63C40"/>
    <w:rsid w:val="00F84541"/>
    <w:rsid w:val="00F93C2D"/>
    <w:rsid w:val="00F9443E"/>
    <w:rsid w:val="00F9480E"/>
    <w:rsid w:val="00FA10A3"/>
    <w:rsid w:val="00FA6CC3"/>
    <w:rsid w:val="00FB0029"/>
    <w:rsid w:val="00FE1D31"/>
    <w:rsid w:val="00FE2F0D"/>
    <w:rsid w:val="00FE5E35"/>
    <w:rsid w:val="00FE6AD0"/>
    <w:rsid w:val="00FF209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A1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6757A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675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5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A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B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32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9129D3E-8535-4A5A-837D-5A1D5456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2014-07-08T12:42:00Z</cp:lastPrinted>
  <dcterms:created xsi:type="dcterms:W3CDTF">2014-07-09T06:17:00Z</dcterms:created>
  <dcterms:modified xsi:type="dcterms:W3CDTF">2014-07-09T06:18:00Z</dcterms:modified>
</cp:coreProperties>
</file>