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CB" w:rsidRDefault="005718CB" w:rsidP="005718C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5718CB" w:rsidRDefault="005718CB" w:rsidP="005718CB">
      <w:pPr>
        <w:jc w:val="center"/>
        <w:rPr>
          <w:b/>
        </w:rPr>
      </w:pPr>
    </w:p>
    <w:p w:rsidR="005718CB" w:rsidRDefault="005718CB" w:rsidP="005718CB">
      <w:pPr>
        <w:jc w:val="center"/>
        <w:rPr>
          <w:b/>
        </w:rPr>
      </w:pPr>
    </w:p>
    <w:p w:rsidR="005718CB" w:rsidRDefault="005718CB" w:rsidP="005718CB">
      <w:pPr>
        <w:jc w:val="center"/>
        <w:rPr>
          <w:b/>
        </w:rPr>
      </w:pPr>
      <w:r>
        <w:rPr>
          <w:b/>
        </w:rPr>
        <w:t xml:space="preserve">МУНИЦИПАЛЬНЫЙ </w:t>
      </w:r>
      <w:r w:rsidRPr="00731107">
        <w:rPr>
          <w:b/>
        </w:rPr>
        <w:t xml:space="preserve">СОВЕТ  </w:t>
      </w:r>
      <w:r>
        <w:rPr>
          <w:b/>
        </w:rPr>
        <w:t>ГОРОДСКОГО                                                ПОСЕЛЕНИЯ   МЫШКИН</w:t>
      </w:r>
    </w:p>
    <w:p w:rsidR="005718CB" w:rsidRDefault="005718CB" w:rsidP="005718CB">
      <w:pPr>
        <w:jc w:val="both"/>
        <w:rPr>
          <w:b/>
        </w:rPr>
      </w:pPr>
    </w:p>
    <w:p w:rsidR="005718CB" w:rsidRDefault="005718CB" w:rsidP="005718CB">
      <w:pPr>
        <w:jc w:val="center"/>
        <w:rPr>
          <w:b/>
        </w:rPr>
      </w:pPr>
      <w:r>
        <w:rPr>
          <w:b/>
        </w:rPr>
        <w:t>РЕШЕНИЕ</w:t>
      </w:r>
    </w:p>
    <w:p w:rsidR="005718CB" w:rsidRDefault="005718CB" w:rsidP="005718CB">
      <w:pPr>
        <w:jc w:val="center"/>
        <w:rPr>
          <w:b/>
        </w:rPr>
      </w:pPr>
    </w:p>
    <w:p w:rsidR="005718CB" w:rsidRDefault="005718CB" w:rsidP="005718CB">
      <w:pPr>
        <w:jc w:val="center"/>
        <w:rPr>
          <w:b/>
        </w:rPr>
      </w:pPr>
      <w:r>
        <w:rPr>
          <w:b/>
        </w:rPr>
        <w:t xml:space="preserve">О назначении представителей городского поселения Мышкин членами Общественной палаты </w:t>
      </w:r>
      <w:proofErr w:type="spellStart"/>
      <w:r>
        <w:rPr>
          <w:b/>
        </w:rPr>
        <w:t>Мышкинского</w:t>
      </w:r>
      <w:proofErr w:type="spellEnd"/>
      <w:r>
        <w:rPr>
          <w:b/>
        </w:rPr>
        <w:t xml:space="preserve"> муниципального района</w:t>
      </w:r>
    </w:p>
    <w:p w:rsidR="005718CB" w:rsidRPr="00466CDA" w:rsidRDefault="005718CB" w:rsidP="005718CB">
      <w:pPr>
        <w:jc w:val="both"/>
        <w:rPr>
          <w:b/>
          <w:sz w:val="28"/>
          <w:szCs w:val="28"/>
        </w:rPr>
      </w:pPr>
    </w:p>
    <w:p w:rsidR="005718CB" w:rsidRPr="00E82566" w:rsidRDefault="005718CB" w:rsidP="005718CB">
      <w:pPr>
        <w:jc w:val="both"/>
      </w:pPr>
      <w:r w:rsidRPr="00E82566">
        <w:t xml:space="preserve">Принято Муниципальным Советом </w:t>
      </w:r>
    </w:p>
    <w:p w:rsidR="005718CB" w:rsidRPr="00E82566" w:rsidRDefault="005718CB" w:rsidP="005718CB">
      <w:pPr>
        <w:jc w:val="both"/>
      </w:pPr>
      <w:r w:rsidRPr="00E82566">
        <w:t>городского поселения Мышкин</w:t>
      </w:r>
    </w:p>
    <w:p w:rsidR="005718CB" w:rsidRPr="00E82566" w:rsidRDefault="005718CB" w:rsidP="005718CB">
      <w:pPr>
        <w:jc w:val="both"/>
      </w:pPr>
      <w:r>
        <w:t>«</w:t>
      </w:r>
      <w:r w:rsidR="00030934">
        <w:t>20</w:t>
      </w:r>
      <w:r>
        <w:t>»</w:t>
      </w:r>
      <w:r w:rsidRPr="00E82566">
        <w:t xml:space="preserve"> </w:t>
      </w:r>
      <w:r>
        <w:t xml:space="preserve"> </w:t>
      </w:r>
      <w:r w:rsidR="00030934">
        <w:t>ноября</w:t>
      </w:r>
      <w:r>
        <w:t xml:space="preserve"> </w:t>
      </w:r>
      <w:r w:rsidRPr="00E82566">
        <w:t xml:space="preserve"> 20</w:t>
      </w:r>
      <w:r>
        <w:t>13</w:t>
      </w:r>
      <w:r w:rsidRPr="00E82566">
        <w:t xml:space="preserve"> года</w:t>
      </w:r>
    </w:p>
    <w:p w:rsidR="005718CB" w:rsidRDefault="005718CB" w:rsidP="005718CB">
      <w:pPr>
        <w:jc w:val="both"/>
        <w:rPr>
          <w:b/>
        </w:rPr>
      </w:pPr>
    </w:p>
    <w:p w:rsidR="005718CB" w:rsidRDefault="005718CB" w:rsidP="005718CB">
      <w:pPr>
        <w:jc w:val="both"/>
        <w:rPr>
          <w:b/>
        </w:rPr>
      </w:pPr>
      <w:r>
        <w:rPr>
          <w:b/>
        </w:rPr>
        <w:t xml:space="preserve">                  </w:t>
      </w:r>
    </w:p>
    <w:p w:rsidR="005718CB" w:rsidRDefault="005718CB" w:rsidP="005718CB">
      <w:pPr>
        <w:jc w:val="both"/>
      </w:pPr>
      <w:r w:rsidRPr="00E82566">
        <w:t xml:space="preserve">        </w:t>
      </w:r>
      <w:r w:rsidR="00030934">
        <w:t xml:space="preserve">      В соответствии</w:t>
      </w:r>
      <w:r>
        <w:t xml:space="preserve">  с Федеральным законом от 06.10.2003 № 131-ФЗ «Об общих принципах организации местного самоуправления в Российской Федерации», руководствуясь  Уставом городского поселения Мышкин</w:t>
      </w:r>
    </w:p>
    <w:p w:rsidR="005718CB" w:rsidRPr="00E82566" w:rsidRDefault="005718CB" w:rsidP="005718CB">
      <w:pPr>
        <w:jc w:val="both"/>
      </w:pPr>
      <w:r>
        <w:t>Муниципальный Совет городского поселения Мышкин РЕШИЛ:</w:t>
      </w:r>
    </w:p>
    <w:p w:rsidR="005718CB" w:rsidRDefault="005718CB" w:rsidP="005718CB">
      <w:pPr>
        <w:tabs>
          <w:tab w:val="left" w:pos="945"/>
        </w:tabs>
        <w:jc w:val="both"/>
      </w:pPr>
      <w:r>
        <w:t xml:space="preserve">     </w:t>
      </w:r>
    </w:p>
    <w:p w:rsidR="005718CB" w:rsidRPr="00423F2B" w:rsidRDefault="005718CB" w:rsidP="005718CB">
      <w:pPr>
        <w:tabs>
          <w:tab w:val="left" w:pos="945"/>
        </w:tabs>
        <w:jc w:val="both"/>
      </w:pPr>
      <w:r>
        <w:t xml:space="preserve"> 1. Назначить представителе</w:t>
      </w:r>
      <w:r w:rsidR="00E70377">
        <w:t>м</w:t>
      </w:r>
      <w:r>
        <w:t xml:space="preserve"> от городского поселения Мышкин: </w:t>
      </w:r>
      <w:r w:rsidRPr="00423F2B">
        <w:t xml:space="preserve"> </w:t>
      </w:r>
      <w:r w:rsidR="00030934">
        <w:t>Смирнова Анатолия Леонидовича</w:t>
      </w:r>
      <w:r>
        <w:t>, проживающего</w:t>
      </w:r>
      <w:r w:rsidR="00E70377">
        <w:t xml:space="preserve"> </w:t>
      </w:r>
      <w:r>
        <w:t xml:space="preserve"> по адресу: </w:t>
      </w:r>
      <w:r w:rsidR="00030934">
        <w:t xml:space="preserve"> </w:t>
      </w:r>
      <w:proofErr w:type="gramStart"/>
      <w:r w:rsidR="00030934">
        <w:t>г</w:t>
      </w:r>
      <w:proofErr w:type="gramEnd"/>
      <w:r w:rsidR="00030934">
        <w:t xml:space="preserve">. Мышкин, ул. Загородная, д. 45, кв. 14 </w:t>
      </w:r>
      <w:r>
        <w:t>член</w:t>
      </w:r>
      <w:r w:rsidR="00E70377">
        <w:t>ом</w:t>
      </w:r>
      <w:r>
        <w:t xml:space="preserve"> Общественной  палаты  </w:t>
      </w:r>
      <w:proofErr w:type="spellStart"/>
      <w:r>
        <w:t>Мышкинского</w:t>
      </w:r>
      <w:proofErr w:type="spellEnd"/>
      <w:r>
        <w:t xml:space="preserve">  муниципального района.</w:t>
      </w:r>
      <w:r w:rsidRPr="00423F2B">
        <w:t xml:space="preserve"> </w:t>
      </w:r>
    </w:p>
    <w:p w:rsidR="005718CB" w:rsidRDefault="005718CB" w:rsidP="005718CB">
      <w:pPr>
        <w:tabs>
          <w:tab w:val="left" w:pos="945"/>
        </w:tabs>
        <w:jc w:val="both"/>
      </w:pPr>
    </w:p>
    <w:p w:rsidR="005718CB" w:rsidRDefault="005718CB" w:rsidP="005718CB">
      <w:pPr>
        <w:tabs>
          <w:tab w:val="left" w:pos="945"/>
        </w:tabs>
        <w:jc w:val="both"/>
      </w:pPr>
      <w:r>
        <w:t xml:space="preserve"> 2. Решение вступает в силу с момента его официального опубликования.</w:t>
      </w:r>
    </w:p>
    <w:p w:rsidR="005718CB" w:rsidRDefault="005718CB" w:rsidP="005718CB">
      <w:pPr>
        <w:jc w:val="both"/>
        <w:rPr>
          <w:b/>
        </w:rPr>
      </w:pPr>
    </w:p>
    <w:p w:rsidR="005718CB" w:rsidRDefault="005718CB" w:rsidP="005718CB"/>
    <w:p w:rsidR="005718CB" w:rsidRDefault="005718CB" w:rsidP="005718CB"/>
    <w:p w:rsidR="005718CB" w:rsidRDefault="005718CB" w:rsidP="005718CB"/>
    <w:p w:rsidR="005718CB" w:rsidRDefault="005718CB" w:rsidP="005718CB"/>
    <w:p w:rsidR="005718CB" w:rsidRDefault="005718CB" w:rsidP="005718CB">
      <w:r>
        <w:t xml:space="preserve">Глава </w:t>
      </w:r>
      <w:proofErr w:type="gramStart"/>
      <w:r>
        <w:t>городского</w:t>
      </w:r>
      <w:proofErr w:type="gramEnd"/>
      <w:r>
        <w:t xml:space="preserve">                                                       Председатель Муниципального</w:t>
      </w:r>
    </w:p>
    <w:p w:rsidR="005718CB" w:rsidRDefault="005718CB" w:rsidP="005718CB">
      <w:r>
        <w:t>поселения Мышкин                                                   Совета городского поселения Мышкин</w:t>
      </w:r>
    </w:p>
    <w:p w:rsidR="005718CB" w:rsidRDefault="005718CB" w:rsidP="005718CB"/>
    <w:p w:rsidR="005718CB" w:rsidRPr="004D3579" w:rsidRDefault="005718CB" w:rsidP="005718CB">
      <w:r>
        <w:t xml:space="preserve">_________________  А.П.Лыткин                           _________________  Г.В. </w:t>
      </w:r>
      <w:proofErr w:type="spellStart"/>
      <w:r>
        <w:t>Бешметова</w:t>
      </w:r>
      <w:proofErr w:type="spellEnd"/>
      <w:r>
        <w:t xml:space="preserve">        </w:t>
      </w:r>
    </w:p>
    <w:p w:rsidR="005718CB" w:rsidRPr="004D3579" w:rsidRDefault="005718CB" w:rsidP="005718CB"/>
    <w:p w:rsidR="005718CB" w:rsidRPr="004D3579" w:rsidRDefault="005718CB" w:rsidP="005718CB"/>
    <w:p w:rsidR="005718CB" w:rsidRDefault="005718CB" w:rsidP="005718CB">
      <w:r>
        <w:t>«</w:t>
      </w:r>
      <w:r w:rsidR="00030934">
        <w:t xml:space="preserve">20» ноября </w:t>
      </w:r>
      <w:r>
        <w:t xml:space="preserve">  2013 года    № </w:t>
      </w:r>
      <w:r w:rsidR="00030934">
        <w:t>35</w:t>
      </w:r>
      <w:r>
        <w:t xml:space="preserve">   </w:t>
      </w:r>
    </w:p>
    <w:p w:rsidR="005718CB" w:rsidRDefault="005718CB" w:rsidP="005718CB"/>
    <w:p w:rsidR="005718CB" w:rsidRDefault="005718CB" w:rsidP="005718CB"/>
    <w:p w:rsidR="005718CB" w:rsidRDefault="005718CB" w:rsidP="005718CB"/>
    <w:p w:rsidR="005718CB" w:rsidRDefault="005718CB" w:rsidP="005718CB"/>
    <w:p w:rsidR="00927906" w:rsidRDefault="00927906"/>
    <w:sectPr w:rsidR="00927906" w:rsidSect="0092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8CB"/>
    <w:rsid w:val="00030934"/>
    <w:rsid w:val="005718CB"/>
    <w:rsid w:val="00927906"/>
    <w:rsid w:val="00B874EA"/>
    <w:rsid w:val="00E70377"/>
    <w:rsid w:val="00EE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06331-3AF9-409C-9474-2847AFFF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2013-11-20T05:34:00Z</dcterms:created>
  <dcterms:modified xsi:type="dcterms:W3CDTF">2013-11-27T09:44:00Z</dcterms:modified>
</cp:coreProperties>
</file>