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AB" w:rsidRPr="008D48AB" w:rsidRDefault="008D48AB" w:rsidP="008D48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8AB" w:rsidRPr="008D48AB" w:rsidRDefault="008D48AB" w:rsidP="008D48AB">
      <w:pPr>
        <w:rPr>
          <w:smallCaps w:val="0"/>
          <w:sz w:val="26"/>
          <w:szCs w:val="26"/>
        </w:rPr>
      </w:pPr>
    </w:p>
    <w:p w:rsidR="008D48AB" w:rsidRP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МУНИЦИПАЛЬНЫЙ СОВЕТ ГОРОДСКОГО ПОСЕЛЕНИЯ МЫШКИН</w:t>
      </w:r>
    </w:p>
    <w:p w:rsidR="008D48AB" w:rsidRPr="008D48AB" w:rsidRDefault="008D48AB" w:rsidP="008D48AB">
      <w:pPr>
        <w:jc w:val="both"/>
        <w:rPr>
          <w:b/>
          <w:smallCaps w:val="0"/>
          <w:sz w:val="28"/>
          <w:szCs w:val="28"/>
        </w:rPr>
      </w:pPr>
    </w:p>
    <w:p w:rsid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РЕШЕНИЕ</w:t>
      </w:r>
    </w:p>
    <w:p w:rsidR="00CC3F5B" w:rsidRPr="00E2145F" w:rsidRDefault="00E2145F" w:rsidP="008D48AB">
      <w:pPr>
        <w:jc w:val="center"/>
        <w:rPr>
          <w:b/>
          <w:smallCaps w:val="0"/>
          <w:sz w:val="26"/>
          <w:szCs w:val="26"/>
        </w:rPr>
      </w:pPr>
      <w:r w:rsidRPr="00E2145F">
        <w:rPr>
          <w:b/>
          <w:smallCaps w:val="0"/>
          <w:sz w:val="26"/>
          <w:szCs w:val="26"/>
        </w:rPr>
        <w:t>О внесение изменений в решение Муниципального Совета городского поселения Мышкин от 27.12.2017 № 28 «</w:t>
      </w:r>
      <w:r w:rsidR="00CC3F5B" w:rsidRPr="00E2145F">
        <w:rPr>
          <w:b/>
          <w:smallCaps w:val="0"/>
          <w:sz w:val="26"/>
          <w:szCs w:val="26"/>
        </w:rPr>
        <w:t>О порядке организации и проведения голосования по общественным территориям городского поселения Мышкин</w:t>
      </w:r>
      <w:r w:rsidRPr="00E2145F">
        <w:rPr>
          <w:b/>
          <w:smallCaps w:val="0"/>
          <w:sz w:val="26"/>
          <w:szCs w:val="26"/>
        </w:rPr>
        <w:t>»</w:t>
      </w:r>
    </w:p>
    <w:p w:rsidR="00386AA8" w:rsidRPr="00E2145F" w:rsidRDefault="00386AA8" w:rsidP="00CC3F5B">
      <w:pPr>
        <w:jc w:val="center"/>
        <w:rPr>
          <w:b/>
          <w:smallCaps w:val="0"/>
          <w:sz w:val="26"/>
          <w:szCs w:val="26"/>
        </w:rPr>
      </w:pPr>
    </w:p>
    <w:p w:rsidR="00CC3F5B" w:rsidRPr="00CC3F5B" w:rsidRDefault="00CC3F5B" w:rsidP="00CC3F5B">
      <w:pPr>
        <w:jc w:val="center"/>
        <w:rPr>
          <w:b/>
          <w:smallCaps w:val="0"/>
          <w:sz w:val="26"/>
          <w:szCs w:val="26"/>
        </w:rPr>
      </w:pPr>
    </w:p>
    <w:p w:rsidR="00CC3F5B" w:rsidRPr="00CC3F5B" w:rsidRDefault="00CC3F5B" w:rsidP="00CC3F5B">
      <w:pPr>
        <w:jc w:val="both"/>
        <w:rPr>
          <w:smallCaps w:val="0"/>
          <w:sz w:val="26"/>
          <w:szCs w:val="26"/>
        </w:rPr>
      </w:pPr>
      <w:r w:rsidRPr="00CC3F5B">
        <w:rPr>
          <w:smallCaps w:val="0"/>
          <w:sz w:val="26"/>
          <w:szCs w:val="26"/>
        </w:rPr>
        <w:t xml:space="preserve">Принято Муниципальным Советом </w:t>
      </w:r>
    </w:p>
    <w:p w:rsidR="00CC3F5B" w:rsidRPr="00CC3F5B" w:rsidRDefault="00CC3F5B" w:rsidP="00CC3F5B">
      <w:pPr>
        <w:jc w:val="both"/>
        <w:rPr>
          <w:smallCaps w:val="0"/>
          <w:sz w:val="26"/>
          <w:szCs w:val="26"/>
        </w:rPr>
      </w:pPr>
      <w:r w:rsidRPr="00CC3F5B">
        <w:rPr>
          <w:smallCaps w:val="0"/>
          <w:sz w:val="26"/>
          <w:szCs w:val="26"/>
        </w:rPr>
        <w:t>городского поселения Мышкин</w:t>
      </w:r>
    </w:p>
    <w:p w:rsidR="00CC3F5B" w:rsidRPr="00CC3F5B" w:rsidRDefault="00CC3F5B" w:rsidP="00CC3F5B">
      <w:pPr>
        <w:jc w:val="both"/>
        <w:rPr>
          <w:smallCaps w:val="0"/>
          <w:sz w:val="26"/>
          <w:szCs w:val="26"/>
        </w:rPr>
      </w:pPr>
      <w:r w:rsidRPr="00CC3F5B">
        <w:rPr>
          <w:smallCaps w:val="0"/>
          <w:sz w:val="26"/>
          <w:szCs w:val="26"/>
        </w:rPr>
        <w:t xml:space="preserve"> «</w:t>
      </w:r>
      <w:r w:rsidR="00C61A00">
        <w:rPr>
          <w:smallCaps w:val="0"/>
          <w:sz w:val="26"/>
          <w:szCs w:val="26"/>
        </w:rPr>
        <w:t>06</w:t>
      </w:r>
      <w:r w:rsidRPr="00CC3F5B">
        <w:rPr>
          <w:smallCaps w:val="0"/>
          <w:sz w:val="26"/>
          <w:szCs w:val="26"/>
        </w:rPr>
        <w:t>»</w:t>
      </w:r>
      <w:r w:rsidR="00C61A00">
        <w:rPr>
          <w:smallCaps w:val="0"/>
          <w:sz w:val="26"/>
          <w:szCs w:val="26"/>
        </w:rPr>
        <w:t>февраль</w:t>
      </w:r>
      <w:r w:rsidRPr="00CC3F5B">
        <w:rPr>
          <w:smallCaps w:val="0"/>
          <w:sz w:val="26"/>
          <w:szCs w:val="26"/>
        </w:rPr>
        <w:t xml:space="preserve"> 201</w:t>
      </w:r>
      <w:r w:rsidR="00E2145F">
        <w:rPr>
          <w:smallCaps w:val="0"/>
          <w:sz w:val="26"/>
          <w:szCs w:val="26"/>
        </w:rPr>
        <w:t>8</w:t>
      </w:r>
      <w:r w:rsidRPr="00CC3F5B">
        <w:rPr>
          <w:smallCaps w:val="0"/>
          <w:sz w:val="26"/>
          <w:szCs w:val="26"/>
        </w:rPr>
        <w:t xml:space="preserve"> года</w:t>
      </w:r>
    </w:p>
    <w:p w:rsidR="00CC3F5B" w:rsidRPr="00CC3F5B" w:rsidRDefault="00CC3F5B" w:rsidP="00CC3F5B">
      <w:pPr>
        <w:jc w:val="both"/>
        <w:rPr>
          <w:smallCaps w:val="0"/>
          <w:sz w:val="26"/>
          <w:szCs w:val="26"/>
        </w:rPr>
      </w:pPr>
    </w:p>
    <w:p w:rsidR="00CC3F5B" w:rsidRPr="00CC3F5B" w:rsidRDefault="00CC3F5B" w:rsidP="00CC3F5B">
      <w:pPr>
        <w:jc w:val="both"/>
        <w:rPr>
          <w:smallCaps w:val="0"/>
          <w:sz w:val="26"/>
          <w:szCs w:val="26"/>
        </w:rPr>
      </w:pPr>
    </w:p>
    <w:p w:rsidR="00CC3F5B" w:rsidRPr="00BD7BBA" w:rsidRDefault="00CC3F5B" w:rsidP="00CC3F5B">
      <w:pPr>
        <w:ind w:firstLine="708"/>
        <w:jc w:val="both"/>
        <w:rPr>
          <w:smallCaps w:val="0"/>
          <w:sz w:val="26"/>
          <w:szCs w:val="26"/>
        </w:rPr>
      </w:pPr>
      <w:r w:rsidRPr="00BD7BBA">
        <w:rPr>
          <w:smallCaps w:val="0"/>
          <w:sz w:val="26"/>
          <w:szCs w:val="26"/>
        </w:rPr>
        <w:t xml:space="preserve">Руководствуясь статьей 33 Федерального закона от 06.10.2003 №131-ФЗ «Об общих принципах организации местного самоуправления в Российской Федерации», Уставом городского поселения Мышкин Мышкинского муниципального района Ярославской области, с целью участия населения городского поселения Мышкин в осуществлении местного самоуправления, </w:t>
      </w:r>
    </w:p>
    <w:p w:rsidR="00CC3F5B" w:rsidRPr="00BD7BBA" w:rsidRDefault="00CC3F5B" w:rsidP="00CC3F5B">
      <w:pPr>
        <w:jc w:val="center"/>
        <w:rPr>
          <w:smallCaps w:val="0"/>
          <w:sz w:val="26"/>
          <w:szCs w:val="26"/>
        </w:rPr>
      </w:pPr>
    </w:p>
    <w:p w:rsidR="00CC3F5B" w:rsidRPr="00BD7BBA" w:rsidRDefault="00CC3F5B" w:rsidP="00CC3F5B">
      <w:pPr>
        <w:jc w:val="both"/>
        <w:rPr>
          <w:smallCaps w:val="0"/>
          <w:sz w:val="26"/>
          <w:szCs w:val="26"/>
        </w:rPr>
      </w:pPr>
      <w:r w:rsidRPr="00BD7BBA">
        <w:rPr>
          <w:smallCaps w:val="0"/>
          <w:sz w:val="26"/>
          <w:szCs w:val="26"/>
        </w:rPr>
        <w:t>Муниципальный Совет городского поселения Мышкин РЕШИЛ:</w:t>
      </w:r>
    </w:p>
    <w:p w:rsidR="00CC3F5B" w:rsidRPr="00BD7BBA" w:rsidRDefault="00CC3F5B" w:rsidP="00BD7BBA">
      <w:pPr>
        <w:ind w:firstLine="708"/>
        <w:jc w:val="both"/>
        <w:rPr>
          <w:smallCaps w:val="0"/>
          <w:sz w:val="26"/>
          <w:szCs w:val="26"/>
        </w:rPr>
      </w:pPr>
    </w:p>
    <w:p w:rsidR="00E2145F" w:rsidRPr="00BD7BBA" w:rsidRDefault="00CC3F5B" w:rsidP="00CC3F5B">
      <w:pPr>
        <w:ind w:firstLine="708"/>
        <w:jc w:val="both"/>
        <w:rPr>
          <w:smallCaps w:val="0"/>
          <w:sz w:val="26"/>
          <w:szCs w:val="26"/>
        </w:rPr>
      </w:pPr>
      <w:r w:rsidRPr="00BD7BBA">
        <w:rPr>
          <w:smallCaps w:val="0"/>
          <w:sz w:val="26"/>
          <w:szCs w:val="26"/>
        </w:rPr>
        <w:t xml:space="preserve">1. </w:t>
      </w:r>
      <w:r w:rsidR="00E2145F" w:rsidRPr="00BD7BBA">
        <w:rPr>
          <w:smallCaps w:val="0"/>
          <w:sz w:val="26"/>
          <w:szCs w:val="26"/>
        </w:rPr>
        <w:t>Внести в решение Муниципального Совета городского поселения Мышкин от 27.12.2017 № 28 «О порядке организации и проведения голосования по общественным территориям городского поселения Мышкин» следующие изменения:</w:t>
      </w:r>
    </w:p>
    <w:p w:rsidR="00CC3F5B" w:rsidRPr="00BD7BBA" w:rsidRDefault="00E2145F" w:rsidP="00E2145F">
      <w:pPr>
        <w:ind w:firstLine="708"/>
        <w:jc w:val="both"/>
        <w:rPr>
          <w:smallCaps w:val="0"/>
          <w:sz w:val="26"/>
          <w:szCs w:val="26"/>
        </w:rPr>
      </w:pPr>
      <w:r w:rsidRPr="00BD7BBA">
        <w:rPr>
          <w:smallCaps w:val="0"/>
          <w:sz w:val="26"/>
          <w:szCs w:val="26"/>
        </w:rPr>
        <w:t>1.1. В приложении № 1 «Порядок организации и проведения процедуры голосования по общественным территориям городского поселения Мышкин, подлежащих в первоочередном порядке благоустройству в 2018 году»:</w:t>
      </w:r>
    </w:p>
    <w:p w:rsidR="00E2145F" w:rsidRPr="00BD7BBA" w:rsidRDefault="001A1D9B" w:rsidP="00E2145F">
      <w:pPr>
        <w:ind w:firstLine="708"/>
        <w:jc w:val="both"/>
        <w:rPr>
          <w:smallCaps w:val="0"/>
          <w:sz w:val="26"/>
          <w:szCs w:val="26"/>
        </w:rPr>
      </w:pPr>
      <w:r>
        <w:rPr>
          <w:smallCaps w:val="0"/>
          <w:sz w:val="26"/>
          <w:szCs w:val="26"/>
        </w:rPr>
        <w:t xml:space="preserve">а) </w:t>
      </w:r>
      <w:r w:rsidR="00E2145F" w:rsidRPr="00BD7BBA">
        <w:rPr>
          <w:smallCaps w:val="0"/>
          <w:sz w:val="26"/>
          <w:szCs w:val="26"/>
        </w:rPr>
        <w:t xml:space="preserve"> пункт 8 изложить в следующей редакции:</w:t>
      </w:r>
    </w:p>
    <w:p w:rsidR="00BD7BBA" w:rsidRPr="00BD7BBA" w:rsidRDefault="00E2145F" w:rsidP="00BD7BBA">
      <w:pPr>
        <w:ind w:firstLine="708"/>
        <w:jc w:val="both"/>
        <w:rPr>
          <w:smallCaps w:val="0"/>
          <w:sz w:val="26"/>
          <w:szCs w:val="26"/>
        </w:rPr>
      </w:pPr>
      <w:r w:rsidRPr="00BD7BBA">
        <w:rPr>
          <w:smallCaps w:val="0"/>
          <w:sz w:val="26"/>
          <w:szCs w:val="26"/>
        </w:rPr>
        <w:t xml:space="preserve">«8. </w:t>
      </w:r>
      <w:r w:rsidR="00BD7BBA" w:rsidRPr="00BD7BBA">
        <w:rPr>
          <w:smallCaps w:val="0"/>
          <w:sz w:val="26"/>
          <w:szCs w:val="26"/>
        </w:rPr>
        <w:t>Голосование по общественным территориям проводится путем тайного голосования. На счетном участке оборудуются места для тайного голосования и устанавливаются ящики для голосования.</w:t>
      </w:r>
    </w:p>
    <w:p w:rsidR="00BD7BBA" w:rsidRPr="00BD7BBA" w:rsidRDefault="00BD7BBA" w:rsidP="00BD7BBA">
      <w:pPr>
        <w:ind w:firstLine="708"/>
        <w:jc w:val="both"/>
        <w:rPr>
          <w:smallCaps w:val="0"/>
          <w:sz w:val="26"/>
          <w:szCs w:val="26"/>
        </w:rPr>
      </w:pPr>
      <w:r w:rsidRPr="00BD7BBA">
        <w:rPr>
          <w:smallCaps w:val="0"/>
          <w:sz w:val="26"/>
          <w:szCs w:val="26"/>
        </w:rPr>
        <w:t xml:space="preserve">Члены счетных комиссий составляют список граждан, пришедших на счетный участок (далее – список). </w:t>
      </w:r>
    </w:p>
    <w:p w:rsidR="00BD7BBA" w:rsidRPr="00BD7BBA" w:rsidRDefault="00BD7BBA" w:rsidP="00BD7BBA">
      <w:pPr>
        <w:ind w:firstLine="708"/>
        <w:jc w:val="both"/>
        <w:rPr>
          <w:smallCaps w:val="0"/>
          <w:sz w:val="26"/>
          <w:szCs w:val="26"/>
        </w:rPr>
      </w:pPr>
      <w:r w:rsidRPr="00BD7BBA">
        <w:rPr>
          <w:smallCaps w:val="0"/>
          <w:sz w:val="26"/>
          <w:szCs w:val="26"/>
        </w:rPr>
        <w:t xml:space="preserve">В список включаются граждане Российской Федерации, достигшие 14-летнего возраста и имеющие место жительство на территории населенного пункта, в котором осуществляется голосование (далее – участник голосования). </w:t>
      </w:r>
    </w:p>
    <w:p w:rsidR="00BD7BBA" w:rsidRPr="00BD7BBA" w:rsidRDefault="00BD7BBA" w:rsidP="00BD7BBA">
      <w:pPr>
        <w:ind w:firstLine="708"/>
        <w:jc w:val="both"/>
        <w:rPr>
          <w:smallCaps w:val="0"/>
          <w:sz w:val="26"/>
          <w:szCs w:val="26"/>
        </w:rPr>
      </w:pPr>
      <w:r w:rsidRPr="00BD7BBA">
        <w:rPr>
          <w:smallCaps w:val="0"/>
          <w:sz w:val="26"/>
          <w:szCs w:val="26"/>
        </w:rPr>
        <w:t>В списке указываются следующие сведения:</w:t>
      </w:r>
    </w:p>
    <w:p w:rsidR="00BD7BBA" w:rsidRPr="00BD7BBA" w:rsidRDefault="00BD7BBA" w:rsidP="00BD7BBA">
      <w:pPr>
        <w:ind w:firstLine="708"/>
        <w:jc w:val="both"/>
        <w:rPr>
          <w:smallCaps w:val="0"/>
          <w:sz w:val="26"/>
          <w:szCs w:val="26"/>
        </w:rPr>
      </w:pPr>
      <w:r w:rsidRPr="00BD7BBA">
        <w:rPr>
          <w:smallCaps w:val="0"/>
          <w:sz w:val="26"/>
          <w:szCs w:val="26"/>
        </w:rPr>
        <w:t xml:space="preserve">- фамилия, имя и отчество участника голосования, серия и номер паспорта (реквизиты иного документа) участника голосования. </w:t>
      </w:r>
    </w:p>
    <w:p w:rsidR="00BD7BBA" w:rsidRPr="00BD7BBA" w:rsidRDefault="00BD7BBA" w:rsidP="00BD7BBA">
      <w:pPr>
        <w:ind w:firstLine="708"/>
        <w:jc w:val="both"/>
        <w:rPr>
          <w:smallCaps w:val="0"/>
          <w:sz w:val="26"/>
          <w:szCs w:val="26"/>
        </w:rPr>
      </w:pPr>
      <w:r w:rsidRPr="00BD7BBA">
        <w:rPr>
          <w:smallCaps w:val="0"/>
          <w:sz w:val="26"/>
          <w:szCs w:val="26"/>
        </w:rPr>
        <w:t>- графа для проставления участником голосования подписи за полученный им бюллетень;</w:t>
      </w:r>
    </w:p>
    <w:p w:rsidR="00BD7BBA" w:rsidRPr="00BD7BBA" w:rsidRDefault="00BD7BBA" w:rsidP="00BD7BBA">
      <w:pPr>
        <w:ind w:firstLine="708"/>
        <w:jc w:val="both"/>
        <w:rPr>
          <w:smallCaps w:val="0"/>
          <w:sz w:val="26"/>
          <w:szCs w:val="26"/>
        </w:rPr>
      </w:pPr>
      <w:r w:rsidRPr="00BD7BBA">
        <w:rPr>
          <w:smallCaps w:val="0"/>
          <w:sz w:val="26"/>
          <w:szCs w:val="26"/>
        </w:rPr>
        <w:lastRenderedPageBreak/>
        <w:t xml:space="preserve">- 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7" w:tooltip="Федеральный закон от 27.07.2006 N 152-ФЗ (ред. от 03.07.2016) &quot;О персональных данных&quot;{КонсультантПлюс}" w:history="1">
        <w:r w:rsidRPr="00BD7BBA">
          <w:rPr>
            <w:smallCaps w:val="0"/>
            <w:sz w:val="26"/>
            <w:szCs w:val="26"/>
          </w:rPr>
          <w:t>законом</w:t>
        </w:r>
      </w:hyperlink>
      <w:r w:rsidRPr="00BD7BBA">
        <w:rPr>
          <w:smallCaps w:val="0"/>
          <w:sz w:val="26"/>
          <w:szCs w:val="26"/>
        </w:rPr>
        <w:t xml:space="preserve"> от 27.07.2006  № 152-ФЗ «О персональных данных»;</w:t>
      </w:r>
    </w:p>
    <w:p w:rsidR="00BD7BBA" w:rsidRPr="00BD7BBA" w:rsidRDefault="00BD7BBA" w:rsidP="00BD7BBA">
      <w:pPr>
        <w:ind w:firstLine="708"/>
        <w:jc w:val="both"/>
        <w:rPr>
          <w:smallCaps w:val="0"/>
          <w:sz w:val="26"/>
          <w:szCs w:val="26"/>
        </w:rPr>
      </w:pPr>
      <w:r w:rsidRPr="00BD7BBA">
        <w:rPr>
          <w:smallCaps w:val="0"/>
          <w:sz w:val="26"/>
          <w:szCs w:val="26"/>
        </w:rPr>
        <w:t>- графа для проставления подписи члена счетной комиссии, выдавшего бюллетень участнику голосования.</w:t>
      </w:r>
    </w:p>
    <w:p w:rsidR="00BD7BBA" w:rsidRPr="00BD7BBA" w:rsidRDefault="00BD7BBA" w:rsidP="00BD7BBA">
      <w:pPr>
        <w:ind w:firstLine="708"/>
        <w:jc w:val="both"/>
        <w:rPr>
          <w:smallCaps w:val="0"/>
          <w:sz w:val="26"/>
          <w:szCs w:val="26"/>
        </w:rPr>
      </w:pPr>
      <w:r w:rsidRPr="00BD7BBA">
        <w:rPr>
          <w:smallCaps w:val="0"/>
          <w:sz w:val="26"/>
          <w:szCs w:val="26"/>
        </w:rPr>
        <w:t>В целях оптимизации процесса голосования по решению общественной комиссии может проводиться предварительная регистрация участников голосования (далее – предварительная регистрация).</w:t>
      </w:r>
    </w:p>
    <w:p w:rsidR="00BD7BBA" w:rsidRPr="00BD7BBA" w:rsidRDefault="00BD7BBA" w:rsidP="00BD7BBA">
      <w:pPr>
        <w:ind w:firstLine="708"/>
        <w:jc w:val="both"/>
        <w:rPr>
          <w:smallCaps w:val="0"/>
          <w:sz w:val="26"/>
          <w:szCs w:val="26"/>
        </w:rPr>
      </w:pPr>
      <w:r w:rsidRPr="00BD7BBA">
        <w:rPr>
          <w:smallCaps w:val="0"/>
          <w:sz w:val="26"/>
          <w:szCs w:val="26"/>
        </w:rPr>
        <w:t>Предварительная регистрация осуществляется по месту работы участников голосования в организациях, которые обратились в общественную комиссию и получили согласие общественной комиссии осуществить указанную процедуру, а также в Администрации городского поселения Мышкин в отношении иных участников голосования.</w:t>
      </w:r>
    </w:p>
    <w:p w:rsidR="00BD7BBA" w:rsidRPr="00BD7BBA" w:rsidRDefault="00BD7BBA" w:rsidP="00BD7BBA">
      <w:pPr>
        <w:ind w:firstLine="708"/>
        <w:jc w:val="both"/>
        <w:rPr>
          <w:smallCaps w:val="0"/>
          <w:sz w:val="26"/>
          <w:szCs w:val="26"/>
        </w:rPr>
      </w:pPr>
      <w:r w:rsidRPr="00BD7BBA">
        <w:rPr>
          <w:smallCaps w:val="0"/>
          <w:sz w:val="26"/>
          <w:szCs w:val="26"/>
        </w:rPr>
        <w:t>В списке предварительной регистрации участников голосования организацией, осуществляющей предварительную регистрацию,  указываются следующие сведения:</w:t>
      </w:r>
    </w:p>
    <w:p w:rsidR="00BD7BBA" w:rsidRPr="00BD7BBA" w:rsidRDefault="00BD7BBA" w:rsidP="00BD7BBA">
      <w:pPr>
        <w:ind w:firstLine="708"/>
        <w:jc w:val="both"/>
        <w:rPr>
          <w:smallCaps w:val="0"/>
          <w:sz w:val="26"/>
          <w:szCs w:val="26"/>
        </w:rPr>
      </w:pPr>
      <w:r w:rsidRPr="00BD7BBA">
        <w:rPr>
          <w:smallCaps w:val="0"/>
          <w:sz w:val="26"/>
          <w:szCs w:val="26"/>
        </w:rPr>
        <w:t>- фамилия, имя и отчество участника голосования, серия и номер паспорта (реквизиты иного документа) участника голосования;</w:t>
      </w:r>
    </w:p>
    <w:p w:rsidR="00BD7BBA" w:rsidRPr="00BD7BBA" w:rsidRDefault="00BD7BBA" w:rsidP="00BD7BBA">
      <w:pPr>
        <w:ind w:firstLine="708"/>
        <w:jc w:val="both"/>
        <w:rPr>
          <w:smallCaps w:val="0"/>
          <w:sz w:val="26"/>
          <w:szCs w:val="26"/>
        </w:rPr>
      </w:pPr>
      <w:r w:rsidRPr="00BD7BBA">
        <w:rPr>
          <w:smallCaps w:val="0"/>
          <w:sz w:val="26"/>
          <w:szCs w:val="26"/>
        </w:rPr>
        <w:t>- графа для проставления участником голосования подписи за полученную им карту предварительной регистрации;</w:t>
      </w:r>
    </w:p>
    <w:p w:rsidR="00BD7BBA" w:rsidRPr="00BD7BBA" w:rsidRDefault="00BD7BBA" w:rsidP="00BD7BBA">
      <w:pPr>
        <w:ind w:firstLine="708"/>
        <w:jc w:val="both"/>
        <w:rPr>
          <w:smallCaps w:val="0"/>
          <w:sz w:val="26"/>
          <w:szCs w:val="26"/>
        </w:rPr>
      </w:pPr>
      <w:r w:rsidRPr="00BD7BBA">
        <w:rPr>
          <w:smallCaps w:val="0"/>
          <w:sz w:val="26"/>
          <w:szCs w:val="26"/>
        </w:rPr>
        <w:t xml:space="preserve">- 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8" w:tooltip="Федеральный закон от 27.07.2006 N 152-ФЗ (ред. от 03.07.2016) &quot;О персональных данных&quot;{КонсультантПлюс}" w:history="1">
        <w:r w:rsidRPr="00BD7BBA">
          <w:rPr>
            <w:smallCaps w:val="0"/>
            <w:sz w:val="26"/>
            <w:szCs w:val="26"/>
          </w:rPr>
          <w:t>законом</w:t>
        </w:r>
      </w:hyperlink>
      <w:r w:rsidRPr="00BD7BBA">
        <w:rPr>
          <w:smallCaps w:val="0"/>
          <w:sz w:val="26"/>
          <w:szCs w:val="26"/>
        </w:rPr>
        <w:t xml:space="preserve"> от 27.07.2006 № 152-ФЗ «О персональных данных».</w:t>
      </w:r>
    </w:p>
    <w:p w:rsidR="00BD7BBA" w:rsidRPr="00BD7BBA" w:rsidRDefault="00BD7BBA" w:rsidP="00BD7BBA">
      <w:pPr>
        <w:ind w:firstLine="708"/>
        <w:jc w:val="both"/>
        <w:rPr>
          <w:smallCaps w:val="0"/>
          <w:sz w:val="26"/>
          <w:szCs w:val="26"/>
        </w:rPr>
      </w:pPr>
      <w:r w:rsidRPr="00BD7BBA">
        <w:rPr>
          <w:smallCaps w:val="0"/>
          <w:sz w:val="26"/>
          <w:szCs w:val="26"/>
        </w:rPr>
        <w:t>По итогам предварительной регистрации участнику голосования выдается карта предварительной регистрации. Изготовление карт предварительной регистрации обеспечивается общественной комиссией. Каждая карта предварительной регистрации имеет уникальный номер.</w:t>
      </w:r>
    </w:p>
    <w:p w:rsidR="00BD7BBA" w:rsidRPr="00BD7BBA" w:rsidRDefault="00BD7BBA" w:rsidP="00BD7BBA">
      <w:pPr>
        <w:ind w:firstLine="708"/>
        <w:jc w:val="both"/>
        <w:rPr>
          <w:smallCaps w:val="0"/>
          <w:sz w:val="26"/>
          <w:szCs w:val="26"/>
        </w:rPr>
      </w:pPr>
      <w:r w:rsidRPr="00BD7BBA">
        <w:rPr>
          <w:smallCaps w:val="0"/>
          <w:sz w:val="26"/>
          <w:szCs w:val="26"/>
        </w:rPr>
        <w:t>В случае проведения предварительной регистрации в списке граждан, пришедших на счетный участок и прошедших процедуру предварительной регистрации, указываются следующие сведения:</w:t>
      </w:r>
    </w:p>
    <w:p w:rsidR="00BD7BBA" w:rsidRPr="00BD7BBA" w:rsidRDefault="00BD7BBA" w:rsidP="00BD7BBA">
      <w:pPr>
        <w:ind w:firstLine="708"/>
        <w:jc w:val="both"/>
        <w:rPr>
          <w:smallCaps w:val="0"/>
          <w:sz w:val="26"/>
          <w:szCs w:val="26"/>
        </w:rPr>
      </w:pPr>
      <w:r w:rsidRPr="00BD7BBA">
        <w:rPr>
          <w:smallCaps w:val="0"/>
          <w:sz w:val="26"/>
          <w:szCs w:val="26"/>
        </w:rPr>
        <w:t>- номер карты предварительной регистрации;</w:t>
      </w:r>
    </w:p>
    <w:p w:rsidR="00BD7BBA" w:rsidRPr="00BD7BBA" w:rsidRDefault="00BD7BBA" w:rsidP="00BD7BBA">
      <w:pPr>
        <w:ind w:firstLine="708"/>
        <w:jc w:val="both"/>
        <w:rPr>
          <w:smallCaps w:val="0"/>
          <w:sz w:val="26"/>
          <w:szCs w:val="26"/>
        </w:rPr>
      </w:pPr>
      <w:r w:rsidRPr="00BD7BBA">
        <w:rPr>
          <w:smallCaps w:val="0"/>
          <w:sz w:val="26"/>
          <w:szCs w:val="26"/>
        </w:rPr>
        <w:t>- графа для проставления участником голосования подписи за полученный им бюллетень.</w:t>
      </w:r>
    </w:p>
    <w:p w:rsidR="00BD7BBA" w:rsidRPr="00BD7BBA" w:rsidRDefault="00BD7BBA" w:rsidP="00BD7BBA">
      <w:pPr>
        <w:ind w:firstLine="708"/>
        <w:jc w:val="both"/>
        <w:rPr>
          <w:smallCaps w:val="0"/>
          <w:sz w:val="26"/>
          <w:szCs w:val="26"/>
        </w:rPr>
      </w:pPr>
      <w:r w:rsidRPr="00BD7BBA">
        <w:rPr>
          <w:smallCaps w:val="0"/>
          <w:sz w:val="26"/>
          <w:szCs w:val="26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BD7BBA" w:rsidRPr="00BD7BBA" w:rsidRDefault="00BD7BBA" w:rsidP="00BD7BBA">
      <w:pPr>
        <w:ind w:firstLine="708"/>
        <w:jc w:val="both"/>
        <w:rPr>
          <w:smallCaps w:val="0"/>
          <w:sz w:val="26"/>
          <w:szCs w:val="26"/>
        </w:rPr>
      </w:pPr>
      <w:r w:rsidRPr="00BD7BBA">
        <w:rPr>
          <w:smallCaps w:val="0"/>
          <w:sz w:val="26"/>
          <w:szCs w:val="26"/>
        </w:rPr>
        <w:t xml:space="preserve">Голосование проводится путем внесения участником голосования в бюллетень любого знака в квадрат, относящийся к общественной территории, в пользу которой сделан выбор. </w:t>
      </w:r>
    </w:p>
    <w:p w:rsidR="00BD7BBA" w:rsidRPr="00BD7BBA" w:rsidRDefault="00BD7BBA" w:rsidP="00BD7BBA">
      <w:pPr>
        <w:ind w:firstLine="708"/>
        <w:jc w:val="both"/>
        <w:rPr>
          <w:smallCaps w:val="0"/>
          <w:sz w:val="26"/>
          <w:szCs w:val="26"/>
        </w:rPr>
      </w:pPr>
      <w:r w:rsidRPr="00BD7BBA">
        <w:rPr>
          <w:smallCaps w:val="0"/>
          <w:sz w:val="26"/>
          <w:szCs w:val="26"/>
        </w:rPr>
        <w:t>Участник голосования имеет право отметить в бюллетене не более чем 1</w:t>
      </w:r>
      <w:r w:rsidR="001A1D9B">
        <w:rPr>
          <w:smallCaps w:val="0"/>
          <w:sz w:val="26"/>
          <w:szCs w:val="26"/>
        </w:rPr>
        <w:t xml:space="preserve"> </w:t>
      </w:r>
      <w:r w:rsidRPr="00BD7BBA">
        <w:rPr>
          <w:smallCaps w:val="0"/>
          <w:sz w:val="26"/>
          <w:szCs w:val="26"/>
        </w:rPr>
        <w:t>проект общественной территории.</w:t>
      </w:r>
    </w:p>
    <w:p w:rsidR="00BD7BBA" w:rsidRPr="00BD7BBA" w:rsidRDefault="00BD7BBA" w:rsidP="00BD7BBA">
      <w:pPr>
        <w:ind w:firstLine="708"/>
        <w:jc w:val="both"/>
        <w:rPr>
          <w:smallCaps w:val="0"/>
          <w:sz w:val="26"/>
          <w:szCs w:val="26"/>
        </w:rPr>
      </w:pPr>
      <w:r w:rsidRPr="00BD7BBA">
        <w:rPr>
          <w:smallCaps w:val="0"/>
          <w:sz w:val="26"/>
          <w:szCs w:val="26"/>
        </w:rPr>
        <w:t>Голосование по общественным территориям является рейтинговым.</w:t>
      </w:r>
    </w:p>
    <w:p w:rsidR="00BD7BBA" w:rsidRPr="00BD7BBA" w:rsidRDefault="001A1D9B" w:rsidP="00BD7BBA">
      <w:pPr>
        <w:ind w:firstLine="708"/>
        <w:jc w:val="both"/>
        <w:rPr>
          <w:smallCaps w:val="0"/>
          <w:sz w:val="26"/>
          <w:szCs w:val="26"/>
        </w:rPr>
      </w:pPr>
      <w:r>
        <w:rPr>
          <w:smallCaps w:val="0"/>
          <w:sz w:val="26"/>
          <w:szCs w:val="26"/>
        </w:rPr>
        <w:t>б)</w:t>
      </w:r>
      <w:r w:rsidR="00BD7BBA" w:rsidRPr="00BD7BBA">
        <w:rPr>
          <w:smallCaps w:val="0"/>
          <w:sz w:val="26"/>
          <w:szCs w:val="26"/>
        </w:rPr>
        <w:t xml:space="preserve"> пункт 9 изложить в следующей редакции:</w:t>
      </w:r>
    </w:p>
    <w:p w:rsidR="00BD7BBA" w:rsidRPr="00BD7BBA" w:rsidRDefault="00BD7BBA" w:rsidP="00BD7BBA">
      <w:pPr>
        <w:ind w:firstLine="708"/>
        <w:jc w:val="both"/>
        <w:rPr>
          <w:smallCaps w:val="0"/>
          <w:sz w:val="26"/>
          <w:szCs w:val="26"/>
        </w:rPr>
      </w:pPr>
      <w:r w:rsidRPr="00BD7BBA">
        <w:rPr>
          <w:smallCaps w:val="0"/>
          <w:sz w:val="26"/>
          <w:szCs w:val="26"/>
        </w:rPr>
        <w:t>«9. Голосование проводится на счетных участках.</w:t>
      </w:r>
    </w:p>
    <w:p w:rsidR="00BD7BBA" w:rsidRPr="00BD7BBA" w:rsidRDefault="00BD7BBA" w:rsidP="00BD7BBA">
      <w:pPr>
        <w:ind w:firstLine="708"/>
        <w:jc w:val="both"/>
        <w:rPr>
          <w:smallCaps w:val="0"/>
          <w:sz w:val="26"/>
          <w:szCs w:val="26"/>
        </w:rPr>
      </w:pPr>
      <w:r w:rsidRPr="00BD7BBA">
        <w:rPr>
          <w:smallCaps w:val="0"/>
          <w:sz w:val="26"/>
          <w:szCs w:val="26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BD7BBA" w:rsidRPr="00BD7BBA" w:rsidRDefault="00BD7BBA" w:rsidP="00BD7BBA">
      <w:pPr>
        <w:ind w:firstLine="708"/>
        <w:jc w:val="both"/>
        <w:rPr>
          <w:smallCaps w:val="0"/>
          <w:sz w:val="26"/>
          <w:szCs w:val="26"/>
        </w:rPr>
      </w:pPr>
      <w:r w:rsidRPr="00BD7BBA">
        <w:rPr>
          <w:smallCaps w:val="0"/>
          <w:sz w:val="26"/>
          <w:szCs w:val="26"/>
        </w:rPr>
        <w:lastRenderedPageBreak/>
        <w:t xml:space="preserve">После этого в списке расписывается член счетной комиссии, выдавший участнику голосования бюллетень. </w:t>
      </w:r>
    </w:p>
    <w:p w:rsidR="00BD7BBA" w:rsidRPr="00BD7BBA" w:rsidRDefault="00BD7BBA" w:rsidP="00BD7BBA">
      <w:pPr>
        <w:ind w:firstLine="708"/>
        <w:jc w:val="both"/>
        <w:rPr>
          <w:smallCaps w:val="0"/>
          <w:sz w:val="26"/>
          <w:szCs w:val="26"/>
        </w:rPr>
      </w:pPr>
      <w:r w:rsidRPr="00BD7BBA">
        <w:rPr>
          <w:smallCaps w:val="0"/>
          <w:sz w:val="26"/>
          <w:szCs w:val="26"/>
        </w:rPr>
        <w:t>В случае прохождения предварительной регистрации для получения бюллетеня участник голосования предъявляет паспорт гражданина Российской Федерации или иной документ, а также карту предварительной регистрации, которая остается в счетной комиссии, и  ставит подпись в списке за получение бюллетеня.</w:t>
      </w:r>
    </w:p>
    <w:p w:rsidR="00BD7BBA" w:rsidRPr="00BD7BBA" w:rsidRDefault="00BD7BBA" w:rsidP="00BD7BBA">
      <w:pPr>
        <w:ind w:firstLine="708"/>
        <w:jc w:val="both"/>
        <w:rPr>
          <w:smallCaps w:val="0"/>
          <w:sz w:val="26"/>
          <w:szCs w:val="26"/>
        </w:rPr>
      </w:pPr>
      <w:r w:rsidRPr="00BD7BBA">
        <w:rPr>
          <w:smallCaps w:val="0"/>
          <w:sz w:val="26"/>
          <w:szCs w:val="26"/>
        </w:rPr>
        <w:t>Член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</w:t>
      </w:r>
      <w:proofErr w:type="gramStart"/>
      <w:r w:rsidRPr="00BD7BBA">
        <w:rPr>
          <w:smallCaps w:val="0"/>
          <w:sz w:val="26"/>
          <w:szCs w:val="26"/>
        </w:rPr>
        <w:t>,</w:t>
      </w:r>
      <w:proofErr w:type="gramEnd"/>
      <w:r w:rsidRPr="00BD7BBA">
        <w:rPr>
          <w:smallCaps w:val="0"/>
          <w:sz w:val="26"/>
          <w:szCs w:val="26"/>
        </w:rPr>
        <w:t xml:space="preserve"> чем за 1 проект общественной территории. </w:t>
      </w:r>
    </w:p>
    <w:p w:rsidR="00BD7BBA" w:rsidRPr="00BD7BBA" w:rsidRDefault="00BD7BBA" w:rsidP="00BD7BBA">
      <w:pPr>
        <w:ind w:firstLine="708"/>
        <w:jc w:val="both"/>
        <w:rPr>
          <w:smallCaps w:val="0"/>
          <w:sz w:val="26"/>
          <w:szCs w:val="26"/>
        </w:rPr>
      </w:pPr>
      <w:r w:rsidRPr="00BD7BBA">
        <w:rPr>
          <w:smallCaps w:val="0"/>
          <w:sz w:val="26"/>
          <w:szCs w:val="26"/>
        </w:rPr>
        <w:t>После заполнения бюллетеня участник голосования опускает его в ящик для голосования.</w:t>
      </w:r>
    </w:p>
    <w:p w:rsidR="00897DDF" w:rsidRPr="00BD7BBA" w:rsidRDefault="008D48AB" w:rsidP="00AA2ABB">
      <w:pPr>
        <w:jc w:val="both"/>
        <w:rPr>
          <w:smallCaps w:val="0"/>
          <w:sz w:val="26"/>
          <w:szCs w:val="26"/>
        </w:rPr>
      </w:pPr>
      <w:r w:rsidRPr="00BD7BBA">
        <w:rPr>
          <w:smallCaps w:val="0"/>
          <w:sz w:val="26"/>
          <w:szCs w:val="26"/>
        </w:rPr>
        <w:t xml:space="preserve">  </w:t>
      </w:r>
      <w:r w:rsidR="00C63ED9" w:rsidRPr="00BD7BBA">
        <w:rPr>
          <w:smallCaps w:val="0"/>
          <w:sz w:val="26"/>
          <w:szCs w:val="26"/>
        </w:rPr>
        <w:tab/>
      </w:r>
      <w:r w:rsidR="00CC3F5B" w:rsidRPr="00BD7BBA">
        <w:rPr>
          <w:smallCaps w:val="0"/>
          <w:sz w:val="26"/>
          <w:szCs w:val="26"/>
        </w:rPr>
        <w:t>2</w:t>
      </w:r>
      <w:r w:rsidR="00923BFC" w:rsidRPr="00BD7BBA">
        <w:rPr>
          <w:smallCaps w:val="0"/>
          <w:sz w:val="26"/>
          <w:szCs w:val="26"/>
        </w:rPr>
        <w:t>.</w:t>
      </w:r>
      <w:r w:rsidR="001A1D9B">
        <w:rPr>
          <w:smallCaps w:val="0"/>
          <w:sz w:val="26"/>
          <w:szCs w:val="26"/>
        </w:rPr>
        <w:t xml:space="preserve"> </w:t>
      </w:r>
      <w:r w:rsidR="00897DDF" w:rsidRPr="00BD7BBA">
        <w:rPr>
          <w:smallCaps w:val="0"/>
          <w:sz w:val="26"/>
          <w:szCs w:val="26"/>
        </w:rPr>
        <w:t xml:space="preserve">Решение Муниципального Совета городского поселения Мышкин опубликовать в газете «Волжские Зори». </w:t>
      </w:r>
    </w:p>
    <w:p w:rsidR="00923BFC" w:rsidRPr="00BD7BBA" w:rsidRDefault="00AA4903" w:rsidP="00CC3F5B">
      <w:pPr>
        <w:ind w:firstLine="709"/>
        <w:jc w:val="both"/>
        <w:rPr>
          <w:smallCaps w:val="0"/>
          <w:sz w:val="26"/>
          <w:szCs w:val="26"/>
        </w:rPr>
      </w:pPr>
      <w:r w:rsidRPr="00BD7BBA">
        <w:rPr>
          <w:smallCaps w:val="0"/>
          <w:sz w:val="26"/>
          <w:szCs w:val="26"/>
        </w:rPr>
        <w:t xml:space="preserve"> </w:t>
      </w:r>
      <w:r w:rsidR="00CC3F5B" w:rsidRPr="00BD7BBA">
        <w:rPr>
          <w:smallCaps w:val="0"/>
          <w:sz w:val="26"/>
          <w:szCs w:val="26"/>
        </w:rPr>
        <w:t>3</w:t>
      </w:r>
      <w:r w:rsidR="00897DDF" w:rsidRPr="00BD7BBA">
        <w:rPr>
          <w:smallCaps w:val="0"/>
          <w:sz w:val="26"/>
          <w:szCs w:val="26"/>
        </w:rPr>
        <w:t>.</w:t>
      </w:r>
      <w:r w:rsidR="00C63093" w:rsidRPr="00BD7BBA">
        <w:rPr>
          <w:smallCaps w:val="0"/>
          <w:sz w:val="26"/>
          <w:szCs w:val="26"/>
        </w:rPr>
        <w:t xml:space="preserve"> </w:t>
      </w:r>
      <w:r w:rsidR="00D51978" w:rsidRPr="00BD7BBA">
        <w:rPr>
          <w:smallCaps w:val="0"/>
          <w:sz w:val="26"/>
          <w:szCs w:val="26"/>
        </w:rPr>
        <w:t xml:space="preserve">Настоящее  решение вступает в </w:t>
      </w:r>
      <w:r w:rsidR="00923BFC" w:rsidRPr="00BD7BBA">
        <w:rPr>
          <w:smallCaps w:val="0"/>
          <w:sz w:val="26"/>
          <w:szCs w:val="26"/>
        </w:rPr>
        <w:t xml:space="preserve">  силу с  момента </w:t>
      </w:r>
      <w:r w:rsidR="00897DDF" w:rsidRPr="00BD7BBA">
        <w:rPr>
          <w:smallCaps w:val="0"/>
          <w:sz w:val="26"/>
          <w:szCs w:val="26"/>
        </w:rPr>
        <w:t xml:space="preserve">его официального </w:t>
      </w:r>
      <w:r w:rsidR="00D51978" w:rsidRPr="00BD7BBA">
        <w:rPr>
          <w:smallCaps w:val="0"/>
          <w:sz w:val="26"/>
          <w:szCs w:val="26"/>
        </w:rPr>
        <w:t>опубликования</w:t>
      </w:r>
      <w:r w:rsidR="00897DDF" w:rsidRPr="00BD7BBA">
        <w:rPr>
          <w:smallCaps w:val="0"/>
          <w:sz w:val="26"/>
          <w:szCs w:val="26"/>
        </w:rPr>
        <w:t>.</w:t>
      </w:r>
      <w:r w:rsidR="00923BFC" w:rsidRPr="00BD7BBA">
        <w:rPr>
          <w:smallCaps w:val="0"/>
          <w:sz w:val="26"/>
          <w:szCs w:val="26"/>
        </w:rPr>
        <w:t xml:space="preserve"> </w:t>
      </w:r>
    </w:p>
    <w:p w:rsidR="00CC3F5B" w:rsidRDefault="00CC3F5B" w:rsidP="00A75F30">
      <w:pPr>
        <w:jc w:val="both"/>
        <w:rPr>
          <w:smallCaps w:val="0"/>
          <w:sz w:val="26"/>
          <w:szCs w:val="26"/>
        </w:rPr>
      </w:pPr>
    </w:p>
    <w:p w:rsidR="00325778" w:rsidRDefault="00325778" w:rsidP="00A75F30">
      <w:pPr>
        <w:jc w:val="both"/>
        <w:rPr>
          <w:smallCaps w:val="0"/>
          <w:sz w:val="26"/>
          <w:szCs w:val="26"/>
        </w:rPr>
      </w:pPr>
    </w:p>
    <w:p w:rsidR="00325778" w:rsidRDefault="00325778" w:rsidP="00A75F30">
      <w:pPr>
        <w:jc w:val="both"/>
        <w:rPr>
          <w:smallCaps w:val="0"/>
          <w:sz w:val="26"/>
          <w:szCs w:val="26"/>
        </w:rPr>
      </w:pPr>
    </w:p>
    <w:p w:rsidR="00325778" w:rsidRPr="00BD7BBA" w:rsidRDefault="00325778" w:rsidP="00A75F30">
      <w:pPr>
        <w:jc w:val="both"/>
        <w:rPr>
          <w:smallCaps w:val="0"/>
          <w:sz w:val="26"/>
          <w:szCs w:val="26"/>
        </w:rPr>
      </w:pPr>
    </w:p>
    <w:p w:rsidR="00923BFC" w:rsidRPr="00BD7BBA" w:rsidRDefault="00923BFC" w:rsidP="00A75F30">
      <w:pPr>
        <w:jc w:val="both"/>
        <w:rPr>
          <w:smallCaps w:val="0"/>
          <w:sz w:val="26"/>
          <w:szCs w:val="26"/>
        </w:rPr>
      </w:pPr>
      <w:r w:rsidRPr="00BD7BBA">
        <w:rPr>
          <w:smallCaps w:val="0"/>
          <w:sz w:val="26"/>
          <w:szCs w:val="26"/>
        </w:rPr>
        <w:t xml:space="preserve">Глава </w:t>
      </w:r>
      <w:proofErr w:type="gramStart"/>
      <w:r w:rsidRPr="00BD7BBA">
        <w:rPr>
          <w:smallCaps w:val="0"/>
          <w:sz w:val="26"/>
          <w:szCs w:val="26"/>
        </w:rPr>
        <w:t>городского</w:t>
      </w:r>
      <w:proofErr w:type="gramEnd"/>
      <w:r w:rsidRPr="00BD7BBA">
        <w:rPr>
          <w:smallCaps w:val="0"/>
          <w:sz w:val="26"/>
          <w:szCs w:val="26"/>
        </w:rPr>
        <w:t xml:space="preserve">                                </w:t>
      </w:r>
      <w:r w:rsidR="00A75F30" w:rsidRPr="00BD7BBA">
        <w:rPr>
          <w:smallCaps w:val="0"/>
          <w:sz w:val="26"/>
          <w:szCs w:val="26"/>
        </w:rPr>
        <w:t xml:space="preserve">            </w:t>
      </w:r>
      <w:r w:rsidR="001A1D9B">
        <w:rPr>
          <w:smallCaps w:val="0"/>
          <w:sz w:val="26"/>
          <w:szCs w:val="26"/>
        </w:rPr>
        <w:t xml:space="preserve">   </w:t>
      </w:r>
      <w:r w:rsidR="00A75F30" w:rsidRPr="00BD7BBA">
        <w:rPr>
          <w:smallCaps w:val="0"/>
          <w:sz w:val="26"/>
          <w:szCs w:val="26"/>
        </w:rPr>
        <w:t xml:space="preserve"> </w:t>
      </w:r>
      <w:r w:rsidRPr="00BD7BBA">
        <w:rPr>
          <w:smallCaps w:val="0"/>
          <w:sz w:val="26"/>
          <w:szCs w:val="26"/>
        </w:rPr>
        <w:t xml:space="preserve">Председатель Муниципального </w:t>
      </w:r>
    </w:p>
    <w:p w:rsidR="00923BFC" w:rsidRPr="00BD7BBA" w:rsidRDefault="00923BFC" w:rsidP="00A75F30">
      <w:pPr>
        <w:jc w:val="both"/>
        <w:rPr>
          <w:smallCaps w:val="0"/>
          <w:sz w:val="26"/>
          <w:szCs w:val="26"/>
        </w:rPr>
      </w:pPr>
      <w:r w:rsidRPr="00BD7BBA">
        <w:rPr>
          <w:smallCaps w:val="0"/>
          <w:sz w:val="26"/>
          <w:szCs w:val="26"/>
        </w:rPr>
        <w:t xml:space="preserve">поселения Мышкин                  </w:t>
      </w:r>
      <w:r w:rsidRPr="00BD7BBA">
        <w:rPr>
          <w:smallCaps w:val="0"/>
          <w:sz w:val="26"/>
          <w:szCs w:val="26"/>
        </w:rPr>
        <w:tab/>
      </w:r>
      <w:r w:rsidR="00A75F30" w:rsidRPr="00BD7BBA">
        <w:rPr>
          <w:smallCaps w:val="0"/>
          <w:sz w:val="26"/>
          <w:szCs w:val="26"/>
        </w:rPr>
        <w:t xml:space="preserve">                    </w:t>
      </w:r>
      <w:r w:rsidR="001A1D9B">
        <w:rPr>
          <w:smallCaps w:val="0"/>
          <w:sz w:val="26"/>
          <w:szCs w:val="26"/>
        </w:rPr>
        <w:t xml:space="preserve">   </w:t>
      </w:r>
      <w:r w:rsidRPr="00BD7BBA">
        <w:rPr>
          <w:smallCaps w:val="0"/>
          <w:sz w:val="26"/>
          <w:szCs w:val="26"/>
        </w:rPr>
        <w:t>Совета городского поселения Мышкин</w:t>
      </w:r>
    </w:p>
    <w:p w:rsidR="00923BFC" w:rsidRPr="00BD7BBA" w:rsidRDefault="00923BFC" w:rsidP="00A75F30">
      <w:pPr>
        <w:jc w:val="both"/>
        <w:rPr>
          <w:smallCaps w:val="0"/>
          <w:sz w:val="26"/>
          <w:szCs w:val="26"/>
        </w:rPr>
      </w:pPr>
      <w:r w:rsidRPr="00BD7BBA">
        <w:rPr>
          <w:smallCaps w:val="0"/>
          <w:sz w:val="26"/>
          <w:szCs w:val="26"/>
        </w:rPr>
        <w:t xml:space="preserve">______________Е. В. Петров           </w:t>
      </w:r>
      <w:r w:rsidR="00AA2ABB" w:rsidRPr="00BD7BBA">
        <w:rPr>
          <w:smallCaps w:val="0"/>
          <w:sz w:val="26"/>
          <w:szCs w:val="26"/>
        </w:rPr>
        <w:t xml:space="preserve">    </w:t>
      </w:r>
      <w:r w:rsidR="00CA6B4E" w:rsidRPr="00BD7BBA">
        <w:rPr>
          <w:smallCaps w:val="0"/>
          <w:sz w:val="26"/>
          <w:szCs w:val="26"/>
        </w:rPr>
        <w:t xml:space="preserve">       </w:t>
      </w:r>
      <w:r w:rsidR="00A75F30" w:rsidRPr="00BD7BBA">
        <w:rPr>
          <w:smallCaps w:val="0"/>
          <w:sz w:val="26"/>
          <w:szCs w:val="26"/>
        </w:rPr>
        <w:t xml:space="preserve">    </w:t>
      </w:r>
      <w:r w:rsidRPr="00BD7BBA">
        <w:rPr>
          <w:smallCaps w:val="0"/>
          <w:sz w:val="26"/>
          <w:szCs w:val="26"/>
        </w:rPr>
        <w:t xml:space="preserve"> </w:t>
      </w:r>
      <w:r w:rsidR="001A1D9B">
        <w:rPr>
          <w:smallCaps w:val="0"/>
          <w:sz w:val="26"/>
          <w:szCs w:val="26"/>
        </w:rPr>
        <w:t xml:space="preserve">  </w:t>
      </w:r>
      <w:r w:rsidRPr="00BD7BBA">
        <w:rPr>
          <w:smallCaps w:val="0"/>
          <w:sz w:val="26"/>
          <w:szCs w:val="26"/>
        </w:rPr>
        <w:t>_________________ Р. С. Шувалов</w:t>
      </w:r>
    </w:p>
    <w:p w:rsidR="00CC3F5B" w:rsidRPr="00BD7BBA" w:rsidRDefault="00CC3F5B" w:rsidP="00A75F30">
      <w:pPr>
        <w:jc w:val="both"/>
        <w:rPr>
          <w:smallCaps w:val="0"/>
          <w:sz w:val="26"/>
          <w:szCs w:val="26"/>
        </w:rPr>
      </w:pPr>
    </w:p>
    <w:p w:rsidR="001A0E3F" w:rsidRPr="00BD7BBA" w:rsidRDefault="00923BFC" w:rsidP="00A75F30">
      <w:pPr>
        <w:jc w:val="both"/>
        <w:rPr>
          <w:smallCaps w:val="0"/>
          <w:sz w:val="26"/>
          <w:szCs w:val="26"/>
        </w:rPr>
      </w:pPr>
      <w:r w:rsidRPr="00BD7BBA">
        <w:rPr>
          <w:smallCaps w:val="0"/>
          <w:sz w:val="26"/>
          <w:szCs w:val="26"/>
        </w:rPr>
        <w:t>«</w:t>
      </w:r>
      <w:r w:rsidR="00C61A00">
        <w:rPr>
          <w:smallCaps w:val="0"/>
          <w:sz w:val="26"/>
          <w:szCs w:val="26"/>
        </w:rPr>
        <w:t>06</w:t>
      </w:r>
      <w:r w:rsidRPr="00BD7BBA">
        <w:rPr>
          <w:smallCaps w:val="0"/>
          <w:sz w:val="26"/>
          <w:szCs w:val="26"/>
        </w:rPr>
        <w:t>»</w:t>
      </w:r>
      <w:r w:rsidR="00C61A00">
        <w:rPr>
          <w:smallCaps w:val="0"/>
          <w:sz w:val="26"/>
          <w:szCs w:val="26"/>
        </w:rPr>
        <w:t>февраль</w:t>
      </w:r>
      <w:r w:rsidRPr="00BD7BBA">
        <w:rPr>
          <w:smallCaps w:val="0"/>
          <w:sz w:val="26"/>
          <w:szCs w:val="26"/>
        </w:rPr>
        <w:t>201</w:t>
      </w:r>
      <w:r w:rsidR="00BD7BBA">
        <w:rPr>
          <w:smallCaps w:val="0"/>
          <w:sz w:val="26"/>
          <w:szCs w:val="26"/>
        </w:rPr>
        <w:t>8</w:t>
      </w:r>
      <w:r w:rsidR="000F35B6">
        <w:rPr>
          <w:smallCaps w:val="0"/>
          <w:sz w:val="26"/>
          <w:szCs w:val="26"/>
        </w:rPr>
        <w:t xml:space="preserve"> года  №2</w:t>
      </w:r>
      <w:r w:rsidRPr="00BD7BBA">
        <w:rPr>
          <w:smallCaps w:val="0"/>
          <w:sz w:val="26"/>
          <w:szCs w:val="26"/>
        </w:rPr>
        <w:t xml:space="preserve">  </w:t>
      </w:r>
    </w:p>
    <w:p w:rsidR="00BD7BBA" w:rsidRDefault="00BD7BBA" w:rsidP="00113A5B">
      <w:pPr>
        <w:pStyle w:val="aa"/>
        <w:spacing w:line="360" w:lineRule="auto"/>
        <w:ind w:left="-709" w:right="-285"/>
        <w:rPr>
          <w:caps/>
          <w:sz w:val="26"/>
          <w:szCs w:val="26"/>
        </w:rPr>
      </w:pPr>
    </w:p>
    <w:p w:rsidR="00BD7BBA" w:rsidRDefault="00BD7BBA" w:rsidP="00113A5B">
      <w:pPr>
        <w:pStyle w:val="aa"/>
        <w:spacing w:line="360" w:lineRule="auto"/>
        <w:ind w:left="-709" w:right="-285"/>
        <w:rPr>
          <w:caps/>
          <w:sz w:val="26"/>
          <w:szCs w:val="26"/>
        </w:rPr>
      </w:pPr>
    </w:p>
    <w:p w:rsidR="00BD7BBA" w:rsidRDefault="00BD7BBA" w:rsidP="00113A5B">
      <w:pPr>
        <w:pStyle w:val="aa"/>
        <w:spacing w:line="360" w:lineRule="auto"/>
        <w:ind w:left="-709" w:right="-285"/>
        <w:rPr>
          <w:caps/>
          <w:sz w:val="26"/>
          <w:szCs w:val="26"/>
        </w:rPr>
      </w:pPr>
    </w:p>
    <w:p w:rsidR="00BD7BBA" w:rsidRDefault="00BD7BBA" w:rsidP="00113A5B">
      <w:pPr>
        <w:pStyle w:val="aa"/>
        <w:spacing w:line="360" w:lineRule="auto"/>
        <w:ind w:left="-709" w:right="-285"/>
        <w:rPr>
          <w:caps/>
          <w:sz w:val="26"/>
          <w:szCs w:val="26"/>
        </w:rPr>
      </w:pPr>
    </w:p>
    <w:p w:rsidR="00BD7BBA" w:rsidRDefault="00BD7BBA" w:rsidP="00113A5B">
      <w:pPr>
        <w:pStyle w:val="aa"/>
        <w:spacing w:line="360" w:lineRule="auto"/>
        <w:ind w:left="-709" w:right="-285"/>
        <w:rPr>
          <w:caps/>
          <w:sz w:val="26"/>
          <w:szCs w:val="26"/>
        </w:rPr>
      </w:pPr>
    </w:p>
    <w:p w:rsidR="00BD7BBA" w:rsidRDefault="00BD7BBA" w:rsidP="00113A5B">
      <w:pPr>
        <w:pStyle w:val="aa"/>
        <w:spacing w:line="360" w:lineRule="auto"/>
        <w:ind w:left="-709" w:right="-285"/>
        <w:rPr>
          <w:caps/>
          <w:sz w:val="26"/>
          <w:szCs w:val="26"/>
        </w:rPr>
      </w:pPr>
    </w:p>
    <w:p w:rsidR="00BD7BBA" w:rsidRDefault="00BD7BBA" w:rsidP="00113A5B">
      <w:pPr>
        <w:pStyle w:val="aa"/>
        <w:spacing w:line="360" w:lineRule="auto"/>
        <w:ind w:left="-709" w:right="-285"/>
        <w:rPr>
          <w:caps/>
          <w:sz w:val="26"/>
          <w:szCs w:val="26"/>
        </w:rPr>
      </w:pPr>
    </w:p>
    <w:p w:rsidR="00BD7BBA" w:rsidRDefault="00BD7BBA" w:rsidP="00113A5B">
      <w:pPr>
        <w:pStyle w:val="aa"/>
        <w:spacing w:line="360" w:lineRule="auto"/>
        <w:ind w:left="-709" w:right="-285"/>
        <w:rPr>
          <w:caps/>
          <w:sz w:val="26"/>
          <w:szCs w:val="26"/>
        </w:rPr>
      </w:pPr>
    </w:p>
    <w:p w:rsidR="00BD7BBA" w:rsidRDefault="00BD7BBA" w:rsidP="00113A5B">
      <w:pPr>
        <w:pStyle w:val="aa"/>
        <w:spacing w:line="360" w:lineRule="auto"/>
        <w:ind w:left="-709" w:right="-285"/>
        <w:rPr>
          <w:caps/>
          <w:sz w:val="26"/>
          <w:szCs w:val="26"/>
        </w:rPr>
      </w:pPr>
    </w:p>
    <w:p w:rsidR="00BD7BBA" w:rsidRDefault="00BD7BBA" w:rsidP="00113A5B">
      <w:pPr>
        <w:pStyle w:val="aa"/>
        <w:spacing w:line="360" w:lineRule="auto"/>
        <w:ind w:left="-709" w:right="-285"/>
        <w:rPr>
          <w:caps/>
          <w:sz w:val="26"/>
          <w:szCs w:val="26"/>
        </w:rPr>
      </w:pPr>
    </w:p>
    <w:p w:rsidR="00BD7BBA" w:rsidRDefault="00BD7BBA" w:rsidP="00113A5B">
      <w:pPr>
        <w:pStyle w:val="aa"/>
        <w:spacing w:line="360" w:lineRule="auto"/>
        <w:ind w:left="-709" w:right="-285"/>
        <w:rPr>
          <w:caps/>
          <w:sz w:val="26"/>
          <w:szCs w:val="26"/>
        </w:rPr>
      </w:pPr>
    </w:p>
    <w:p w:rsidR="00BD7BBA" w:rsidRDefault="00BD7BBA" w:rsidP="00113A5B">
      <w:pPr>
        <w:pStyle w:val="aa"/>
        <w:spacing w:line="360" w:lineRule="auto"/>
        <w:ind w:left="-709" w:right="-285"/>
        <w:rPr>
          <w:caps/>
          <w:sz w:val="26"/>
          <w:szCs w:val="26"/>
        </w:rPr>
      </w:pPr>
    </w:p>
    <w:p w:rsidR="00BD7BBA" w:rsidRDefault="00BD7BBA" w:rsidP="00113A5B">
      <w:pPr>
        <w:pStyle w:val="aa"/>
        <w:spacing w:line="360" w:lineRule="auto"/>
        <w:ind w:left="-709" w:right="-285"/>
        <w:rPr>
          <w:caps/>
          <w:sz w:val="26"/>
          <w:szCs w:val="26"/>
        </w:rPr>
      </w:pPr>
    </w:p>
    <w:p w:rsidR="00BD7BBA" w:rsidRDefault="00BD7BBA" w:rsidP="00113A5B">
      <w:pPr>
        <w:pStyle w:val="aa"/>
        <w:spacing w:line="360" w:lineRule="auto"/>
        <w:ind w:left="-709" w:right="-285"/>
        <w:rPr>
          <w:caps/>
          <w:sz w:val="26"/>
          <w:szCs w:val="26"/>
        </w:rPr>
      </w:pPr>
    </w:p>
    <w:p w:rsidR="00BD7BBA" w:rsidRDefault="00BD7BBA" w:rsidP="00113A5B">
      <w:pPr>
        <w:pStyle w:val="aa"/>
        <w:spacing w:line="360" w:lineRule="auto"/>
        <w:ind w:left="-709" w:right="-285"/>
        <w:rPr>
          <w:caps/>
          <w:sz w:val="26"/>
          <w:szCs w:val="26"/>
        </w:rPr>
      </w:pPr>
    </w:p>
    <w:sectPr w:rsidR="00BD7BBA" w:rsidSect="009F05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FEB"/>
    <w:multiLevelType w:val="multilevel"/>
    <w:tmpl w:val="A0D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85774"/>
    <w:multiLevelType w:val="hybridMultilevel"/>
    <w:tmpl w:val="36EC4DAC"/>
    <w:lvl w:ilvl="0" w:tplc="E82C79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AA35E3"/>
    <w:multiLevelType w:val="hybridMultilevel"/>
    <w:tmpl w:val="B920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E2C13"/>
    <w:multiLevelType w:val="hybridMultilevel"/>
    <w:tmpl w:val="B66CD3D8"/>
    <w:lvl w:ilvl="0" w:tplc="196EEA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48076F1"/>
    <w:multiLevelType w:val="hybridMultilevel"/>
    <w:tmpl w:val="B4F23772"/>
    <w:lvl w:ilvl="0" w:tplc="64FC9BD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36D27E7"/>
    <w:multiLevelType w:val="hybridMultilevel"/>
    <w:tmpl w:val="6996345E"/>
    <w:lvl w:ilvl="0" w:tplc="48C4E49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660E"/>
    <w:rsid w:val="00051233"/>
    <w:rsid w:val="00074E66"/>
    <w:rsid w:val="00087477"/>
    <w:rsid w:val="000D57D5"/>
    <w:rsid w:val="000D5CF2"/>
    <w:rsid w:val="000F042D"/>
    <w:rsid w:val="000F35B6"/>
    <w:rsid w:val="00113A5B"/>
    <w:rsid w:val="00177FC5"/>
    <w:rsid w:val="0019462E"/>
    <w:rsid w:val="001A0E3F"/>
    <w:rsid w:val="001A1D9B"/>
    <w:rsid w:val="001C72F3"/>
    <w:rsid w:val="00260963"/>
    <w:rsid w:val="002611F1"/>
    <w:rsid w:val="002629B1"/>
    <w:rsid w:val="00263EFF"/>
    <w:rsid w:val="00281AC6"/>
    <w:rsid w:val="002E1164"/>
    <w:rsid w:val="002E2214"/>
    <w:rsid w:val="00325778"/>
    <w:rsid w:val="00337327"/>
    <w:rsid w:val="00357726"/>
    <w:rsid w:val="00386AA8"/>
    <w:rsid w:val="00397D2F"/>
    <w:rsid w:val="003C6F66"/>
    <w:rsid w:val="003D51E3"/>
    <w:rsid w:val="003E5252"/>
    <w:rsid w:val="00444DCD"/>
    <w:rsid w:val="004909A8"/>
    <w:rsid w:val="004953A6"/>
    <w:rsid w:val="004A4F78"/>
    <w:rsid w:val="004F2E6F"/>
    <w:rsid w:val="00532120"/>
    <w:rsid w:val="00576F07"/>
    <w:rsid w:val="00592657"/>
    <w:rsid w:val="005A1FC3"/>
    <w:rsid w:val="005E3B8C"/>
    <w:rsid w:val="006137E7"/>
    <w:rsid w:val="00625541"/>
    <w:rsid w:val="00640E53"/>
    <w:rsid w:val="00643FBA"/>
    <w:rsid w:val="00644E51"/>
    <w:rsid w:val="00672903"/>
    <w:rsid w:val="006842D8"/>
    <w:rsid w:val="006B6593"/>
    <w:rsid w:val="006E2F85"/>
    <w:rsid w:val="00747275"/>
    <w:rsid w:val="00747C18"/>
    <w:rsid w:val="007839DF"/>
    <w:rsid w:val="00783AA8"/>
    <w:rsid w:val="007B2640"/>
    <w:rsid w:val="007F6FC1"/>
    <w:rsid w:val="00807102"/>
    <w:rsid w:val="00814EC0"/>
    <w:rsid w:val="00832CF1"/>
    <w:rsid w:val="0083412B"/>
    <w:rsid w:val="00836BB3"/>
    <w:rsid w:val="008466B0"/>
    <w:rsid w:val="008664A1"/>
    <w:rsid w:val="00881C8B"/>
    <w:rsid w:val="00891A2C"/>
    <w:rsid w:val="00897DDF"/>
    <w:rsid w:val="008B2228"/>
    <w:rsid w:val="008D48AB"/>
    <w:rsid w:val="008D4E6A"/>
    <w:rsid w:val="008D626C"/>
    <w:rsid w:val="008F38A6"/>
    <w:rsid w:val="00923BFC"/>
    <w:rsid w:val="00935630"/>
    <w:rsid w:val="00972266"/>
    <w:rsid w:val="009A61CE"/>
    <w:rsid w:val="009C674D"/>
    <w:rsid w:val="009F059C"/>
    <w:rsid w:val="009F182C"/>
    <w:rsid w:val="00A02F84"/>
    <w:rsid w:val="00A125BC"/>
    <w:rsid w:val="00A40701"/>
    <w:rsid w:val="00A75F30"/>
    <w:rsid w:val="00AA2ABB"/>
    <w:rsid w:val="00AA4903"/>
    <w:rsid w:val="00AC640D"/>
    <w:rsid w:val="00AF2364"/>
    <w:rsid w:val="00B53CD8"/>
    <w:rsid w:val="00B779A6"/>
    <w:rsid w:val="00B92678"/>
    <w:rsid w:val="00BB52D9"/>
    <w:rsid w:val="00BB73ED"/>
    <w:rsid w:val="00BC53C7"/>
    <w:rsid w:val="00BD0A6A"/>
    <w:rsid w:val="00BD76BC"/>
    <w:rsid w:val="00BD7BBA"/>
    <w:rsid w:val="00BE5301"/>
    <w:rsid w:val="00BE7F16"/>
    <w:rsid w:val="00C106A0"/>
    <w:rsid w:val="00C27926"/>
    <w:rsid w:val="00C32349"/>
    <w:rsid w:val="00C41B04"/>
    <w:rsid w:val="00C42885"/>
    <w:rsid w:val="00C61A00"/>
    <w:rsid w:val="00C63093"/>
    <w:rsid w:val="00C63ED9"/>
    <w:rsid w:val="00C77C49"/>
    <w:rsid w:val="00CA6B4E"/>
    <w:rsid w:val="00CB2AC1"/>
    <w:rsid w:val="00CC3F5B"/>
    <w:rsid w:val="00CE400A"/>
    <w:rsid w:val="00CF660E"/>
    <w:rsid w:val="00D27A12"/>
    <w:rsid w:val="00D51978"/>
    <w:rsid w:val="00DC349E"/>
    <w:rsid w:val="00DC41BA"/>
    <w:rsid w:val="00DD2AED"/>
    <w:rsid w:val="00DD7582"/>
    <w:rsid w:val="00DF08E2"/>
    <w:rsid w:val="00E2145F"/>
    <w:rsid w:val="00E92C21"/>
    <w:rsid w:val="00E92F8A"/>
    <w:rsid w:val="00EA61EA"/>
    <w:rsid w:val="00EB268B"/>
    <w:rsid w:val="00EC787F"/>
    <w:rsid w:val="00ED3C5B"/>
    <w:rsid w:val="00ED5001"/>
    <w:rsid w:val="00EE3038"/>
    <w:rsid w:val="00EF0689"/>
    <w:rsid w:val="00F12772"/>
    <w:rsid w:val="00F31690"/>
    <w:rsid w:val="00F42727"/>
    <w:rsid w:val="00F86780"/>
    <w:rsid w:val="00FB1FD6"/>
    <w:rsid w:val="00FF3F07"/>
    <w:rsid w:val="00F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0E"/>
    <w:rPr>
      <w:smallCaps/>
      <w:sz w:val="24"/>
      <w:szCs w:val="24"/>
    </w:rPr>
  </w:style>
  <w:style w:type="paragraph" w:styleId="1">
    <w:name w:val="heading 1"/>
    <w:basedOn w:val="a"/>
    <w:next w:val="a"/>
    <w:link w:val="10"/>
    <w:qFormat/>
    <w:rsid w:val="00CC3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C3F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  <w:style w:type="paragraph" w:styleId="a6">
    <w:name w:val="No Spacing"/>
    <w:qFormat/>
    <w:rsid w:val="00881C8B"/>
    <w:rPr>
      <w:sz w:val="28"/>
    </w:rPr>
  </w:style>
  <w:style w:type="character" w:customStyle="1" w:styleId="a7">
    <w:name w:val="Цветовое выделение"/>
    <w:rsid w:val="00881C8B"/>
    <w:rPr>
      <w:b/>
      <w:bCs w:val="0"/>
      <w:color w:val="000080"/>
    </w:rPr>
  </w:style>
  <w:style w:type="table" w:styleId="a8">
    <w:name w:val="Table Grid"/>
    <w:basedOn w:val="a1"/>
    <w:uiPriority w:val="39"/>
    <w:rsid w:val="0088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D626C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customStyle="1" w:styleId="ConsPlusNormal">
    <w:name w:val="ConsPlusNormal"/>
    <w:rsid w:val="00A12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rsid w:val="001A0E3F"/>
    <w:pPr>
      <w:spacing w:before="28" w:after="28"/>
    </w:pPr>
    <w:rPr>
      <w:rFonts w:ascii="Arial" w:hAnsi="Arial" w:cs="Arial"/>
      <w:smallCaps w:val="0"/>
      <w:color w:val="332E2D"/>
      <w:spacing w:val="2"/>
    </w:rPr>
  </w:style>
  <w:style w:type="paragraph" w:customStyle="1" w:styleId="cb">
    <w:name w:val="cb"/>
    <w:basedOn w:val="a"/>
    <w:rsid w:val="001A0E3F"/>
    <w:pPr>
      <w:spacing w:before="100" w:beforeAutospacing="1" w:after="100" w:afterAutospacing="1"/>
    </w:pPr>
    <w:rPr>
      <w:smallCaps w:val="0"/>
    </w:rPr>
  </w:style>
  <w:style w:type="paragraph" w:customStyle="1" w:styleId="ConsNormal">
    <w:name w:val="ConsNormal"/>
    <w:rsid w:val="001A0E3F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1A0E3F"/>
  </w:style>
  <w:style w:type="paragraph" w:styleId="aa">
    <w:name w:val="Body Text"/>
    <w:basedOn w:val="a"/>
    <w:link w:val="ab"/>
    <w:semiHidden/>
    <w:unhideWhenUsed/>
    <w:rsid w:val="00113A5B"/>
    <w:pPr>
      <w:jc w:val="center"/>
    </w:pPr>
    <w:rPr>
      <w:b/>
      <w:smallCaps w:val="0"/>
      <w:w w:val="150"/>
      <w:szCs w:val="20"/>
    </w:rPr>
  </w:style>
  <w:style w:type="character" w:customStyle="1" w:styleId="ab">
    <w:name w:val="Основной текст Знак"/>
    <w:basedOn w:val="a0"/>
    <w:link w:val="aa"/>
    <w:semiHidden/>
    <w:rsid w:val="00113A5B"/>
    <w:rPr>
      <w:b/>
      <w:w w:val="150"/>
      <w:sz w:val="24"/>
    </w:rPr>
  </w:style>
  <w:style w:type="character" w:customStyle="1" w:styleId="10">
    <w:name w:val="Заголовок 1 Знак"/>
    <w:basedOn w:val="a0"/>
    <w:link w:val="1"/>
    <w:rsid w:val="00CC3F5B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C3F5B"/>
    <w:rPr>
      <w:rFonts w:asciiTheme="majorHAnsi" w:eastAsiaTheme="majorEastAsia" w:hAnsiTheme="majorHAnsi" w:cstheme="majorBidi"/>
      <w:b/>
      <w:bCs/>
      <w:smallCap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CC3F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C3F5B"/>
    <w:rPr>
      <w:smallCaps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C3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mallCap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C3F5B"/>
    <w:rPr>
      <w:rFonts w:ascii="Courier New" w:hAnsi="Courier New" w:cs="Courier New"/>
    </w:rPr>
  </w:style>
  <w:style w:type="character" w:customStyle="1" w:styleId="blk">
    <w:name w:val="blk"/>
    <w:basedOn w:val="a0"/>
    <w:rsid w:val="00CC3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5B080492A65F3A6B52EDC8894423D4A5FF9FC4617419ECC72BB887B38775ED7DBCE765ADC9E31YEUB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915B080492A65F3A6B52EDC8894423D4A5FF9FC4617419ECC72BB887B38775ED7DBCE765ADC9E31YEUB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87DAA-524A-48CE-B9BB-FC08BDBD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2018-02-06T13:01:00Z</cp:lastPrinted>
  <dcterms:created xsi:type="dcterms:W3CDTF">2018-01-22T14:09:00Z</dcterms:created>
  <dcterms:modified xsi:type="dcterms:W3CDTF">2018-02-06T13:02:00Z</dcterms:modified>
</cp:coreProperties>
</file>