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EC" w:rsidRDefault="006D03EC" w:rsidP="006D03E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03EC">
        <w:rPr>
          <w:rFonts w:ascii="Times New Roman" w:hAnsi="Times New Roman" w:cs="Times New Roman"/>
          <w:b/>
          <w:sz w:val="32"/>
          <w:szCs w:val="32"/>
        </w:rPr>
        <w:t xml:space="preserve">КАЛЕЙДОСКОП СОБЫТИЙ </w:t>
      </w:r>
      <w:r w:rsidR="005E29CD">
        <w:rPr>
          <w:rFonts w:ascii="Times New Roman" w:hAnsi="Times New Roman" w:cs="Times New Roman"/>
          <w:b/>
          <w:sz w:val="32"/>
          <w:szCs w:val="32"/>
        </w:rPr>
        <w:t xml:space="preserve">АО «ЯрЭСК» </w:t>
      </w:r>
      <w:r w:rsidRPr="006D03EC">
        <w:rPr>
          <w:rFonts w:ascii="Times New Roman" w:hAnsi="Times New Roman" w:cs="Times New Roman"/>
          <w:b/>
          <w:sz w:val="32"/>
          <w:szCs w:val="32"/>
        </w:rPr>
        <w:t>2015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6D03EC" w:rsidRPr="006D03EC" w:rsidRDefault="006D03EC" w:rsidP="006D03E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46BD" w:rsidRPr="006D03EC" w:rsidRDefault="004846BD" w:rsidP="004846BD">
      <w:pPr>
        <w:pStyle w:val="1"/>
        <w:spacing w:before="0" w:beforeAutospacing="0" w:after="0" w:afterAutospacing="0"/>
        <w:rPr>
          <w:sz w:val="24"/>
          <w:szCs w:val="24"/>
        </w:rPr>
      </w:pPr>
      <w:r w:rsidRPr="006D03EC">
        <w:rPr>
          <w:sz w:val="24"/>
          <w:szCs w:val="24"/>
        </w:rPr>
        <w:t>ЯрЭСК награждена Благодарностью Губернатора области</w:t>
      </w:r>
    </w:p>
    <w:p w:rsidR="004846BD" w:rsidRPr="006D03EC" w:rsidRDefault="004846BD" w:rsidP="004846BD">
      <w:pPr>
        <w:pStyle w:val="1"/>
        <w:jc w:val="both"/>
        <w:rPr>
          <w:sz w:val="24"/>
          <w:szCs w:val="24"/>
        </w:rPr>
      </w:pPr>
      <w:r w:rsidRPr="006D03EC">
        <w:rPr>
          <w:b w:val="0"/>
          <w:sz w:val="24"/>
          <w:szCs w:val="24"/>
        </w:rPr>
        <w:t>Губернатор Ярославской области Сергей Ястребов поблагодарил генерального директора АО «</w:t>
      </w:r>
      <w:proofErr w:type="spellStart"/>
      <w:r>
        <w:rPr>
          <w:b w:val="0"/>
          <w:sz w:val="24"/>
          <w:szCs w:val="24"/>
        </w:rPr>
        <w:t>ЯрЭСК</w:t>
      </w:r>
      <w:proofErr w:type="spellEnd"/>
      <w:r w:rsidRPr="006D03EC">
        <w:rPr>
          <w:b w:val="0"/>
          <w:sz w:val="24"/>
          <w:szCs w:val="24"/>
        </w:rPr>
        <w:t xml:space="preserve">» Игоря </w:t>
      </w:r>
      <w:proofErr w:type="spellStart"/>
      <w:r w:rsidRPr="006D03EC">
        <w:rPr>
          <w:b w:val="0"/>
          <w:sz w:val="24"/>
          <w:szCs w:val="24"/>
        </w:rPr>
        <w:t>Шарошихина</w:t>
      </w:r>
      <w:proofErr w:type="spellEnd"/>
      <w:r w:rsidRPr="006D03EC">
        <w:rPr>
          <w:b w:val="0"/>
          <w:sz w:val="24"/>
          <w:szCs w:val="24"/>
        </w:rPr>
        <w:t xml:space="preserve"> и весь коллектив компании за большой вклад в обеспечение бесперебойной работы энергосистемы Ярославской области, содействие внедрению в хозяйственную жизнь региона технологий энергосбережения и повышение </w:t>
      </w:r>
      <w:proofErr w:type="spellStart"/>
      <w:r w:rsidRPr="006D03EC">
        <w:rPr>
          <w:b w:val="0"/>
          <w:sz w:val="24"/>
          <w:szCs w:val="24"/>
        </w:rPr>
        <w:t>энергоэффективности</w:t>
      </w:r>
      <w:proofErr w:type="spellEnd"/>
      <w:r w:rsidRPr="006D03EC">
        <w:rPr>
          <w:b w:val="0"/>
          <w:sz w:val="24"/>
          <w:szCs w:val="24"/>
        </w:rPr>
        <w:t xml:space="preserve">. Губернатор особо подчеркнул профессионализм, трудолюбие и сплоченную работу компании на благо области. Почетную награду Игорю </w:t>
      </w:r>
      <w:proofErr w:type="spellStart"/>
      <w:r w:rsidRPr="006D03EC">
        <w:rPr>
          <w:b w:val="0"/>
          <w:sz w:val="24"/>
          <w:szCs w:val="24"/>
        </w:rPr>
        <w:t>Шарошихину</w:t>
      </w:r>
      <w:proofErr w:type="spellEnd"/>
      <w:r w:rsidRPr="006D03EC">
        <w:rPr>
          <w:b w:val="0"/>
          <w:sz w:val="24"/>
          <w:szCs w:val="24"/>
        </w:rPr>
        <w:t xml:space="preserve"> вручил Председатель Правительства Ярославской области Александр Князьков на шестом Ярославском </w:t>
      </w:r>
      <w:proofErr w:type="spellStart"/>
      <w:r w:rsidRPr="006D03EC">
        <w:rPr>
          <w:b w:val="0"/>
          <w:sz w:val="24"/>
          <w:szCs w:val="24"/>
        </w:rPr>
        <w:t>энергофоруме</w:t>
      </w:r>
      <w:proofErr w:type="spellEnd"/>
      <w:r w:rsidRPr="006D03EC">
        <w:rPr>
          <w:b w:val="0"/>
          <w:sz w:val="24"/>
          <w:szCs w:val="24"/>
        </w:rPr>
        <w:t>, проходившем в декабре 2015 года.</w:t>
      </w:r>
      <w:r w:rsidRPr="006D03EC">
        <w:rPr>
          <w:sz w:val="24"/>
          <w:szCs w:val="24"/>
        </w:rPr>
        <w:t xml:space="preserve"> </w:t>
      </w:r>
      <w:r w:rsidRPr="006D03EC">
        <w:rPr>
          <w:b w:val="0"/>
          <w:sz w:val="24"/>
          <w:szCs w:val="24"/>
        </w:rPr>
        <w:t>Поздравляем!</w:t>
      </w:r>
    </w:p>
    <w:p w:rsidR="00780C1B" w:rsidRPr="006D03EC" w:rsidRDefault="00780C1B" w:rsidP="00780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t>ЯрЭСК увеличивает производственный потенциал</w:t>
      </w:r>
    </w:p>
    <w:p w:rsidR="00780C1B" w:rsidRPr="006D03EC" w:rsidRDefault="00780C1B" w:rsidP="00780C1B">
      <w:pPr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sz w:val="24"/>
          <w:szCs w:val="24"/>
        </w:rPr>
        <w:t>Теперь в собственности компании – 40 центров питания 6-35 кВ, в том числе две подстанции 35 кВ: ПС «</w:t>
      </w:r>
      <w:proofErr w:type="spellStart"/>
      <w:r w:rsidRPr="006D03EC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6D03EC">
        <w:rPr>
          <w:rFonts w:ascii="Times New Roman" w:hAnsi="Times New Roman" w:cs="Times New Roman"/>
          <w:sz w:val="24"/>
          <w:szCs w:val="24"/>
        </w:rPr>
        <w:t xml:space="preserve"> льнозавод», приобретенная в </w:t>
      </w:r>
      <w:r w:rsidR="00B36CE6" w:rsidRPr="006D03EC">
        <w:rPr>
          <w:rFonts w:ascii="Times New Roman" w:hAnsi="Times New Roman" w:cs="Times New Roman"/>
          <w:sz w:val="24"/>
          <w:szCs w:val="24"/>
        </w:rPr>
        <w:t>2015</w:t>
      </w:r>
      <w:r w:rsidR="003E36CA" w:rsidRPr="006D03E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D03EC">
        <w:rPr>
          <w:rFonts w:ascii="Times New Roman" w:hAnsi="Times New Roman" w:cs="Times New Roman"/>
          <w:sz w:val="24"/>
          <w:szCs w:val="24"/>
        </w:rPr>
        <w:t xml:space="preserve">, и ПС «Караш» в Ростове (с 2014 г); электросети </w:t>
      </w:r>
      <w:r w:rsidR="003E36CA" w:rsidRPr="006D03EC">
        <w:rPr>
          <w:rFonts w:ascii="Times New Roman" w:hAnsi="Times New Roman" w:cs="Times New Roman"/>
          <w:sz w:val="24"/>
          <w:szCs w:val="24"/>
        </w:rPr>
        <w:t>57 СНТ</w:t>
      </w:r>
      <w:r w:rsidR="00B36CE6" w:rsidRPr="006D03EC">
        <w:rPr>
          <w:rFonts w:ascii="Times New Roman" w:hAnsi="Times New Roman" w:cs="Times New Roman"/>
          <w:sz w:val="24"/>
          <w:szCs w:val="24"/>
        </w:rPr>
        <w:t xml:space="preserve">. </w:t>
      </w:r>
      <w:r w:rsidRPr="006D03EC">
        <w:rPr>
          <w:rFonts w:ascii="Times New Roman" w:hAnsi="Times New Roman" w:cs="Times New Roman"/>
          <w:sz w:val="24"/>
          <w:szCs w:val="24"/>
        </w:rPr>
        <w:t xml:space="preserve">В 2015 году удалось увеличить производственный потенциал на </w:t>
      </w:r>
      <w:r w:rsidR="003E36CA" w:rsidRPr="006D03EC">
        <w:rPr>
          <w:rFonts w:ascii="Times New Roman" w:hAnsi="Times New Roman" w:cs="Times New Roman"/>
          <w:sz w:val="24"/>
          <w:szCs w:val="24"/>
        </w:rPr>
        <w:t xml:space="preserve">396,83 </w:t>
      </w:r>
      <w:r w:rsidRPr="006D03EC">
        <w:rPr>
          <w:rFonts w:ascii="Times New Roman" w:hAnsi="Times New Roman" w:cs="Times New Roman"/>
          <w:sz w:val="24"/>
          <w:szCs w:val="24"/>
        </w:rPr>
        <w:t xml:space="preserve">у.е. (всего общий объем -  </w:t>
      </w:r>
      <w:r w:rsidR="00C104F0" w:rsidRPr="006D03EC">
        <w:rPr>
          <w:rFonts w:ascii="Times New Roman" w:hAnsi="Times New Roman" w:cs="Times New Roman"/>
          <w:sz w:val="24"/>
          <w:szCs w:val="24"/>
        </w:rPr>
        <w:t>6 394,6</w:t>
      </w:r>
      <w:r w:rsidRPr="006D03EC">
        <w:rPr>
          <w:rFonts w:ascii="Times New Roman" w:hAnsi="Times New Roman" w:cs="Times New Roman"/>
          <w:sz w:val="24"/>
          <w:szCs w:val="24"/>
        </w:rPr>
        <w:t xml:space="preserve"> у.е.)</w:t>
      </w:r>
      <w:r w:rsidR="007A480B" w:rsidRPr="006D03EC">
        <w:rPr>
          <w:rFonts w:ascii="Times New Roman" w:hAnsi="Times New Roman" w:cs="Times New Roman"/>
          <w:sz w:val="24"/>
          <w:szCs w:val="24"/>
        </w:rPr>
        <w:t>.</w:t>
      </w:r>
      <w:r w:rsidR="00C104F0" w:rsidRPr="006D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0B" w:rsidRPr="006D03EC" w:rsidRDefault="007A480B" w:rsidP="007A4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t xml:space="preserve">ЯрЭСК развивает энергосистему региона на основе </w:t>
      </w:r>
      <w:proofErr w:type="spellStart"/>
      <w:r w:rsidRPr="006D03EC">
        <w:rPr>
          <w:rFonts w:ascii="Times New Roman" w:hAnsi="Times New Roman" w:cs="Times New Roman"/>
          <w:b/>
          <w:sz w:val="24"/>
          <w:szCs w:val="24"/>
        </w:rPr>
        <w:t>энергоэффективных</w:t>
      </w:r>
      <w:proofErr w:type="spellEnd"/>
      <w:r w:rsidRPr="006D03EC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p w:rsidR="007A480B" w:rsidRPr="006D03EC" w:rsidRDefault="007A480B" w:rsidP="007A48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80B" w:rsidRPr="006D03EC" w:rsidRDefault="007A480B" w:rsidP="007A480B">
      <w:pPr>
        <w:pStyle w:val="a3"/>
        <w:spacing w:before="0" w:beforeAutospacing="0" w:after="0" w:afterAutospacing="0"/>
        <w:jc w:val="both"/>
      </w:pPr>
      <w:r w:rsidRPr="006D03EC">
        <w:t xml:space="preserve">В рамках Программы комплексной реконструкции и нового строительства </w:t>
      </w:r>
      <w:proofErr w:type="gramStart"/>
      <w:r w:rsidRPr="006D03EC">
        <w:t>ВЛ</w:t>
      </w:r>
      <w:proofErr w:type="gramEnd"/>
      <w:r w:rsidRPr="006D03EC">
        <w:t xml:space="preserve"> 0,4-10 кВ с совместной подвеской сети наружного освещения в 2015 году в городах Переславль-Залесский, Мышкин и Любим в общей сложности:</w:t>
      </w:r>
    </w:p>
    <w:p w:rsidR="007A480B" w:rsidRPr="006D03EC" w:rsidRDefault="007A480B" w:rsidP="007A480B">
      <w:pPr>
        <w:pStyle w:val="a3"/>
        <w:spacing w:before="0" w:beforeAutospacing="0" w:after="0" w:afterAutospacing="0"/>
        <w:jc w:val="both"/>
      </w:pPr>
      <w:r w:rsidRPr="006D03EC">
        <w:t>- реконструировано и построено</w:t>
      </w:r>
      <w:r w:rsidR="000F68BF" w:rsidRPr="006D03EC">
        <w:t xml:space="preserve"> 26</w:t>
      </w:r>
      <w:r w:rsidRPr="006D03EC">
        <w:t xml:space="preserve"> км ВЛ 0,4-10 кВ (всего с 2012 года – 121 км);</w:t>
      </w:r>
    </w:p>
    <w:p w:rsidR="007A480B" w:rsidRPr="006D03EC" w:rsidRDefault="007A480B" w:rsidP="007A480B">
      <w:pPr>
        <w:pStyle w:val="a3"/>
        <w:spacing w:before="0" w:beforeAutospacing="0" w:after="0" w:afterAutospacing="0"/>
        <w:jc w:val="both"/>
      </w:pPr>
      <w:r w:rsidRPr="006D03EC">
        <w:t xml:space="preserve">- построено </w:t>
      </w:r>
      <w:r w:rsidR="000F68BF" w:rsidRPr="006D03EC">
        <w:t>9</w:t>
      </w:r>
      <w:r w:rsidRPr="006D03EC">
        <w:t xml:space="preserve"> новы</w:t>
      </w:r>
      <w:r w:rsidR="000F68BF" w:rsidRPr="006D03EC">
        <w:t>х</w:t>
      </w:r>
      <w:r w:rsidRPr="006D03EC">
        <w:t xml:space="preserve"> центр</w:t>
      </w:r>
      <w:r w:rsidR="000F68BF" w:rsidRPr="006D03EC">
        <w:t>ов</w:t>
      </w:r>
      <w:r w:rsidRPr="006D03EC">
        <w:t xml:space="preserve"> питания 6-10 кВ (всего с 2012 года – 52 </w:t>
      </w:r>
      <w:proofErr w:type="spellStart"/>
      <w:r w:rsidRPr="006D03EC">
        <w:t>шт</w:t>
      </w:r>
      <w:proofErr w:type="spellEnd"/>
      <w:r w:rsidRPr="006D03EC">
        <w:t>);</w:t>
      </w:r>
    </w:p>
    <w:p w:rsidR="007A480B" w:rsidRPr="006D03EC" w:rsidRDefault="007A480B" w:rsidP="007A480B">
      <w:pPr>
        <w:pStyle w:val="a3"/>
        <w:spacing w:before="0" w:beforeAutospacing="0" w:after="0" w:afterAutospacing="0"/>
        <w:jc w:val="both"/>
      </w:pPr>
      <w:r w:rsidRPr="006D03EC">
        <w:t xml:space="preserve">- установлено </w:t>
      </w:r>
      <w:r w:rsidR="000F68BF" w:rsidRPr="006D03EC">
        <w:t>170</w:t>
      </w:r>
      <w:r w:rsidRPr="006D03EC">
        <w:t xml:space="preserve"> энергосберегающих светильников (всего с 2012 года – 1570 шт.); </w:t>
      </w:r>
    </w:p>
    <w:p w:rsidR="007A480B" w:rsidRPr="006D03EC" w:rsidRDefault="007A480B" w:rsidP="007A480B">
      <w:pPr>
        <w:pStyle w:val="a3"/>
        <w:spacing w:before="0" w:beforeAutospacing="0" w:after="0" w:afterAutospacing="0"/>
        <w:jc w:val="both"/>
      </w:pPr>
      <w:r w:rsidRPr="006D03EC">
        <w:t xml:space="preserve">- оснащено </w:t>
      </w:r>
      <w:r w:rsidR="000F68BF" w:rsidRPr="006D03EC">
        <w:t>229</w:t>
      </w:r>
      <w:r w:rsidRPr="006D03EC">
        <w:t xml:space="preserve"> точек учета бытовых потребителей умными приборами (АСКУЭ) (всего с 2012 года –</w:t>
      </w:r>
      <w:r w:rsidR="000F68BF" w:rsidRPr="006D03EC">
        <w:t xml:space="preserve"> </w:t>
      </w:r>
      <w:r w:rsidRPr="006D03EC">
        <w:t>1529 т.у.).</w:t>
      </w:r>
    </w:p>
    <w:p w:rsidR="007A480B" w:rsidRPr="006D03EC" w:rsidRDefault="007A480B" w:rsidP="007A480B">
      <w:pPr>
        <w:pStyle w:val="a3"/>
        <w:spacing w:before="0" w:beforeAutospacing="0" w:after="0" w:afterAutospacing="0"/>
        <w:jc w:val="both"/>
      </w:pPr>
    </w:p>
    <w:p w:rsidR="007A480B" w:rsidRPr="006D03EC" w:rsidRDefault="007A480B" w:rsidP="007A48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ЯрЭСК вдвое сократила потери электроэнергии</w:t>
      </w:r>
    </w:p>
    <w:p w:rsidR="007A480B" w:rsidRPr="006D03EC" w:rsidRDefault="007A480B" w:rsidP="007A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потерь электрической энергии по итогам 2015 года сократился и составил 11,</w:t>
      </w:r>
      <w:r w:rsidR="005E29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Для сравнения, в 2014 году потери составляли – 13,4%; в 2013 году - 16,7%, в 2012 году – 19,4%, в 2011 году – 20,4%, в 2010 году – 23,53%. </w:t>
      </w:r>
    </w:p>
    <w:p w:rsidR="007A480B" w:rsidRPr="006D03EC" w:rsidRDefault="007A480B" w:rsidP="005D4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66D" w:rsidRPr="006D03EC" w:rsidRDefault="005B766D" w:rsidP="005D4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3EC">
        <w:rPr>
          <w:rFonts w:ascii="Times New Roman" w:hAnsi="Times New Roman" w:cs="Times New Roman"/>
          <w:b/>
          <w:bCs/>
          <w:sz w:val="24"/>
          <w:szCs w:val="24"/>
        </w:rPr>
        <w:t>ЯрЭСК отметила свое семилетие</w:t>
      </w:r>
    </w:p>
    <w:p w:rsidR="005B766D" w:rsidRPr="006D03EC" w:rsidRDefault="005B766D" w:rsidP="005D4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66D" w:rsidRPr="006D03EC" w:rsidRDefault="005B766D" w:rsidP="005B766D">
      <w:pPr>
        <w:pStyle w:val="a3"/>
        <w:spacing w:before="0" w:beforeAutospacing="0" w:after="0" w:afterAutospacing="0"/>
        <w:jc w:val="both"/>
      </w:pPr>
      <w:r w:rsidRPr="006D03EC">
        <w:rPr>
          <w:i/>
        </w:rPr>
        <w:t>«</w:t>
      </w:r>
      <w:r w:rsidRPr="006D03EC">
        <w:t xml:space="preserve">7 лет - это очень короткий срок в жизни человека, но для предприятия -  это уже возраст зрелой стабильности. За это время наша команда выросла, окрепла, увеличилось количество партнеров и друзей. Успех компании стал возможен благодаря вкладу каждого сотрудника в общее дело. Мы благодарим наших клиентов и партнеров за доверие, за то, что они постоянно требуют от нас решения сложных задач, благодаря чему мы ежедневно развиваемся, за открытость и партнерские отношения» </w:t>
      </w:r>
      <w:r w:rsidRPr="006D03EC">
        <w:rPr>
          <w:i/>
        </w:rPr>
        <w:t xml:space="preserve">(из речи генерального директора И.П. </w:t>
      </w:r>
      <w:proofErr w:type="spellStart"/>
      <w:r w:rsidRPr="006D03EC">
        <w:rPr>
          <w:i/>
        </w:rPr>
        <w:t>Шарошихина</w:t>
      </w:r>
      <w:proofErr w:type="spellEnd"/>
      <w:r w:rsidRPr="006D03EC">
        <w:rPr>
          <w:i/>
        </w:rPr>
        <w:t xml:space="preserve"> в </w:t>
      </w:r>
      <w:r w:rsidR="00D15FB9" w:rsidRPr="006D03EC">
        <w:rPr>
          <w:i/>
        </w:rPr>
        <w:t>праздничный день</w:t>
      </w:r>
      <w:r w:rsidRPr="006D03EC">
        <w:rPr>
          <w:i/>
        </w:rPr>
        <w:t>).</w:t>
      </w:r>
    </w:p>
    <w:p w:rsidR="005B766D" w:rsidRPr="006D03EC" w:rsidRDefault="005B766D" w:rsidP="005B766D">
      <w:pPr>
        <w:pStyle w:val="a3"/>
        <w:spacing w:before="0" w:beforeAutospacing="0" w:after="0" w:afterAutospacing="0"/>
        <w:jc w:val="both"/>
      </w:pPr>
    </w:p>
    <w:p w:rsidR="003E36CA" w:rsidRPr="006D03EC" w:rsidRDefault="003E36CA" w:rsidP="003E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t>ЯрЭСК первой из ТСО области получила паспорт готовности к работе в осенне-зимний период 2015/2016 гг.</w:t>
      </w:r>
    </w:p>
    <w:p w:rsidR="003E36CA" w:rsidRPr="006D03EC" w:rsidRDefault="003E36CA" w:rsidP="003E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CA" w:rsidRPr="006D03EC" w:rsidRDefault="003E36CA" w:rsidP="003E36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Получению документа предшествовала серьезная техническая и организационная работа. В общей сложности было отремонтировано 18 трансформаторных подстанций 6-10 кВ, 2,7 км воздушных линий электропередачи 0,4-10 кВ; построены 3,16 км ЛЭП 6-10 кВ, 0,23 км </w:t>
      </w:r>
      <w:r w:rsidRPr="006D03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кабельной линии 10 кВ, новая трансформаторная подстанция. Полностью укомплектован запас материалов и средств для проведения аварийно-восстановительных работ. Весь персонал компании прошел тренировки по предотвращению аварийных ситуаций в условиях низких температур наружного воздуха. Автотранспорт и спецтехника подготовлены для работы в зимний период. Проверена работоспособность связи; актуализирован перечень социально значимых объектов; отработана система оповещения потребителей.</w:t>
      </w:r>
    </w:p>
    <w:p w:rsidR="003E36CA" w:rsidRPr="006D03EC" w:rsidRDefault="003E36CA" w:rsidP="005D4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31C" w:rsidRPr="006D03EC" w:rsidRDefault="00E0731C" w:rsidP="005D4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3EC">
        <w:rPr>
          <w:rFonts w:ascii="Times New Roman" w:hAnsi="Times New Roman" w:cs="Times New Roman"/>
          <w:b/>
          <w:bCs/>
          <w:sz w:val="24"/>
          <w:szCs w:val="24"/>
        </w:rPr>
        <w:t>В микрорайоне Чкаловский г. Переславля-Залесского ЯрЭСК вывел</w:t>
      </w:r>
      <w:r w:rsidR="007C219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D03EC">
        <w:rPr>
          <w:rFonts w:ascii="Times New Roman" w:hAnsi="Times New Roman" w:cs="Times New Roman"/>
          <w:b/>
          <w:bCs/>
          <w:sz w:val="24"/>
          <w:szCs w:val="24"/>
        </w:rPr>
        <w:t xml:space="preserve"> уличное освещение на более высокий уровень</w:t>
      </w:r>
    </w:p>
    <w:p w:rsidR="00E0731C" w:rsidRPr="006D03EC" w:rsidRDefault="00E0731C" w:rsidP="005D4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035" w:rsidRPr="006D03EC" w:rsidRDefault="00E0731C" w:rsidP="005D4453">
      <w:pPr>
        <w:pStyle w:val="a3"/>
        <w:spacing w:before="0" w:beforeAutospacing="0" w:after="0" w:afterAutospacing="0"/>
        <w:jc w:val="both"/>
      </w:pPr>
      <w:r w:rsidRPr="006D03EC">
        <w:t xml:space="preserve">Для этого Переславль-Залесский филиал компании построил </w:t>
      </w:r>
      <w:smartTag w:uri="urn:schemas-microsoft-com:office:smarttags" w:element="metricconverter">
        <w:smartTagPr>
          <w:attr w:name="ProductID" w:val="3 км"/>
        </w:smartTagPr>
        <w:r w:rsidRPr="006D03EC">
          <w:t>3 км</w:t>
        </w:r>
      </w:smartTag>
      <w:r w:rsidRPr="006D03EC">
        <w:t xml:space="preserve"> линий электропередачи 0,4 кВ, установил 130 энергосберегающих светодиодных светильников. В результате модернизации сети повысилось качество и надежность электроснабжения жителей, улучшилась освещенность микрорайона</w:t>
      </w:r>
      <w:r w:rsidR="004941D7" w:rsidRPr="006D03EC">
        <w:t>, что создало более комфортные и безопасные условия для проживания.</w:t>
      </w:r>
      <w:r w:rsidRPr="006D03EC">
        <w:t xml:space="preserve"> </w:t>
      </w:r>
      <w:r w:rsidR="00643C7A" w:rsidRPr="006D03EC">
        <w:t xml:space="preserve">Мэр города Д.В. </w:t>
      </w:r>
      <w:proofErr w:type="spellStart"/>
      <w:r w:rsidR="00643C7A" w:rsidRPr="006D03EC">
        <w:t>Кошурников</w:t>
      </w:r>
      <w:proofErr w:type="spellEnd"/>
      <w:r w:rsidR="00643C7A" w:rsidRPr="006D03EC">
        <w:t xml:space="preserve"> и жители благодарят энергетиков за проделанную работу.</w:t>
      </w:r>
    </w:p>
    <w:p w:rsidR="00E0731C" w:rsidRPr="006D03EC" w:rsidRDefault="00E0731C" w:rsidP="005D4453">
      <w:pPr>
        <w:pStyle w:val="a3"/>
        <w:spacing w:before="0" w:beforeAutospacing="0" w:after="0" w:afterAutospacing="0"/>
        <w:jc w:val="both"/>
      </w:pPr>
    </w:p>
    <w:p w:rsidR="00E0731C" w:rsidRPr="006D03EC" w:rsidRDefault="0024618F" w:rsidP="005D4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t>ЯрЭСК обеспечило резервное электроснабжение для объектов водоснабжения г. Любима</w:t>
      </w:r>
    </w:p>
    <w:p w:rsidR="00643C7A" w:rsidRPr="006D03EC" w:rsidRDefault="0024618F" w:rsidP="005D4453">
      <w:pPr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sz w:val="24"/>
          <w:szCs w:val="24"/>
        </w:rPr>
        <w:t>Для этого</w:t>
      </w:r>
      <w:r w:rsidR="008B5D0F" w:rsidRPr="006D03EC">
        <w:rPr>
          <w:rFonts w:ascii="Times New Roman" w:hAnsi="Times New Roman" w:cs="Times New Roman"/>
          <w:sz w:val="24"/>
          <w:szCs w:val="24"/>
        </w:rPr>
        <w:t xml:space="preserve"> Любимск</w:t>
      </w:r>
      <w:r w:rsidRPr="006D03EC">
        <w:rPr>
          <w:rFonts w:ascii="Times New Roman" w:hAnsi="Times New Roman" w:cs="Times New Roman"/>
          <w:sz w:val="24"/>
          <w:szCs w:val="24"/>
        </w:rPr>
        <w:t>ий</w:t>
      </w:r>
      <w:r w:rsidR="008B5D0F" w:rsidRPr="006D03EC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6D03EC">
        <w:rPr>
          <w:rFonts w:ascii="Times New Roman" w:hAnsi="Times New Roman" w:cs="Times New Roman"/>
          <w:sz w:val="24"/>
          <w:szCs w:val="24"/>
        </w:rPr>
        <w:t>ок</w:t>
      </w:r>
      <w:r w:rsidR="008B5D0F" w:rsidRPr="006D03EC">
        <w:rPr>
          <w:rFonts w:ascii="Times New Roman" w:hAnsi="Times New Roman" w:cs="Times New Roman"/>
          <w:sz w:val="24"/>
          <w:szCs w:val="24"/>
        </w:rPr>
        <w:t xml:space="preserve"> смонтирова</w:t>
      </w:r>
      <w:r w:rsidRPr="006D03EC">
        <w:rPr>
          <w:rFonts w:ascii="Times New Roman" w:hAnsi="Times New Roman" w:cs="Times New Roman"/>
          <w:sz w:val="24"/>
          <w:szCs w:val="24"/>
        </w:rPr>
        <w:t>л</w:t>
      </w:r>
      <w:r w:rsidR="008B5D0F" w:rsidRPr="006D03EC">
        <w:rPr>
          <w:rFonts w:ascii="Times New Roman" w:hAnsi="Times New Roman" w:cs="Times New Roman"/>
          <w:sz w:val="24"/>
          <w:szCs w:val="24"/>
        </w:rPr>
        <w:t xml:space="preserve"> нов</w:t>
      </w:r>
      <w:r w:rsidRPr="006D03EC">
        <w:rPr>
          <w:rFonts w:ascii="Times New Roman" w:hAnsi="Times New Roman" w:cs="Times New Roman"/>
          <w:sz w:val="24"/>
          <w:szCs w:val="24"/>
        </w:rPr>
        <w:t>ую</w:t>
      </w:r>
      <w:r w:rsidR="008B5D0F" w:rsidRPr="006D03EC">
        <w:rPr>
          <w:rFonts w:ascii="Times New Roman" w:hAnsi="Times New Roman" w:cs="Times New Roman"/>
          <w:sz w:val="24"/>
          <w:szCs w:val="24"/>
        </w:rPr>
        <w:t xml:space="preserve"> 2-трансформаторн</w:t>
      </w:r>
      <w:r w:rsidRPr="006D03EC">
        <w:rPr>
          <w:rFonts w:ascii="Times New Roman" w:hAnsi="Times New Roman" w:cs="Times New Roman"/>
          <w:sz w:val="24"/>
          <w:szCs w:val="24"/>
        </w:rPr>
        <w:t>ую</w:t>
      </w:r>
      <w:r w:rsidR="008B5D0F" w:rsidRPr="006D03EC">
        <w:rPr>
          <w:rFonts w:ascii="Times New Roman" w:hAnsi="Times New Roman" w:cs="Times New Roman"/>
          <w:sz w:val="24"/>
          <w:szCs w:val="24"/>
        </w:rPr>
        <w:t xml:space="preserve"> подстанци</w:t>
      </w:r>
      <w:r w:rsidRPr="006D03EC">
        <w:rPr>
          <w:rFonts w:ascii="Times New Roman" w:hAnsi="Times New Roman" w:cs="Times New Roman"/>
          <w:sz w:val="24"/>
          <w:szCs w:val="24"/>
        </w:rPr>
        <w:t>ю</w:t>
      </w:r>
      <w:r w:rsidR="008B5D0F" w:rsidRPr="006D03EC">
        <w:rPr>
          <w:rFonts w:ascii="Times New Roman" w:hAnsi="Times New Roman" w:cs="Times New Roman"/>
          <w:sz w:val="24"/>
          <w:szCs w:val="24"/>
        </w:rPr>
        <w:t xml:space="preserve"> общей мощностью 500 кВт</w:t>
      </w:r>
      <w:r w:rsidRPr="006D03EC">
        <w:rPr>
          <w:rFonts w:ascii="Times New Roman" w:hAnsi="Times New Roman" w:cs="Times New Roman"/>
          <w:sz w:val="24"/>
          <w:szCs w:val="24"/>
        </w:rPr>
        <w:t xml:space="preserve">. В результате работ была повышена категория надежности электроснабжения до второй. </w:t>
      </w:r>
      <w:r w:rsidR="008B5D0F" w:rsidRPr="006D03EC">
        <w:rPr>
          <w:rFonts w:ascii="Times New Roman" w:hAnsi="Times New Roman" w:cs="Times New Roman"/>
          <w:sz w:val="24"/>
          <w:szCs w:val="24"/>
        </w:rPr>
        <w:t>Объект</w:t>
      </w:r>
      <w:r w:rsidR="00C104F0" w:rsidRPr="006D03EC">
        <w:rPr>
          <w:rFonts w:ascii="Times New Roman" w:hAnsi="Times New Roman" w:cs="Times New Roman"/>
          <w:sz w:val="24"/>
          <w:szCs w:val="24"/>
        </w:rPr>
        <w:t xml:space="preserve"> уже</w:t>
      </w:r>
      <w:r w:rsidR="008B5D0F" w:rsidRPr="006D03EC">
        <w:rPr>
          <w:rFonts w:ascii="Times New Roman" w:hAnsi="Times New Roman" w:cs="Times New Roman"/>
          <w:sz w:val="24"/>
          <w:szCs w:val="24"/>
        </w:rPr>
        <w:t xml:space="preserve"> принят </w:t>
      </w:r>
      <w:proofErr w:type="spellStart"/>
      <w:r w:rsidR="008B5D0F" w:rsidRPr="006D03EC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="008B5D0F" w:rsidRPr="006D03EC">
        <w:rPr>
          <w:rFonts w:ascii="Times New Roman" w:hAnsi="Times New Roman" w:cs="Times New Roman"/>
          <w:sz w:val="24"/>
          <w:szCs w:val="24"/>
        </w:rPr>
        <w:t xml:space="preserve"> и введен в эксплуатацию. </w:t>
      </w:r>
    </w:p>
    <w:p w:rsidR="008F2138" w:rsidRPr="006D03EC" w:rsidRDefault="008F2138" w:rsidP="008F21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t>Успенский собор в Мышкине ЯрЭСК «окутала» праздничным светом</w:t>
      </w:r>
    </w:p>
    <w:p w:rsidR="008F2138" w:rsidRPr="006D03EC" w:rsidRDefault="008F2138" w:rsidP="005D4453">
      <w:pPr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sz w:val="24"/>
          <w:szCs w:val="24"/>
        </w:rPr>
        <w:t xml:space="preserve">Собор Успения Божией Матери - грандиозный старейший Собор города Мышкина, возведенный </w:t>
      </w:r>
      <w:r w:rsidR="00D82556" w:rsidRPr="006D03EC">
        <w:rPr>
          <w:rFonts w:ascii="Times New Roman" w:hAnsi="Times New Roman" w:cs="Times New Roman"/>
          <w:sz w:val="24"/>
          <w:szCs w:val="24"/>
        </w:rPr>
        <w:t xml:space="preserve">в 19 веке на пожертвования горожан </w:t>
      </w:r>
      <w:r w:rsidRPr="006D03EC">
        <w:rPr>
          <w:rFonts w:ascii="Times New Roman" w:hAnsi="Times New Roman" w:cs="Times New Roman"/>
          <w:sz w:val="24"/>
          <w:szCs w:val="24"/>
        </w:rPr>
        <w:t xml:space="preserve">по проекту известного итальянского архитектора </w:t>
      </w:r>
      <w:proofErr w:type="spellStart"/>
      <w:r w:rsidRPr="006D03EC">
        <w:rPr>
          <w:rFonts w:ascii="Times New Roman" w:hAnsi="Times New Roman" w:cs="Times New Roman"/>
          <w:sz w:val="24"/>
          <w:szCs w:val="24"/>
        </w:rPr>
        <w:t>Иоганеса</w:t>
      </w:r>
      <w:proofErr w:type="spellEnd"/>
      <w:r w:rsidRPr="006D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3EC">
        <w:rPr>
          <w:rFonts w:ascii="Times New Roman" w:hAnsi="Times New Roman" w:cs="Times New Roman"/>
          <w:sz w:val="24"/>
          <w:szCs w:val="24"/>
        </w:rPr>
        <w:t>Манфрини</w:t>
      </w:r>
      <w:proofErr w:type="spellEnd"/>
      <w:r w:rsidRPr="006D03EC">
        <w:rPr>
          <w:rFonts w:ascii="Times New Roman" w:hAnsi="Times New Roman" w:cs="Times New Roman"/>
          <w:sz w:val="24"/>
          <w:szCs w:val="24"/>
        </w:rPr>
        <w:t>, расположен в самом центре города</w:t>
      </w:r>
      <w:r w:rsidR="00D82556" w:rsidRPr="006D03EC">
        <w:rPr>
          <w:rFonts w:ascii="Times New Roman" w:hAnsi="Times New Roman" w:cs="Times New Roman"/>
          <w:sz w:val="24"/>
          <w:szCs w:val="24"/>
        </w:rPr>
        <w:t xml:space="preserve">. Для организации декоративного освещения Собора </w:t>
      </w:r>
      <w:r w:rsidR="00786B1B" w:rsidRPr="006D03EC">
        <w:rPr>
          <w:rFonts w:ascii="Times New Roman" w:hAnsi="Times New Roman" w:cs="Times New Roman"/>
          <w:sz w:val="24"/>
          <w:szCs w:val="24"/>
        </w:rPr>
        <w:t>энергетики</w:t>
      </w:r>
      <w:r w:rsidR="00D82556" w:rsidRPr="006D03EC">
        <w:rPr>
          <w:rFonts w:ascii="Times New Roman" w:hAnsi="Times New Roman" w:cs="Times New Roman"/>
          <w:sz w:val="24"/>
          <w:szCs w:val="24"/>
        </w:rPr>
        <w:t xml:space="preserve"> установил</w:t>
      </w:r>
      <w:r w:rsidR="00786B1B" w:rsidRPr="006D03EC">
        <w:rPr>
          <w:rFonts w:ascii="Times New Roman" w:hAnsi="Times New Roman" w:cs="Times New Roman"/>
          <w:sz w:val="24"/>
          <w:szCs w:val="24"/>
        </w:rPr>
        <w:t>и</w:t>
      </w:r>
      <w:r w:rsidR="00D82556" w:rsidRPr="006D03EC">
        <w:rPr>
          <w:rFonts w:ascii="Times New Roman" w:hAnsi="Times New Roman" w:cs="Times New Roman"/>
          <w:sz w:val="24"/>
          <w:szCs w:val="24"/>
        </w:rPr>
        <w:t xml:space="preserve"> 8 опор с прожекторами по </w:t>
      </w:r>
      <w:r w:rsidR="00786B1B" w:rsidRPr="006D03EC">
        <w:rPr>
          <w:rFonts w:ascii="Times New Roman" w:hAnsi="Times New Roman" w:cs="Times New Roman"/>
          <w:sz w:val="24"/>
          <w:szCs w:val="24"/>
        </w:rPr>
        <w:t>80</w:t>
      </w:r>
      <w:r w:rsidR="00D82556" w:rsidRPr="006D03EC">
        <w:rPr>
          <w:rFonts w:ascii="Times New Roman" w:hAnsi="Times New Roman" w:cs="Times New Roman"/>
          <w:sz w:val="24"/>
          <w:szCs w:val="24"/>
        </w:rPr>
        <w:t xml:space="preserve"> Вт. </w:t>
      </w:r>
      <w:r w:rsidR="00786B1B" w:rsidRPr="006D03EC">
        <w:rPr>
          <w:rFonts w:ascii="Times New Roman" w:hAnsi="Times New Roman" w:cs="Times New Roman"/>
          <w:sz w:val="24"/>
          <w:szCs w:val="24"/>
        </w:rPr>
        <w:t xml:space="preserve">Ранее были установлены светильники непосредственно на самом храме. </w:t>
      </w:r>
      <w:r w:rsidR="00D82556" w:rsidRPr="006D03EC">
        <w:rPr>
          <w:rFonts w:ascii="Times New Roman" w:hAnsi="Times New Roman" w:cs="Times New Roman"/>
          <w:sz w:val="24"/>
          <w:szCs w:val="24"/>
        </w:rPr>
        <w:t xml:space="preserve">Световые потоки были распределены так, чтобы наилучшим образом подчеркнуть внешнее убранство собора. </w:t>
      </w:r>
    </w:p>
    <w:p w:rsidR="008B5D0F" w:rsidRPr="006D03EC" w:rsidRDefault="008B5D0F" w:rsidP="008B5D0F">
      <w:pPr>
        <w:pStyle w:val="a3"/>
        <w:spacing w:before="0" w:beforeAutospacing="0" w:after="0" w:afterAutospacing="0"/>
        <w:jc w:val="both"/>
        <w:rPr>
          <w:b/>
        </w:rPr>
      </w:pPr>
      <w:r w:rsidRPr="006D03EC">
        <w:rPr>
          <w:b/>
        </w:rPr>
        <w:t>ЯрЭСК помог</w:t>
      </w:r>
      <w:r w:rsidR="0024618F" w:rsidRPr="006D03EC">
        <w:rPr>
          <w:b/>
        </w:rPr>
        <w:t>ает</w:t>
      </w:r>
      <w:r w:rsidRPr="006D03EC">
        <w:rPr>
          <w:b/>
        </w:rPr>
        <w:t xml:space="preserve"> Мышкину и </w:t>
      </w:r>
      <w:proofErr w:type="spellStart"/>
      <w:r w:rsidRPr="006D03EC">
        <w:rPr>
          <w:b/>
        </w:rPr>
        <w:t>Любиму</w:t>
      </w:r>
      <w:proofErr w:type="spellEnd"/>
      <w:r w:rsidRPr="006D03EC">
        <w:rPr>
          <w:b/>
        </w:rPr>
        <w:t xml:space="preserve"> завоев</w:t>
      </w:r>
      <w:r w:rsidR="0024618F" w:rsidRPr="006D03EC">
        <w:rPr>
          <w:b/>
        </w:rPr>
        <w:t>ыв</w:t>
      </w:r>
      <w:r w:rsidRPr="006D03EC">
        <w:rPr>
          <w:b/>
        </w:rPr>
        <w:t>ать награды</w:t>
      </w:r>
    </w:p>
    <w:p w:rsidR="008B5D0F" w:rsidRPr="006D03EC" w:rsidRDefault="008B5D0F" w:rsidP="008B5D0F">
      <w:pPr>
        <w:pStyle w:val="a3"/>
        <w:spacing w:before="0" w:beforeAutospacing="0" w:after="0" w:afterAutospacing="0"/>
        <w:jc w:val="both"/>
      </w:pPr>
    </w:p>
    <w:p w:rsidR="008B5D0F" w:rsidRPr="006D03EC" w:rsidRDefault="00C104F0" w:rsidP="008B5D0F">
      <w:pPr>
        <w:pStyle w:val="a3"/>
        <w:spacing w:before="0" w:beforeAutospacing="0" w:after="0" w:afterAutospacing="0"/>
        <w:jc w:val="both"/>
      </w:pPr>
      <w:r w:rsidRPr="006D03EC">
        <w:t xml:space="preserve">В 2015 году </w:t>
      </w:r>
      <w:r w:rsidR="008B5D0F" w:rsidRPr="006D03EC">
        <w:t xml:space="preserve">Мышкинский муниципальный район Ярославской области занял третье призовое место в номинации «Архитектура городов» федерального конкурса «Лучшее муниципальное управленческое решение по формированию благоприятной инвестиционной среды», проводимого Минэкономразвития России. Вклад в бронзовую медаль район внесла ЯрЭСК. Это подтвердил глава района А.Г. </w:t>
      </w:r>
      <w:proofErr w:type="spellStart"/>
      <w:r w:rsidR="008B5D0F" w:rsidRPr="006D03EC">
        <w:t>Курицин</w:t>
      </w:r>
      <w:proofErr w:type="spellEnd"/>
      <w:r w:rsidR="008B5D0F" w:rsidRPr="006D03EC">
        <w:t>.</w:t>
      </w:r>
      <w:r w:rsidRPr="006D03EC">
        <w:t xml:space="preserve"> </w:t>
      </w:r>
      <w:r w:rsidR="008B5D0F" w:rsidRPr="006D03EC">
        <w:t>Глав</w:t>
      </w:r>
      <w:r w:rsidRPr="006D03EC">
        <w:t xml:space="preserve">а </w:t>
      </w:r>
      <w:r w:rsidR="008B5D0F" w:rsidRPr="006D03EC">
        <w:t xml:space="preserve">Любимского района Кошкин А.В. на </w:t>
      </w:r>
      <w:r w:rsidRPr="006D03EC">
        <w:rPr>
          <w:lang w:val="en-US"/>
        </w:rPr>
        <w:t>VI</w:t>
      </w:r>
      <w:r w:rsidRPr="006D03EC">
        <w:t xml:space="preserve"> Ярославском</w:t>
      </w:r>
      <w:r w:rsidR="008B5D0F" w:rsidRPr="006D03EC">
        <w:t xml:space="preserve"> </w:t>
      </w:r>
      <w:proofErr w:type="spellStart"/>
      <w:r w:rsidR="008B5D0F" w:rsidRPr="006D03EC">
        <w:t>энергофоруме</w:t>
      </w:r>
      <w:proofErr w:type="spellEnd"/>
      <w:r w:rsidRPr="006D03EC">
        <w:t xml:space="preserve"> </w:t>
      </w:r>
      <w:r w:rsidR="008B5D0F" w:rsidRPr="006D03EC">
        <w:t xml:space="preserve">отмечен благодарностью Губернатора области за развитие </w:t>
      </w:r>
      <w:proofErr w:type="spellStart"/>
      <w:r w:rsidR="008B5D0F" w:rsidRPr="006D03EC">
        <w:t>энергоэффективности</w:t>
      </w:r>
      <w:proofErr w:type="spellEnd"/>
      <w:r w:rsidR="008B5D0F" w:rsidRPr="006D03EC">
        <w:t>. Безусловно, это высокая оценка совместной работы энергетиков и администрации.</w:t>
      </w:r>
    </w:p>
    <w:p w:rsidR="00C104F0" w:rsidRPr="006D03EC" w:rsidRDefault="00C104F0" w:rsidP="005D44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C7A" w:rsidRPr="006D03EC" w:rsidRDefault="00643C7A" w:rsidP="005D4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t>ЯрЭСК открыла новый производственный участок в Ростове</w:t>
      </w:r>
    </w:p>
    <w:p w:rsidR="00643C7A" w:rsidRPr="006D03EC" w:rsidRDefault="00643C7A" w:rsidP="005D4453">
      <w:pPr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sz w:val="24"/>
          <w:szCs w:val="24"/>
        </w:rPr>
        <w:t xml:space="preserve">Свою работу он начал 1 апреля 2015 года. В зоне ответственности Ростовского участка – обслуживание транзитных и ведомственных электрических сетей, питающих социально значимые объекты г. Ростова и Ростовского района: </w:t>
      </w:r>
      <w:r w:rsidRPr="006D03EC">
        <w:rPr>
          <w:rFonts w:ascii="Times New Roman" w:eastAsia="Times New Roman" w:hAnsi="Times New Roman" w:cs="Times New Roman"/>
          <w:sz w:val="24"/>
          <w:szCs w:val="24"/>
        </w:rPr>
        <w:t>котельные, объекты водоснабжения и канализации, очистные сооружения, школы, больницы, детские сады и население.</w:t>
      </w:r>
    </w:p>
    <w:p w:rsidR="00643C7A" w:rsidRPr="006D03EC" w:rsidRDefault="00643C7A" w:rsidP="005D44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Ярославский участок </w:t>
      </w:r>
      <w:r w:rsidR="005D4453" w:rsidRPr="006D03EC">
        <w:rPr>
          <w:rFonts w:ascii="Times New Roman" w:hAnsi="Times New Roman" w:cs="Times New Roman"/>
          <w:b/>
          <w:sz w:val="24"/>
          <w:szCs w:val="24"/>
        </w:rPr>
        <w:t>переехал на</w:t>
      </w:r>
      <w:r w:rsidRPr="006D03EC">
        <w:rPr>
          <w:rFonts w:ascii="Times New Roman" w:hAnsi="Times New Roman" w:cs="Times New Roman"/>
          <w:b/>
          <w:sz w:val="24"/>
          <w:szCs w:val="24"/>
        </w:rPr>
        <w:t xml:space="preserve"> новую производственную базу</w:t>
      </w:r>
    </w:p>
    <w:p w:rsidR="00643C7A" w:rsidRPr="006D03EC" w:rsidRDefault="00643C7A" w:rsidP="005D4453">
      <w:pPr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sz w:val="24"/>
          <w:szCs w:val="24"/>
        </w:rPr>
        <w:t>Теперь Ярославский участок дислоцируется недалеко от исполнительного аппарата - в 5 минутах езды на транспорте</w:t>
      </w:r>
      <w:r w:rsidR="005D4453" w:rsidRPr="006D03EC">
        <w:rPr>
          <w:rFonts w:ascii="Times New Roman" w:hAnsi="Times New Roman" w:cs="Times New Roman"/>
          <w:sz w:val="24"/>
          <w:szCs w:val="24"/>
        </w:rPr>
        <w:t xml:space="preserve"> – и в тесном соседстве с партнером – филиалом </w:t>
      </w:r>
      <w:r w:rsidR="006D03EC" w:rsidRPr="006D03EC">
        <w:rPr>
          <w:rFonts w:ascii="Times New Roman" w:hAnsi="Times New Roman" w:cs="Times New Roman"/>
          <w:sz w:val="24"/>
          <w:szCs w:val="24"/>
        </w:rPr>
        <w:t xml:space="preserve">ПАО </w:t>
      </w:r>
      <w:r w:rsidR="005D4453" w:rsidRPr="006D03EC">
        <w:rPr>
          <w:rFonts w:ascii="Times New Roman" w:hAnsi="Times New Roman" w:cs="Times New Roman"/>
          <w:sz w:val="24"/>
          <w:szCs w:val="24"/>
        </w:rPr>
        <w:t>«МРСК Центра» – «Ярэнерго». Здесь более просторно, чем на старом месте. Есть офисные помещения, мастерские, склад, стоянка для транспорта.</w:t>
      </w:r>
    </w:p>
    <w:p w:rsidR="00B92042" w:rsidRPr="006D03EC" w:rsidRDefault="0012670B" w:rsidP="003E3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ЯрЭСК </w:t>
      </w:r>
      <w:r w:rsidR="000F68BF" w:rsidRPr="006D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обеспечила </w:t>
      </w:r>
      <w:r w:rsidRPr="006D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надежное</w:t>
      </w:r>
      <w:r w:rsidR="00C104F0" w:rsidRPr="006D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электроснабжение 57 садоводств</w:t>
      </w:r>
      <w:r w:rsidRPr="006D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12670B" w:rsidRPr="006D03EC" w:rsidRDefault="0012670B" w:rsidP="003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F3" w:rsidRPr="006D03EC" w:rsidRDefault="00C645F3" w:rsidP="003E3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sz w:val="24"/>
          <w:szCs w:val="24"/>
        </w:rPr>
        <w:t>География деятельности ЯрЭСК по консолидации и восстановлению электрических сетей СНТ расширяется. В 2015 году к этой работе подключился Переславль-Залесский филиал. В зоне его ответственности –</w:t>
      </w:r>
      <w:r w:rsidR="0012670B" w:rsidRPr="006D03EC">
        <w:rPr>
          <w:rFonts w:ascii="Times New Roman" w:hAnsi="Times New Roman" w:cs="Times New Roman"/>
          <w:sz w:val="24"/>
          <w:szCs w:val="24"/>
        </w:rPr>
        <w:t xml:space="preserve"> </w:t>
      </w:r>
      <w:r w:rsidRPr="006D03EC">
        <w:rPr>
          <w:rFonts w:ascii="Times New Roman" w:hAnsi="Times New Roman" w:cs="Times New Roman"/>
          <w:sz w:val="24"/>
          <w:szCs w:val="24"/>
        </w:rPr>
        <w:t xml:space="preserve">СНТ </w:t>
      </w:r>
      <w:r w:rsidR="0012670B" w:rsidRPr="006D03EC">
        <w:rPr>
          <w:rFonts w:ascii="Times New Roman" w:hAnsi="Times New Roman" w:cs="Times New Roman"/>
          <w:sz w:val="24"/>
          <w:szCs w:val="24"/>
        </w:rPr>
        <w:t xml:space="preserve">«Лесная поляна» и СНТ «Антоновка-1», расположенные </w:t>
      </w:r>
      <w:r w:rsidRPr="006D03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D03EC">
        <w:rPr>
          <w:rFonts w:ascii="Times New Roman" w:hAnsi="Times New Roman" w:cs="Times New Roman"/>
          <w:sz w:val="24"/>
          <w:szCs w:val="24"/>
        </w:rPr>
        <w:t>Переславском</w:t>
      </w:r>
      <w:proofErr w:type="spellEnd"/>
      <w:r w:rsidRPr="006D03EC"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12670B" w:rsidRPr="006D03EC">
        <w:rPr>
          <w:rFonts w:ascii="Times New Roman" w:hAnsi="Times New Roman" w:cs="Times New Roman"/>
          <w:sz w:val="24"/>
          <w:szCs w:val="24"/>
        </w:rPr>
        <w:t xml:space="preserve"> </w:t>
      </w:r>
      <w:r w:rsidR="007A480B" w:rsidRPr="006D03EC">
        <w:rPr>
          <w:rFonts w:ascii="Times New Roman" w:hAnsi="Times New Roman" w:cs="Times New Roman"/>
          <w:sz w:val="24"/>
          <w:szCs w:val="24"/>
        </w:rPr>
        <w:t xml:space="preserve">Всего на сегодняшний день обеспечено надёжное и качественное электроснабжение 57 садоводческих товариществ, уже передавших свои электрические сети на баланс компании. В основном это садоводства, расположенные в городе Ярославле, Ярославском, Рыбинском и </w:t>
      </w:r>
      <w:proofErr w:type="spellStart"/>
      <w:r w:rsidR="007A480B" w:rsidRPr="006D03EC">
        <w:rPr>
          <w:rFonts w:ascii="Times New Roman" w:hAnsi="Times New Roman" w:cs="Times New Roman"/>
          <w:sz w:val="24"/>
          <w:szCs w:val="24"/>
        </w:rPr>
        <w:t>Переславском</w:t>
      </w:r>
      <w:proofErr w:type="spellEnd"/>
      <w:r w:rsidR="007A480B" w:rsidRPr="006D03EC">
        <w:rPr>
          <w:rFonts w:ascii="Times New Roman" w:hAnsi="Times New Roman" w:cs="Times New Roman"/>
          <w:sz w:val="24"/>
          <w:szCs w:val="24"/>
        </w:rPr>
        <w:t xml:space="preserve"> муниципальных районах. В полном объеме реконструированы электрические сети 4 садоводств: «Универсал», «Буратино» в Некрасовском муниципальном районе, «Майский» и «Березовая роща» в Ярославском муниципальном районе. В 52-х садоводствах реконструированы 42 км магистральных распределительных воздушных сетей 0,4 кВ, установлены 475 новых железобетонных опор. Смонтированы с увеличением мощности 7 трансформаторных подстанций и отремонтированы 19 трансформаторных подстанций.</w:t>
      </w:r>
      <w:r w:rsidR="0012670B" w:rsidRPr="006D03EC">
        <w:rPr>
          <w:rFonts w:ascii="Times New Roman" w:hAnsi="Times New Roman" w:cs="Times New Roman"/>
          <w:sz w:val="24"/>
          <w:szCs w:val="24"/>
        </w:rPr>
        <w:t xml:space="preserve"> </w:t>
      </w:r>
      <w:r w:rsidR="00C74A58" w:rsidRPr="006D03EC">
        <w:rPr>
          <w:rFonts w:ascii="Times New Roman" w:hAnsi="Times New Roman" w:cs="Times New Roman"/>
          <w:sz w:val="24"/>
          <w:szCs w:val="24"/>
        </w:rPr>
        <w:t xml:space="preserve">Энергосберегающие мероприятия на электрических сетях садоводств дали эффект в виде снижения до 10% технических потерь электроэнергии. </w:t>
      </w:r>
      <w:r w:rsidR="0012670B" w:rsidRPr="006D03EC">
        <w:rPr>
          <w:rFonts w:ascii="Times New Roman" w:hAnsi="Times New Roman" w:cs="Times New Roman"/>
          <w:sz w:val="24"/>
          <w:szCs w:val="24"/>
        </w:rPr>
        <w:t xml:space="preserve">Большинство работ выполнил Ярославский участок хозспособом. </w:t>
      </w:r>
    </w:p>
    <w:p w:rsidR="00C74A58" w:rsidRPr="006D03EC" w:rsidRDefault="00C74A58" w:rsidP="003E3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58" w:rsidRPr="006D03EC" w:rsidRDefault="00C74A58" w:rsidP="00C74A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t>Завершена реконструкция «фидера 19»</w:t>
      </w:r>
    </w:p>
    <w:p w:rsidR="00C74A58" w:rsidRPr="006D03EC" w:rsidRDefault="00C74A58" w:rsidP="00C74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sz w:val="24"/>
          <w:szCs w:val="24"/>
        </w:rPr>
        <w:t>11-километровая ВЛ 6 кВ, от которой питаются электроэнергией 8 садоводств Ярославского муниципального района: «Заречье», «Дружба», «Майский», «Пищевик», «Медик», «Березка, «Рябинка-1», «</w:t>
      </w:r>
      <w:proofErr w:type="spellStart"/>
      <w:r w:rsidRPr="006D03EC">
        <w:rPr>
          <w:rFonts w:ascii="Times New Roman" w:hAnsi="Times New Roman" w:cs="Times New Roman"/>
          <w:sz w:val="24"/>
          <w:szCs w:val="24"/>
        </w:rPr>
        <w:t>Черемушка</w:t>
      </w:r>
      <w:proofErr w:type="spellEnd"/>
      <w:r w:rsidRPr="006D03EC">
        <w:rPr>
          <w:rFonts w:ascii="Times New Roman" w:hAnsi="Times New Roman" w:cs="Times New Roman"/>
          <w:sz w:val="24"/>
          <w:szCs w:val="24"/>
        </w:rPr>
        <w:t xml:space="preserve">» - длительное время была больным местом для садоводов и региональной власти, а затем и для ЯрЭСК. Частые аварийные ситуации, возникавшие из-за ее сильной изношенности, вызывали нарушения электроснабжения. Сейчас ее техническое состояние восстановлено. ЯрЭСК вложило в восстановление более 6 млн. рублей. Энергетики уверены: частые отключения должны уйти в прошлое, как ушло само техническое наименование </w:t>
      </w:r>
      <w:proofErr w:type="spellStart"/>
      <w:r w:rsidRPr="006D03EC">
        <w:rPr>
          <w:rFonts w:ascii="Times New Roman" w:hAnsi="Times New Roman" w:cs="Times New Roman"/>
          <w:sz w:val="24"/>
          <w:szCs w:val="24"/>
        </w:rPr>
        <w:t>энергообъекта</w:t>
      </w:r>
      <w:proofErr w:type="spellEnd"/>
      <w:r w:rsidRPr="006D03EC">
        <w:rPr>
          <w:rFonts w:ascii="Times New Roman" w:hAnsi="Times New Roman" w:cs="Times New Roman"/>
          <w:sz w:val="24"/>
          <w:szCs w:val="24"/>
        </w:rPr>
        <w:t xml:space="preserve"> «Фидер 19». </w:t>
      </w:r>
    </w:p>
    <w:p w:rsidR="00C74A58" w:rsidRPr="006D03EC" w:rsidRDefault="00C74A58" w:rsidP="003E3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t>ЯрЭСК реализовала пилотный проект по установке АСКУЭ у садоводов</w:t>
      </w:r>
    </w:p>
    <w:p w:rsidR="00C74A58" w:rsidRPr="006D03EC" w:rsidRDefault="00C74A58" w:rsidP="003E3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EC" w:rsidRDefault="00B73B91" w:rsidP="00C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sz w:val="24"/>
          <w:szCs w:val="24"/>
        </w:rPr>
        <w:t>«Умные» счетчики были установлены в</w:t>
      </w:r>
      <w:r w:rsidR="00C74A58" w:rsidRPr="006D03EC">
        <w:rPr>
          <w:rFonts w:ascii="Times New Roman" w:hAnsi="Times New Roman" w:cs="Times New Roman"/>
          <w:sz w:val="24"/>
          <w:szCs w:val="24"/>
        </w:rPr>
        <w:t xml:space="preserve"> садов</w:t>
      </w:r>
      <w:r w:rsidRPr="006D03EC">
        <w:rPr>
          <w:rFonts w:ascii="Times New Roman" w:hAnsi="Times New Roman" w:cs="Times New Roman"/>
          <w:sz w:val="24"/>
          <w:szCs w:val="24"/>
        </w:rPr>
        <w:t xml:space="preserve">одствах </w:t>
      </w:r>
      <w:r w:rsidR="00C74A58" w:rsidRPr="006D03EC">
        <w:rPr>
          <w:rFonts w:ascii="Times New Roman" w:hAnsi="Times New Roman" w:cs="Times New Roman"/>
          <w:sz w:val="24"/>
          <w:szCs w:val="24"/>
        </w:rPr>
        <w:t>«Майский» и «Березовая роща»</w:t>
      </w:r>
      <w:r w:rsidRPr="006D03EC">
        <w:rPr>
          <w:rFonts w:ascii="Times New Roman" w:hAnsi="Times New Roman" w:cs="Times New Roman"/>
          <w:sz w:val="24"/>
          <w:szCs w:val="24"/>
        </w:rPr>
        <w:t>. Внедрение АСКУЭ БП</w:t>
      </w:r>
      <w:r w:rsidR="00C74A58" w:rsidRPr="006D03EC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6D03EC">
        <w:rPr>
          <w:rFonts w:ascii="Times New Roman" w:hAnsi="Times New Roman" w:cs="Times New Roman"/>
          <w:sz w:val="24"/>
          <w:szCs w:val="24"/>
        </w:rPr>
        <w:t>о</w:t>
      </w:r>
      <w:r w:rsidR="00C74A58" w:rsidRPr="006D03EC">
        <w:rPr>
          <w:rFonts w:ascii="Times New Roman" w:hAnsi="Times New Roman" w:cs="Times New Roman"/>
          <w:sz w:val="24"/>
          <w:szCs w:val="24"/>
        </w:rPr>
        <w:t xml:space="preserve"> острую проблему садоводов, связанную с расчетами за электроэнергию и воровством энергетического ресурса</w:t>
      </w:r>
      <w:r w:rsidRPr="006D03EC">
        <w:rPr>
          <w:rFonts w:ascii="Times New Roman" w:hAnsi="Times New Roman" w:cs="Times New Roman"/>
          <w:sz w:val="24"/>
          <w:szCs w:val="24"/>
        </w:rPr>
        <w:t xml:space="preserve">. </w:t>
      </w:r>
      <w:r w:rsidR="00C74A58" w:rsidRPr="006D03EC">
        <w:rPr>
          <w:rFonts w:ascii="Times New Roman" w:hAnsi="Times New Roman" w:cs="Times New Roman"/>
          <w:sz w:val="24"/>
          <w:szCs w:val="24"/>
        </w:rPr>
        <w:t xml:space="preserve">Искусственный интеллект электросети ярославских садоводов получили первыми в России. Благодаря монтажу АСКУЭ был осуществлен единовременный </w:t>
      </w:r>
      <w:r w:rsidR="00C74A58" w:rsidRPr="006D03EC">
        <w:rPr>
          <w:rFonts w:ascii="Times New Roman" w:hAnsi="Times New Roman" w:cs="Times New Roman"/>
          <w:bCs/>
          <w:iCs/>
          <w:sz w:val="24"/>
          <w:szCs w:val="24"/>
        </w:rPr>
        <w:t xml:space="preserve">перевод всех членов этих садоводств на расчеты потребления электроэнергии по индивидуальным приборам учета через прямые договоры </w:t>
      </w:r>
      <w:r w:rsidR="00C74A58" w:rsidRPr="006D03E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74A58" w:rsidRPr="006D03EC">
        <w:rPr>
          <w:rFonts w:ascii="Times New Roman" w:hAnsi="Times New Roman" w:cs="Times New Roman"/>
          <w:sz w:val="24"/>
          <w:szCs w:val="24"/>
        </w:rPr>
        <w:t>электроснабжающей</w:t>
      </w:r>
      <w:proofErr w:type="spellEnd"/>
      <w:r w:rsidR="00C74A58" w:rsidRPr="006D03EC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C74A58" w:rsidRPr="006D03E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74A58" w:rsidRPr="006D03EC">
        <w:rPr>
          <w:rFonts w:ascii="Times New Roman" w:hAnsi="Times New Roman" w:cs="Times New Roman"/>
          <w:sz w:val="24"/>
          <w:szCs w:val="24"/>
        </w:rPr>
        <w:t>Садоводы уже почувствовали эффект от АСКУЭ: коммерческие потери снизились на 15-20%, а правление садоводства освободилось от необходимости собирать оплату за электроэнергию с каждого участка и контролировать правильность сообщаемых садоводами показаний счетчиков.</w:t>
      </w:r>
    </w:p>
    <w:p w:rsidR="00B92042" w:rsidRPr="006D03EC" w:rsidRDefault="00B92042" w:rsidP="008413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ЯрЭСК присоединяет к сетям соц</w:t>
      </w:r>
      <w:bookmarkStart w:id="0" w:name="_GoBack"/>
      <w:bookmarkEnd w:id="0"/>
      <w:r w:rsidRPr="006D0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иально значимые объекты</w:t>
      </w:r>
    </w:p>
    <w:p w:rsidR="00B92042" w:rsidRPr="006D03EC" w:rsidRDefault="00B92042" w:rsidP="002D05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ЯрЭСК выполнил</w:t>
      </w:r>
      <w:r w:rsidR="0074263B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</w:t>
      </w:r>
      <w:r w:rsidR="0074263B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на технологическое присоединение к электросетям компании. Присоединённая мощность по выполненным 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договорам составила </w:t>
      </w:r>
      <w:r w:rsidR="0074263B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МВт</w:t>
      </w:r>
      <w:r w:rsidR="0074263B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="0074263B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ЯрЭСК было подано 246 заявок на технологическое присоединение, что на </w:t>
      </w:r>
      <w:r w:rsidR="0074263B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% больше, чем в предыдущем периоде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263B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</w:t>
      </w:r>
      <w:r w:rsidR="0074263B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подключенны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сетям компании в 201</w:t>
      </w:r>
      <w:r w:rsidR="0074263B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располагаются в городе Переславле-Залесском. Среди них - гипермаркет «Магнит», несколько торговых центров, производственный корпус фармацевтической компании. 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ЯрЭСК выполнил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технологическое присоединение ряда социально значимых объектов и объектов жилищного фонда: 1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новостроек, расположенных в городах 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Переславль-Залесский, 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 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поселке Семибратово; 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</w:t>
      </w:r>
      <w:r w:rsidR="002D05F2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поликлиники </w:t>
      </w:r>
      <w:r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обеспечили резервное электроснабжение.</w:t>
      </w:r>
      <w:r w:rsidR="00C74A58" w:rsidRPr="006D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19 заявок на технологическое присоединение от членов садоводств.</w:t>
      </w:r>
    </w:p>
    <w:p w:rsidR="00377CA5" w:rsidRPr="006D03EC" w:rsidRDefault="00377CA5" w:rsidP="00180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t>ЯрЭСК</w:t>
      </w:r>
      <w:r w:rsidRPr="006D03EC">
        <w:rPr>
          <w:rFonts w:ascii="Times New Roman" w:hAnsi="Times New Roman" w:cs="Times New Roman"/>
          <w:sz w:val="24"/>
          <w:szCs w:val="24"/>
        </w:rPr>
        <w:t xml:space="preserve"> </w:t>
      </w:r>
      <w:r w:rsidRPr="006D03EC">
        <w:rPr>
          <w:rFonts w:ascii="Times New Roman" w:hAnsi="Times New Roman" w:cs="Times New Roman"/>
          <w:b/>
          <w:bCs/>
          <w:sz w:val="24"/>
          <w:szCs w:val="24"/>
        </w:rPr>
        <w:t>установила энергосберегающие светильники в Ярославле и Гаврилов-Яме</w:t>
      </w:r>
    </w:p>
    <w:p w:rsidR="00C147BD" w:rsidRDefault="00C077F5" w:rsidP="00C147BD">
      <w:pPr>
        <w:pStyle w:val="a3"/>
        <w:spacing w:before="0" w:beforeAutospacing="0" w:after="0" w:afterAutospacing="0"/>
        <w:jc w:val="both"/>
      </w:pPr>
      <w:r w:rsidRPr="006D03EC">
        <w:rPr>
          <w:bCs/>
        </w:rPr>
        <w:t xml:space="preserve">В конце года </w:t>
      </w:r>
      <w:r w:rsidRPr="006D03EC">
        <w:t xml:space="preserve">ЯрЭСК </w:t>
      </w:r>
      <w:r w:rsidR="00C147BD" w:rsidRPr="006D03EC">
        <w:t>модернизировала</w:t>
      </w:r>
      <w:r w:rsidRPr="006D03EC">
        <w:t xml:space="preserve"> освещение</w:t>
      </w:r>
      <w:r w:rsidRPr="006D03EC">
        <w:rPr>
          <w:bCs/>
        </w:rPr>
        <w:t xml:space="preserve"> в разных районах города Ярославля и на улице Мичурина </w:t>
      </w:r>
      <w:r w:rsidRPr="006D03EC">
        <w:t xml:space="preserve">городского поселения </w:t>
      </w:r>
      <w:r w:rsidRPr="006D03EC">
        <w:rPr>
          <w:bCs/>
        </w:rPr>
        <w:t xml:space="preserve">Гаврилов-Ям, </w:t>
      </w:r>
      <w:r w:rsidRPr="006D03EC">
        <w:t>соединяющей Ярославскую и Ивановскую области.</w:t>
      </w:r>
      <w:r w:rsidRPr="006D03EC">
        <w:rPr>
          <w:bCs/>
        </w:rPr>
        <w:t xml:space="preserve"> Силами Переславль-Залесского филиала и </w:t>
      </w:r>
      <w:r w:rsidR="00377CA5" w:rsidRPr="006D03EC">
        <w:rPr>
          <w:bCs/>
        </w:rPr>
        <w:t>Ярославского участка</w:t>
      </w:r>
      <w:r w:rsidR="00C147BD" w:rsidRPr="006D03EC">
        <w:rPr>
          <w:bCs/>
        </w:rPr>
        <w:t xml:space="preserve"> компании</w:t>
      </w:r>
      <w:r w:rsidR="00377CA5" w:rsidRPr="006D03EC">
        <w:rPr>
          <w:bCs/>
        </w:rPr>
        <w:t xml:space="preserve"> </w:t>
      </w:r>
      <w:r w:rsidRPr="006D03EC">
        <w:rPr>
          <w:bCs/>
        </w:rPr>
        <w:t xml:space="preserve">в общей сложности </w:t>
      </w:r>
      <w:r w:rsidR="00377CA5" w:rsidRPr="006D03EC">
        <w:rPr>
          <w:bCs/>
        </w:rPr>
        <w:t xml:space="preserve">были установлены </w:t>
      </w:r>
      <w:r w:rsidRPr="006D03EC">
        <w:rPr>
          <w:bCs/>
        </w:rPr>
        <w:t>317</w:t>
      </w:r>
      <w:r w:rsidR="00377CA5" w:rsidRPr="006D03EC">
        <w:rPr>
          <w:bCs/>
        </w:rPr>
        <w:t xml:space="preserve"> энергосберегающих светодиодных светильников</w:t>
      </w:r>
      <w:r w:rsidR="00C147BD" w:rsidRPr="006D03EC">
        <w:rPr>
          <w:bCs/>
        </w:rPr>
        <w:t xml:space="preserve"> мощностью 85 Вт взамен устаревших мощностью 250 Вт</w:t>
      </w:r>
      <w:r w:rsidRPr="006D03EC">
        <w:rPr>
          <w:bCs/>
        </w:rPr>
        <w:t>,</w:t>
      </w:r>
      <w:r w:rsidRPr="006D03EC">
        <w:t xml:space="preserve"> </w:t>
      </w:r>
      <w:r w:rsidR="00377CA5" w:rsidRPr="006D03EC">
        <w:t>замен</w:t>
      </w:r>
      <w:r w:rsidRPr="006D03EC">
        <w:t>ены</w:t>
      </w:r>
      <w:r w:rsidR="00377CA5" w:rsidRPr="006D03EC">
        <w:t xml:space="preserve"> около </w:t>
      </w:r>
      <w:r w:rsidR="00C147BD" w:rsidRPr="006D03EC">
        <w:t xml:space="preserve">15 </w:t>
      </w:r>
      <w:r w:rsidR="00377CA5" w:rsidRPr="006D03EC">
        <w:t>км голого провода на самонесущий изолированный провод</w:t>
      </w:r>
      <w:r w:rsidR="00C147BD" w:rsidRPr="006D03EC">
        <w:t>.</w:t>
      </w:r>
      <w:r w:rsidR="00377CA5" w:rsidRPr="006D03EC">
        <w:t xml:space="preserve">  </w:t>
      </w:r>
      <w:r w:rsidR="00C147BD" w:rsidRPr="006D03EC">
        <w:t xml:space="preserve">Внедрение </w:t>
      </w:r>
      <w:proofErr w:type="spellStart"/>
      <w:r w:rsidR="00C147BD" w:rsidRPr="006D03EC">
        <w:t>энергоэффективных</w:t>
      </w:r>
      <w:proofErr w:type="spellEnd"/>
      <w:r w:rsidR="00C147BD" w:rsidRPr="006D03EC">
        <w:t xml:space="preserve"> технологий позволяет повысить надежность электроснабжения, предоставить более качественную услугу по наружному освещению, сократить расходы городского бюджета на уличное освещение.</w:t>
      </w:r>
    </w:p>
    <w:p w:rsidR="006D03EC" w:rsidRDefault="006D03EC" w:rsidP="00C147BD">
      <w:pPr>
        <w:pStyle w:val="a3"/>
        <w:spacing w:before="0" w:beforeAutospacing="0" w:after="0" w:afterAutospacing="0"/>
        <w:jc w:val="both"/>
      </w:pPr>
    </w:p>
    <w:p w:rsidR="00C147BD" w:rsidRPr="006D03EC" w:rsidRDefault="00C147BD" w:rsidP="00C0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t xml:space="preserve">ЯрЭСК – </w:t>
      </w:r>
      <w:r w:rsidR="00380F0A" w:rsidRPr="006D03EC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Pr="006D03EC">
        <w:rPr>
          <w:rFonts w:ascii="Times New Roman" w:hAnsi="Times New Roman" w:cs="Times New Roman"/>
          <w:b/>
          <w:sz w:val="24"/>
          <w:szCs w:val="24"/>
        </w:rPr>
        <w:t>открытая компания</w:t>
      </w:r>
    </w:p>
    <w:p w:rsidR="00C147BD" w:rsidRPr="006D03EC" w:rsidRDefault="00C147BD" w:rsidP="00C0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1D9" w:rsidRDefault="00C147BD" w:rsidP="0095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sz w:val="24"/>
          <w:szCs w:val="24"/>
        </w:rPr>
        <w:t>ЯрЭСК успешно ведет диалог с потребителями, общественностью и органами власти в публичном пространстве</w:t>
      </w:r>
      <w:r w:rsidR="0032473D" w:rsidRPr="006D03EC">
        <w:rPr>
          <w:rFonts w:ascii="Times New Roman" w:hAnsi="Times New Roman" w:cs="Times New Roman"/>
          <w:sz w:val="24"/>
          <w:szCs w:val="24"/>
        </w:rPr>
        <w:t xml:space="preserve">. В течение года ЯрЭСК выступала организатором </w:t>
      </w:r>
      <w:r w:rsidR="00203BC1" w:rsidRPr="006D03EC">
        <w:rPr>
          <w:rFonts w:ascii="Times New Roman" w:hAnsi="Times New Roman" w:cs="Times New Roman"/>
          <w:sz w:val="24"/>
          <w:szCs w:val="24"/>
        </w:rPr>
        <w:t xml:space="preserve">ряда </w:t>
      </w:r>
      <w:r w:rsidR="0032473D" w:rsidRPr="006D03EC">
        <w:rPr>
          <w:rFonts w:ascii="Times New Roman" w:hAnsi="Times New Roman" w:cs="Times New Roman"/>
          <w:sz w:val="24"/>
          <w:szCs w:val="24"/>
        </w:rPr>
        <w:t xml:space="preserve">мероприятий с участием садоводов, общественных организаций, представителей Правительства области. Среди форм мероприятий были выбраны и нестандартные. Так, в августе 2015 года был проведен выездной круглый стол на тему: «Об итогах консолидации и восстановления электросетей СНТ, расположенных в районе </w:t>
      </w:r>
      <w:proofErr w:type="spellStart"/>
      <w:r w:rsidR="0032473D" w:rsidRPr="006D03EC">
        <w:rPr>
          <w:rFonts w:ascii="Times New Roman" w:hAnsi="Times New Roman" w:cs="Times New Roman"/>
          <w:sz w:val="24"/>
          <w:szCs w:val="24"/>
        </w:rPr>
        <w:t>Климовских</w:t>
      </w:r>
      <w:proofErr w:type="spellEnd"/>
      <w:r w:rsidR="0032473D" w:rsidRPr="006D03EC">
        <w:rPr>
          <w:rFonts w:ascii="Times New Roman" w:hAnsi="Times New Roman" w:cs="Times New Roman"/>
          <w:sz w:val="24"/>
          <w:szCs w:val="24"/>
        </w:rPr>
        <w:t xml:space="preserve"> карьеров Ярославского МР».</w:t>
      </w:r>
      <w:r w:rsidR="009511D9" w:rsidRPr="006D03EC">
        <w:rPr>
          <w:rFonts w:ascii="Times New Roman" w:hAnsi="Times New Roman" w:cs="Times New Roman"/>
          <w:sz w:val="24"/>
          <w:szCs w:val="24"/>
        </w:rPr>
        <w:t xml:space="preserve"> ЯрЭСК </w:t>
      </w:r>
      <w:r w:rsidR="00380F0A" w:rsidRPr="006D03EC">
        <w:rPr>
          <w:rFonts w:ascii="Times New Roman" w:hAnsi="Times New Roman" w:cs="Times New Roman"/>
          <w:sz w:val="24"/>
          <w:szCs w:val="24"/>
        </w:rPr>
        <w:t>стало</w:t>
      </w:r>
      <w:r w:rsidR="009511D9" w:rsidRPr="006D03E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80F0A" w:rsidRPr="006D03EC">
        <w:rPr>
          <w:rFonts w:ascii="Times New Roman" w:hAnsi="Times New Roman" w:cs="Times New Roman"/>
          <w:sz w:val="24"/>
          <w:szCs w:val="24"/>
        </w:rPr>
        <w:t>ом</w:t>
      </w:r>
      <w:r w:rsidR="009511D9" w:rsidRPr="006D03EC">
        <w:rPr>
          <w:rFonts w:ascii="Times New Roman" w:hAnsi="Times New Roman" w:cs="Times New Roman"/>
          <w:sz w:val="24"/>
          <w:szCs w:val="24"/>
        </w:rPr>
        <w:t xml:space="preserve"> и партнер</w:t>
      </w:r>
      <w:r w:rsidR="00380F0A" w:rsidRPr="006D03EC">
        <w:rPr>
          <w:rFonts w:ascii="Times New Roman" w:hAnsi="Times New Roman" w:cs="Times New Roman"/>
          <w:sz w:val="24"/>
          <w:szCs w:val="24"/>
        </w:rPr>
        <w:t>ом</w:t>
      </w:r>
      <w:r w:rsidR="009511D9" w:rsidRPr="006D03EC">
        <w:rPr>
          <w:rFonts w:ascii="Times New Roman" w:hAnsi="Times New Roman" w:cs="Times New Roman"/>
          <w:sz w:val="24"/>
          <w:szCs w:val="24"/>
        </w:rPr>
        <w:t xml:space="preserve"> </w:t>
      </w:r>
      <w:r w:rsidR="009511D9" w:rsidRPr="006D03E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511D9" w:rsidRPr="006D03EC">
        <w:rPr>
          <w:rFonts w:ascii="Times New Roman" w:hAnsi="Times New Roman" w:cs="Times New Roman"/>
          <w:sz w:val="24"/>
          <w:szCs w:val="24"/>
        </w:rPr>
        <w:t xml:space="preserve"> Ярославского </w:t>
      </w:r>
      <w:proofErr w:type="spellStart"/>
      <w:r w:rsidR="009511D9" w:rsidRPr="006D03EC">
        <w:rPr>
          <w:rFonts w:ascii="Times New Roman" w:hAnsi="Times New Roman" w:cs="Times New Roman"/>
          <w:sz w:val="24"/>
          <w:szCs w:val="24"/>
        </w:rPr>
        <w:t>энергофорума</w:t>
      </w:r>
      <w:proofErr w:type="spellEnd"/>
      <w:r w:rsidR="009511D9" w:rsidRPr="006D03EC">
        <w:rPr>
          <w:rFonts w:ascii="Times New Roman" w:hAnsi="Times New Roman" w:cs="Times New Roman"/>
          <w:sz w:val="24"/>
          <w:szCs w:val="24"/>
        </w:rPr>
        <w:t xml:space="preserve">, творческого конкурса по энергосбережению «Наш теплый дом». Участие ЯрЭСК в федеральном конкурсе «Медиа-ТЭК» среди пресс-служб компаний области ознаменовалось победой в региональном туре. </w:t>
      </w:r>
    </w:p>
    <w:p w:rsidR="006D03EC" w:rsidRPr="006D03EC" w:rsidRDefault="006D03EC" w:rsidP="0095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5B" w:rsidRPr="006D03EC" w:rsidRDefault="0059145B" w:rsidP="0059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D9" w:rsidRPr="006D03EC" w:rsidRDefault="0059145B" w:rsidP="00C0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b/>
          <w:sz w:val="24"/>
          <w:szCs w:val="24"/>
        </w:rPr>
        <w:t>«Себя показать и на других посмотреть»</w:t>
      </w:r>
      <w:r w:rsidRPr="006D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1D9" w:rsidRPr="006D03EC" w:rsidRDefault="009511D9" w:rsidP="00C0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F0A" w:rsidRPr="006D03EC" w:rsidRDefault="009511D9" w:rsidP="0038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EC">
        <w:rPr>
          <w:rFonts w:ascii="Times New Roman" w:hAnsi="Times New Roman" w:cs="Times New Roman"/>
          <w:sz w:val="24"/>
          <w:szCs w:val="24"/>
        </w:rPr>
        <w:t>С</w:t>
      </w:r>
      <w:r w:rsidR="0059145B" w:rsidRPr="006D03EC">
        <w:rPr>
          <w:rFonts w:ascii="Times New Roman" w:hAnsi="Times New Roman" w:cs="Times New Roman"/>
          <w:sz w:val="24"/>
          <w:szCs w:val="24"/>
        </w:rPr>
        <w:t xml:space="preserve"> таким девизом ЯрЭСК активно участвует в различных </w:t>
      </w:r>
      <w:r w:rsidR="00203BC1" w:rsidRPr="006D03EC">
        <w:rPr>
          <w:rFonts w:ascii="Times New Roman" w:hAnsi="Times New Roman" w:cs="Times New Roman"/>
          <w:sz w:val="24"/>
          <w:szCs w:val="24"/>
        </w:rPr>
        <w:t>соревнованиях</w:t>
      </w:r>
      <w:r w:rsidR="0059145B" w:rsidRPr="006D03EC">
        <w:rPr>
          <w:rFonts w:ascii="Times New Roman" w:hAnsi="Times New Roman" w:cs="Times New Roman"/>
          <w:sz w:val="24"/>
          <w:szCs w:val="24"/>
        </w:rPr>
        <w:t xml:space="preserve">. </w:t>
      </w:r>
      <w:r w:rsidRPr="006D03EC">
        <w:rPr>
          <w:rFonts w:ascii="Times New Roman" w:hAnsi="Times New Roman" w:cs="Times New Roman"/>
          <w:sz w:val="24"/>
          <w:szCs w:val="24"/>
        </w:rPr>
        <w:t>Среди ярких событий года - с</w:t>
      </w:r>
      <w:r w:rsidR="0059145B" w:rsidRPr="006D03EC">
        <w:rPr>
          <w:rFonts w:ascii="Times New Roman" w:hAnsi="Times New Roman" w:cs="Times New Roman"/>
          <w:sz w:val="24"/>
          <w:szCs w:val="24"/>
        </w:rPr>
        <w:t>оревновани</w:t>
      </w:r>
      <w:r w:rsidRPr="006D03EC">
        <w:rPr>
          <w:rFonts w:ascii="Times New Roman" w:hAnsi="Times New Roman" w:cs="Times New Roman"/>
          <w:sz w:val="24"/>
          <w:szCs w:val="24"/>
        </w:rPr>
        <w:t>я</w:t>
      </w:r>
      <w:r w:rsidR="0059145B" w:rsidRPr="006D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45B" w:rsidRPr="006D03EC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="0059145B" w:rsidRPr="006D03EC">
        <w:rPr>
          <w:rFonts w:ascii="Times New Roman" w:hAnsi="Times New Roman" w:cs="Times New Roman"/>
          <w:sz w:val="24"/>
          <w:szCs w:val="24"/>
        </w:rPr>
        <w:t xml:space="preserve"> бригад </w:t>
      </w:r>
      <w:proofErr w:type="spellStart"/>
      <w:r w:rsidR="0059145B" w:rsidRPr="006D03EC">
        <w:rPr>
          <w:rFonts w:ascii="Times New Roman" w:hAnsi="Times New Roman" w:cs="Times New Roman"/>
          <w:sz w:val="24"/>
          <w:szCs w:val="24"/>
        </w:rPr>
        <w:t>РЗиА</w:t>
      </w:r>
      <w:proofErr w:type="spellEnd"/>
      <w:r w:rsidRPr="006D03EC">
        <w:rPr>
          <w:rFonts w:ascii="Times New Roman" w:hAnsi="Times New Roman" w:cs="Times New Roman"/>
          <w:sz w:val="24"/>
          <w:szCs w:val="24"/>
        </w:rPr>
        <w:t xml:space="preserve"> и футбольные турниры по мини-футболу к Дню энергосистемы и Дню энергетика</w:t>
      </w:r>
      <w:r w:rsidR="0059145B" w:rsidRPr="006D03EC">
        <w:rPr>
          <w:rFonts w:ascii="Times New Roman" w:hAnsi="Times New Roman" w:cs="Times New Roman"/>
          <w:sz w:val="24"/>
          <w:szCs w:val="24"/>
        </w:rPr>
        <w:t>, которые были организованы филиалом ПАО «МРСК Центра» - «Ярэнерго»</w:t>
      </w:r>
      <w:r w:rsidRPr="006D03EC">
        <w:rPr>
          <w:rFonts w:ascii="Times New Roman" w:hAnsi="Times New Roman" w:cs="Times New Roman"/>
          <w:sz w:val="24"/>
          <w:szCs w:val="24"/>
        </w:rPr>
        <w:t>. Золото не взяли</w:t>
      </w:r>
      <w:r w:rsidR="0013414F" w:rsidRPr="006D03EC">
        <w:rPr>
          <w:rFonts w:ascii="Times New Roman" w:hAnsi="Times New Roman" w:cs="Times New Roman"/>
          <w:sz w:val="24"/>
          <w:szCs w:val="24"/>
        </w:rPr>
        <w:t>, но класс показали</w:t>
      </w:r>
      <w:r w:rsidR="004846BD">
        <w:rPr>
          <w:rFonts w:ascii="Times New Roman" w:hAnsi="Times New Roman" w:cs="Times New Roman"/>
          <w:sz w:val="24"/>
          <w:szCs w:val="24"/>
        </w:rPr>
        <w:t>!</w:t>
      </w:r>
    </w:p>
    <w:p w:rsidR="005E07C2" w:rsidRPr="006D03EC" w:rsidRDefault="005E07C2" w:rsidP="00C07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81" w:rsidRPr="006D03EC" w:rsidRDefault="00224881" w:rsidP="005D44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4881" w:rsidRPr="006D03EC" w:rsidSect="004846BD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865"/>
    <w:rsid w:val="0001500B"/>
    <w:rsid w:val="00024F20"/>
    <w:rsid w:val="0005661F"/>
    <w:rsid w:val="000F68BF"/>
    <w:rsid w:val="0012670B"/>
    <w:rsid w:val="0013414F"/>
    <w:rsid w:val="001802D5"/>
    <w:rsid w:val="00203BC1"/>
    <w:rsid w:val="00213CFB"/>
    <w:rsid w:val="00224881"/>
    <w:rsid w:val="00244AD9"/>
    <w:rsid w:val="0024618F"/>
    <w:rsid w:val="00275B93"/>
    <w:rsid w:val="002D05F2"/>
    <w:rsid w:val="0032473D"/>
    <w:rsid w:val="00343ED2"/>
    <w:rsid w:val="00377CA5"/>
    <w:rsid w:val="00380F0A"/>
    <w:rsid w:val="003E36CA"/>
    <w:rsid w:val="00432367"/>
    <w:rsid w:val="00481719"/>
    <w:rsid w:val="004846BD"/>
    <w:rsid w:val="004879A5"/>
    <w:rsid w:val="004941D7"/>
    <w:rsid w:val="0054497E"/>
    <w:rsid w:val="0059145B"/>
    <w:rsid w:val="0059194B"/>
    <w:rsid w:val="005B766D"/>
    <w:rsid w:val="005D4453"/>
    <w:rsid w:val="005E07C2"/>
    <w:rsid w:val="005E29CD"/>
    <w:rsid w:val="00643C7A"/>
    <w:rsid w:val="00682F5A"/>
    <w:rsid w:val="006D03EC"/>
    <w:rsid w:val="0074263B"/>
    <w:rsid w:val="00780C1B"/>
    <w:rsid w:val="00786B1B"/>
    <w:rsid w:val="007A480B"/>
    <w:rsid w:val="007C2199"/>
    <w:rsid w:val="008413F4"/>
    <w:rsid w:val="008B5D0F"/>
    <w:rsid w:val="008F2138"/>
    <w:rsid w:val="008F38B6"/>
    <w:rsid w:val="009511D9"/>
    <w:rsid w:val="00953226"/>
    <w:rsid w:val="00981456"/>
    <w:rsid w:val="009F5865"/>
    <w:rsid w:val="00AA2060"/>
    <w:rsid w:val="00B36CE6"/>
    <w:rsid w:val="00B73B91"/>
    <w:rsid w:val="00B92042"/>
    <w:rsid w:val="00C077F5"/>
    <w:rsid w:val="00C104F0"/>
    <w:rsid w:val="00C147BD"/>
    <w:rsid w:val="00C645F3"/>
    <w:rsid w:val="00C74A58"/>
    <w:rsid w:val="00D15FB9"/>
    <w:rsid w:val="00D23DE1"/>
    <w:rsid w:val="00D82556"/>
    <w:rsid w:val="00DF38DD"/>
    <w:rsid w:val="00E0731C"/>
    <w:rsid w:val="00E646C3"/>
    <w:rsid w:val="00E70035"/>
    <w:rsid w:val="00EA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1C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246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E0731C"/>
    <w:rPr>
      <w:b/>
      <w:bCs/>
    </w:rPr>
  </w:style>
  <w:style w:type="paragraph" w:styleId="a5">
    <w:name w:val="List Paragraph"/>
    <w:basedOn w:val="a"/>
    <w:uiPriority w:val="99"/>
    <w:qFormat/>
    <w:rsid w:val="00E0731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246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3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Бедринская Н.А.</dc:creator>
  <cp:lastModifiedBy>Пользователь</cp:lastModifiedBy>
  <cp:revision>2</cp:revision>
  <cp:lastPrinted>2015-12-08T06:52:00Z</cp:lastPrinted>
  <dcterms:created xsi:type="dcterms:W3CDTF">2016-04-07T13:15:00Z</dcterms:created>
  <dcterms:modified xsi:type="dcterms:W3CDTF">2016-04-07T13:15:00Z</dcterms:modified>
</cp:coreProperties>
</file>