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E" w:rsidRDefault="008C3EAE" w:rsidP="008C3EAE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76910" cy="819150"/>
            <wp:effectExtent l="19050" t="0" r="889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AE" w:rsidRDefault="008C3EAE" w:rsidP="008C3EAE">
      <w:pPr>
        <w:pStyle w:val="a3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8C3EAE" w:rsidRDefault="008C3EAE" w:rsidP="008C3EAE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8C3EAE" w:rsidRDefault="008C3EAE" w:rsidP="008C3EAE">
      <w:pPr>
        <w:jc w:val="center"/>
      </w:pPr>
      <w:r>
        <w:t xml:space="preserve">г. М </w:t>
      </w:r>
      <w:proofErr w:type="spellStart"/>
      <w:r>
        <w:t>ы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 к и </w:t>
      </w:r>
      <w:proofErr w:type="spellStart"/>
      <w:r>
        <w:t>н</w:t>
      </w:r>
      <w:proofErr w:type="spellEnd"/>
    </w:p>
    <w:p w:rsidR="008C3EAE" w:rsidRDefault="008C3EAE" w:rsidP="008C3EAE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04430B" w:rsidRDefault="0004430B" w:rsidP="008C3EAE">
      <w:pPr>
        <w:pStyle w:val="a3"/>
        <w:jc w:val="both"/>
        <w:rPr>
          <w:b w:val="0"/>
          <w:lang w:val="ru-RU"/>
        </w:rPr>
      </w:pPr>
    </w:p>
    <w:p w:rsidR="008C3EAE" w:rsidRDefault="008C3EAE" w:rsidP="008C3EAE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30B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04430B">
        <w:rPr>
          <w:sz w:val="28"/>
          <w:szCs w:val="28"/>
        </w:rPr>
        <w:t>4</w:t>
      </w:r>
      <w:r>
        <w:rPr>
          <w:sz w:val="28"/>
          <w:szCs w:val="28"/>
        </w:rPr>
        <w:t xml:space="preserve">. 2015                                                                     № </w:t>
      </w:r>
      <w:r w:rsidR="0004430B">
        <w:rPr>
          <w:sz w:val="28"/>
          <w:szCs w:val="28"/>
        </w:rPr>
        <w:t>49</w:t>
      </w:r>
      <w:r>
        <w:rPr>
          <w:sz w:val="28"/>
          <w:szCs w:val="28"/>
        </w:rPr>
        <w:t xml:space="preserve">  </w:t>
      </w:r>
    </w:p>
    <w:p w:rsidR="008C3EAE" w:rsidRPr="008C3EAE" w:rsidRDefault="008C3EAE" w:rsidP="008C3EAE">
      <w:pPr>
        <w:contextualSpacing/>
        <w:rPr>
          <w:sz w:val="22"/>
          <w:szCs w:val="22"/>
        </w:rPr>
      </w:pPr>
    </w:p>
    <w:p w:rsidR="008C3EAE" w:rsidRDefault="008C3EAE" w:rsidP="008C3EAE">
      <w:pPr>
        <w:contextualSpacing/>
        <w:rPr>
          <w:b/>
          <w:sz w:val="22"/>
          <w:szCs w:val="22"/>
        </w:rPr>
      </w:pPr>
    </w:p>
    <w:p w:rsidR="008C3EAE" w:rsidRP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</w:rPr>
        <w:t xml:space="preserve">Об утверждении </w:t>
      </w:r>
      <w:r w:rsidRPr="008C3EAE">
        <w:rPr>
          <w:sz w:val="28"/>
          <w:szCs w:val="28"/>
          <w:lang w:eastAsia="ru-RU"/>
        </w:rPr>
        <w:t xml:space="preserve">Положения о порядке и сроках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применения взысканий за несоблюдение </w:t>
      </w:r>
      <w:proofErr w:type="gramStart"/>
      <w:r w:rsidRPr="008C3EAE">
        <w:rPr>
          <w:sz w:val="28"/>
          <w:szCs w:val="28"/>
          <w:lang w:eastAsia="ru-RU"/>
        </w:rPr>
        <w:t>муниципальными</w:t>
      </w:r>
      <w:proofErr w:type="gramEnd"/>
      <w:r w:rsidRPr="008C3EAE">
        <w:rPr>
          <w:sz w:val="28"/>
          <w:szCs w:val="28"/>
          <w:lang w:eastAsia="ru-RU"/>
        </w:rPr>
        <w:t xml:space="preserve">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служащими Администрации  </w:t>
      </w:r>
      <w:r>
        <w:rPr>
          <w:sz w:val="28"/>
          <w:szCs w:val="28"/>
          <w:lang w:eastAsia="ru-RU"/>
        </w:rPr>
        <w:t xml:space="preserve">городского поселения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</w:t>
      </w:r>
      <w:r w:rsidRPr="008C3EAE">
        <w:rPr>
          <w:sz w:val="28"/>
          <w:szCs w:val="28"/>
          <w:lang w:eastAsia="ru-RU"/>
        </w:rPr>
        <w:t xml:space="preserve"> ограничений</w:t>
      </w:r>
      <w:r>
        <w:rPr>
          <w:sz w:val="28"/>
          <w:szCs w:val="28"/>
          <w:lang w:eastAsia="ru-RU"/>
        </w:rPr>
        <w:t xml:space="preserve"> </w:t>
      </w:r>
      <w:r w:rsidRPr="008C3EAE">
        <w:rPr>
          <w:sz w:val="28"/>
          <w:szCs w:val="28"/>
          <w:lang w:eastAsia="ru-RU"/>
        </w:rPr>
        <w:t xml:space="preserve">и запретов, требований о </w:t>
      </w:r>
    </w:p>
    <w:p w:rsidR="008C3EAE" w:rsidRDefault="008C3EAE" w:rsidP="008C3EAE">
      <w:pPr>
        <w:contextualSpacing/>
        <w:rPr>
          <w:sz w:val="28"/>
          <w:szCs w:val="28"/>
          <w:lang w:eastAsia="ru-RU"/>
        </w:rPr>
      </w:pPr>
      <w:proofErr w:type="gramStart"/>
      <w:r w:rsidRPr="008C3EAE">
        <w:rPr>
          <w:sz w:val="28"/>
          <w:szCs w:val="28"/>
          <w:lang w:eastAsia="ru-RU"/>
        </w:rPr>
        <w:t>предотвращении</w:t>
      </w:r>
      <w:proofErr w:type="gramEnd"/>
      <w:r w:rsidRPr="008C3EAE">
        <w:rPr>
          <w:sz w:val="28"/>
          <w:szCs w:val="28"/>
          <w:lang w:eastAsia="ru-RU"/>
        </w:rPr>
        <w:t xml:space="preserve"> или об урегулировании</w:t>
      </w:r>
      <w:r>
        <w:rPr>
          <w:sz w:val="28"/>
          <w:szCs w:val="28"/>
          <w:lang w:eastAsia="ru-RU"/>
        </w:rPr>
        <w:t xml:space="preserve"> </w:t>
      </w:r>
      <w:r w:rsidRPr="008C3EAE">
        <w:rPr>
          <w:sz w:val="28"/>
          <w:szCs w:val="28"/>
          <w:lang w:eastAsia="ru-RU"/>
        </w:rPr>
        <w:t xml:space="preserve">конфликта </w:t>
      </w:r>
    </w:p>
    <w:p w:rsidR="008C3EAE" w:rsidRPr="008C3EAE" w:rsidRDefault="008C3EAE" w:rsidP="008C3EAE">
      <w:pPr>
        <w:contextualSpacing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интересов и неисполнение обязанностей, </w:t>
      </w:r>
    </w:p>
    <w:p w:rsidR="008C3EAE" w:rsidRPr="008C3EAE" w:rsidRDefault="008C3EAE" w:rsidP="008C3EAE">
      <w:pPr>
        <w:contextualSpacing/>
        <w:rPr>
          <w:sz w:val="28"/>
          <w:szCs w:val="28"/>
          <w:lang w:eastAsia="ru-RU"/>
        </w:rPr>
      </w:pPr>
      <w:proofErr w:type="gramStart"/>
      <w:r w:rsidRPr="008C3EAE">
        <w:rPr>
          <w:sz w:val="28"/>
          <w:szCs w:val="28"/>
          <w:lang w:eastAsia="ru-RU"/>
        </w:rPr>
        <w:t>установленных в целях противодействия коррупции</w:t>
      </w:r>
      <w:proofErr w:type="gramEnd"/>
    </w:p>
    <w:p w:rsidR="008C3EAE" w:rsidRPr="00E75DA3" w:rsidRDefault="008C3EAE" w:rsidP="008C3EAE">
      <w:pPr>
        <w:rPr>
          <w:b/>
          <w:bCs/>
          <w:color w:val="000000"/>
          <w:sz w:val="22"/>
          <w:szCs w:val="22"/>
        </w:rPr>
      </w:pPr>
    </w:p>
    <w:p w:rsidR="008C3EAE" w:rsidRPr="008C3EAE" w:rsidRDefault="008C3EAE" w:rsidP="008C3EAE">
      <w:pPr>
        <w:shd w:val="clear" w:color="auto" w:fill="FFFFFF"/>
        <w:ind w:right="-29" w:firstLine="708"/>
        <w:jc w:val="both"/>
        <w:rPr>
          <w:sz w:val="28"/>
          <w:szCs w:val="28"/>
          <w:lang w:eastAsia="ru-RU"/>
        </w:rPr>
      </w:pPr>
      <w:r w:rsidRPr="008C3EAE">
        <w:rPr>
          <w:sz w:val="28"/>
          <w:szCs w:val="28"/>
          <w:lang w:eastAsia="ru-RU"/>
        </w:rPr>
        <w:t xml:space="preserve">В соответствии с Федеральным законом от 02.03.2007 г. № 25-ФЗ  «О муниципальной службе в Российской Федерации», Федеральным законом от 25.12.2008 г.  №  273-ФЗ «О противодействии коррупции», указом Губернатора Ярославской области от 31.01.2013 года № 45 «О противодействии коррупции на государственной гражданской службе  Ярославской области и муниципальной службе в Ярославской области», </w:t>
      </w:r>
    </w:p>
    <w:p w:rsidR="008C3EAE" w:rsidRDefault="008C3EAE" w:rsidP="008C3EAE">
      <w:pPr>
        <w:shd w:val="clear" w:color="auto" w:fill="FFFFFF"/>
        <w:ind w:right="-29"/>
        <w:jc w:val="both"/>
        <w:rPr>
          <w:sz w:val="22"/>
          <w:szCs w:val="22"/>
          <w:lang w:eastAsia="ru-RU"/>
        </w:rPr>
      </w:pPr>
    </w:p>
    <w:p w:rsidR="008C3EAE" w:rsidRPr="008C3EAE" w:rsidRDefault="008C3EAE" w:rsidP="008C3EAE">
      <w:pPr>
        <w:jc w:val="center"/>
        <w:rPr>
          <w:bCs/>
          <w:color w:val="000000"/>
          <w:sz w:val="28"/>
          <w:szCs w:val="28"/>
        </w:rPr>
      </w:pPr>
      <w:r w:rsidRPr="008C3EAE">
        <w:rPr>
          <w:bCs/>
          <w:color w:val="000000"/>
          <w:sz w:val="28"/>
          <w:szCs w:val="28"/>
        </w:rPr>
        <w:t>ПОСТАНОВЛЯЕТ:</w:t>
      </w:r>
    </w:p>
    <w:p w:rsidR="008C3EAE" w:rsidRPr="008C3EAE" w:rsidRDefault="008C3EAE" w:rsidP="008C3EAE">
      <w:pPr>
        <w:rPr>
          <w:color w:val="000000"/>
          <w:sz w:val="28"/>
          <w:szCs w:val="28"/>
        </w:rPr>
      </w:pPr>
    </w:p>
    <w:p w:rsidR="008C3EAE" w:rsidRPr="008C3EAE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8C3EAE">
        <w:rPr>
          <w:color w:val="000000"/>
          <w:sz w:val="28"/>
          <w:szCs w:val="28"/>
        </w:rPr>
        <w:t xml:space="preserve">1. Утвердить прилагаемое </w:t>
      </w:r>
      <w:r w:rsidRPr="008C3EAE">
        <w:rPr>
          <w:sz w:val="28"/>
          <w:szCs w:val="28"/>
          <w:lang w:eastAsia="ru-RU"/>
        </w:rPr>
        <w:t>Положение о порядке и сроках применения взысканий за несоблюдение муниципальными служащими Администрации городского поселения Мышкин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C3EAE" w:rsidRPr="008C3EAE" w:rsidRDefault="008C3EAE" w:rsidP="008C3EAE">
      <w:pPr>
        <w:ind w:firstLine="708"/>
        <w:jc w:val="both"/>
        <w:rPr>
          <w:color w:val="000000"/>
          <w:sz w:val="28"/>
          <w:szCs w:val="28"/>
        </w:rPr>
      </w:pPr>
      <w:r w:rsidRPr="008C3EAE">
        <w:rPr>
          <w:color w:val="000000"/>
          <w:sz w:val="28"/>
          <w:szCs w:val="28"/>
        </w:rPr>
        <w:t>2.</w:t>
      </w:r>
      <w:r w:rsidRPr="008C3EAE">
        <w:rPr>
          <w:sz w:val="28"/>
          <w:szCs w:val="28"/>
        </w:rPr>
        <w:t xml:space="preserve"> </w:t>
      </w:r>
      <w:r w:rsidRPr="008C3EAE">
        <w:rPr>
          <w:color w:val="000000"/>
          <w:sz w:val="28"/>
          <w:szCs w:val="28"/>
        </w:rPr>
        <w:t xml:space="preserve"> </w:t>
      </w:r>
      <w:proofErr w:type="gramStart"/>
      <w:r w:rsidRPr="008C3EAE">
        <w:rPr>
          <w:color w:val="000000"/>
          <w:sz w:val="28"/>
          <w:szCs w:val="28"/>
        </w:rPr>
        <w:t>Контроль за</w:t>
      </w:r>
      <w:proofErr w:type="gramEnd"/>
      <w:r w:rsidRPr="008C3EAE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C3EAE" w:rsidRDefault="008C3EAE" w:rsidP="008C3EA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C3EAE">
        <w:rPr>
          <w:color w:val="000000"/>
          <w:sz w:val="28"/>
          <w:szCs w:val="28"/>
        </w:rPr>
        <w:t>. Постановление вступает в силу с момента его официального опубликования в газете «Волжские зори».</w:t>
      </w:r>
    </w:p>
    <w:p w:rsidR="008C3EAE" w:rsidRDefault="008C3EAE" w:rsidP="008C3EAE">
      <w:pPr>
        <w:ind w:firstLine="708"/>
        <w:jc w:val="both"/>
        <w:rPr>
          <w:color w:val="000000"/>
          <w:sz w:val="28"/>
          <w:szCs w:val="28"/>
        </w:rPr>
      </w:pPr>
    </w:p>
    <w:p w:rsidR="008C3EAE" w:rsidRDefault="008C3EAE" w:rsidP="008C3E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C3EAE" w:rsidRPr="008C3EAE" w:rsidRDefault="008C3EAE" w:rsidP="008C3EAE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Мышкин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Е.В.Петров</w:t>
      </w:r>
    </w:p>
    <w:p w:rsidR="008C3EAE" w:rsidRDefault="008C3EAE" w:rsidP="008C3EAE">
      <w:pPr>
        <w:rPr>
          <w:b/>
          <w:bCs/>
          <w:color w:val="000000"/>
          <w:sz w:val="22"/>
          <w:szCs w:val="22"/>
        </w:rPr>
      </w:pPr>
    </w:p>
    <w:p w:rsidR="00BE57D2" w:rsidRDefault="00BE57D2" w:rsidP="008C3EAE">
      <w:pPr>
        <w:rPr>
          <w:b/>
          <w:bCs/>
          <w:color w:val="000000"/>
          <w:sz w:val="22"/>
          <w:szCs w:val="22"/>
        </w:rPr>
      </w:pPr>
    </w:p>
    <w:p w:rsidR="00BE57D2" w:rsidRDefault="00BE57D2" w:rsidP="008C3EAE">
      <w:pPr>
        <w:rPr>
          <w:b/>
          <w:bCs/>
          <w:color w:val="000000"/>
          <w:sz w:val="22"/>
          <w:szCs w:val="22"/>
        </w:rPr>
      </w:pPr>
    </w:p>
    <w:p w:rsidR="00BE57D2" w:rsidRDefault="00BE57D2" w:rsidP="008C3EAE">
      <w:pPr>
        <w:rPr>
          <w:b/>
          <w:bCs/>
          <w:color w:val="000000"/>
          <w:sz w:val="22"/>
          <w:szCs w:val="22"/>
        </w:rPr>
      </w:pPr>
    </w:p>
    <w:p w:rsidR="008C3EAE" w:rsidRPr="0004430B" w:rsidRDefault="008C3EAE" w:rsidP="00BE57D2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430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C3EAE" w:rsidRPr="0004430B" w:rsidRDefault="008C3EAE" w:rsidP="00BE57D2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43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C3EAE" w:rsidRPr="0004430B" w:rsidRDefault="008C3EAE" w:rsidP="00BE57D2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430B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8C3EAE" w:rsidRPr="0004430B" w:rsidRDefault="008C3EAE" w:rsidP="00BE57D2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430B">
        <w:rPr>
          <w:rFonts w:ascii="Times New Roman" w:hAnsi="Times New Roman" w:cs="Times New Roman"/>
          <w:sz w:val="28"/>
          <w:szCs w:val="28"/>
        </w:rPr>
        <w:tab/>
      </w:r>
      <w:r w:rsidRPr="0004430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4430B">
        <w:rPr>
          <w:rFonts w:ascii="Times New Roman" w:hAnsi="Times New Roman" w:cs="Times New Roman"/>
          <w:sz w:val="28"/>
          <w:szCs w:val="28"/>
        </w:rPr>
        <w:tab/>
      </w:r>
      <w:r w:rsidRPr="0004430B">
        <w:rPr>
          <w:rFonts w:ascii="Times New Roman" w:hAnsi="Times New Roman" w:cs="Times New Roman"/>
          <w:sz w:val="28"/>
          <w:szCs w:val="28"/>
        </w:rPr>
        <w:tab/>
      </w:r>
      <w:r w:rsidRPr="0004430B">
        <w:rPr>
          <w:rFonts w:ascii="Times New Roman" w:hAnsi="Times New Roman" w:cs="Times New Roman"/>
          <w:sz w:val="28"/>
          <w:szCs w:val="28"/>
        </w:rPr>
        <w:tab/>
        <w:t xml:space="preserve">от   </w:t>
      </w:r>
      <w:r w:rsidR="0004430B" w:rsidRPr="0004430B">
        <w:rPr>
          <w:rFonts w:ascii="Times New Roman" w:hAnsi="Times New Roman" w:cs="Times New Roman"/>
          <w:sz w:val="28"/>
          <w:szCs w:val="28"/>
        </w:rPr>
        <w:t>1</w:t>
      </w:r>
      <w:r w:rsidRPr="0004430B">
        <w:rPr>
          <w:rFonts w:ascii="Times New Roman" w:hAnsi="Times New Roman" w:cs="Times New Roman"/>
          <w:sz w:val="28"/>
          <w:szCs w:val="28"/>
        </w:rPr>
        <w:t>0. 0</w:t>
      </w:r>
      <w:r w:rsidR="0004430B" w:rsidRPr="0004430B">
        <w:rPr>
          <w:rFonts w:ascii="Times New Roman" w:hAnsi="Times New Roman" w:cs="Times New Roman"/>
          <w:sz w:val="28"/>
          <w:szCs w:val="28"/>
        </w:rPr>
        <w:t>4</w:t>
      </w:r>
      <w:r w:rsidRPr="0004430B">
        <w:rPr>
          <w:rFonts w:ascii="Times New Roman" w:hAnsi="Times New Roman" w:cs="Times New Roman"/>
          <w:sz w:val="28"/>
          <w:szCs w:val="28"/>
        </w:rPr>
        <w:t xml:space="preserve">. 2015г. №  </w:t>
      </w:r>
      <w:r w:rsidR="0004430B" w:rsidRPr="0004430B">
        <w:rPr>
          <w:rFonts w:ascii="Times New Roman" w:hAnsi="Times New Roman" w:cs="Times New Roman"/>
          <w:sz w:val="28"/>
          <w:szCs w:val="28"/>
        </w:rPr>
        <w:t>49</w:t>
      </w:r>
    </w:p>
    <w:p w:rsidR="008C3EAE" w:rsidRPr="0004430B" w:rsidRDefault="008C3EAE" w:rsidP="008C3EAE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C3EAE" w:rsidRPr="0004430B" w:rsidRDefault="008C3EAE" w:rsidP="008C3EAE">
      <w:pPr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 xml:space="preserve">Положение о порядке и сроках </w:t>
      </w:r>
    </w:p>
    <w:p w:rsidR="008C3EAE" w:rsidRPr="0004430B" w:rsidRDefault="008C3EAE" w:rsidP="008C3EAE">
      <w:pPr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применения взысканий за несоблюдение муниципальными служащими</w:t>
      </w:r>
    </w:p>
    <w:p w:rsidR="008C3EAE" w:rsidRPr="0004430B" w:rsidRDefault="008C3EAE" w:rsidP="008C3EAE">
      <w:pPr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 xml:space="preserve"> Администрации </w:t>
      </w:r>
      <w:r w:rsidR="003244A8" w:rsidRPr="0004430B">
        <w:rPr>
          <w:sz w:val="28"/>
          <w:szCs w:val="28"/>
          <w:lang w:eastAsia="ru-RU"/>
        </w:rPr>
        <w:t>городского поселения Мышкин</w:t>
      </w:r>
      <w:r w:rsidRPr="0004430B">
        <w:rPr>
          <w:sz w:val="28"/>
          <w:szCs w:val="28"/>
          <w:lang w:eastAsia="ru-RU"/>
        </w:rPr>
        <w:t xml:space="preserve"> ограничений и запретов, </w:t>
      </w:r>
    </w:p>
    <w:p w:rsidR="008C3EAE" w:rsidRPr="0004430B" w:rsidRDefault="008C3EAE" w:rsidP="008C3EAE">
      <w:pPr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требований о предотвращении или об урегулировании конфликта интересов</w:t>
      </w:r>
    </w:p>
    <w:p w:rsidR="008C3EAE" w:rsidRPr="0004430B" w:rsidRDefault="008C3EAE" w:rsidP="008C3EAE">
      <w:pPr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 xml:space="preserve"> и неисполнение обязанностей, установленных в целях противодействия коррупции</w:t>
      </w:r>
    </w:p>
    <w:p w:rsidR="008C3EAE" w:rsidRPr="0004430B" w:rsidRDefault="008C3EAE" w:rsidP="008C3EAE">
      <w:pPr>
        <w:jc w:val="center"/>
        <w:rPr>
          <w:sz w:val="28"/>
          <w:szCs w:val="28"/>
        </w:rPr>
      </w:pPr>
    </w:p>
    <w:p w:rsidR="008C3EAE" w:rsidRPr="0004430B" w:rsidRDefault="008C3EAE" w:rsidP="008C3EAE">
      <w:pPr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val="en-US" w:eastAsia="ru-RU"/>
        </w:rPr>
        <w:t>I</w:t>
      </w:r>
      <w:r w:rsidRPr="0004430B">
        <w:rPr>
          <w:sz w:val="28"/>
          <w:szCs w:val="28"/>
          <w:lang w:eastAsia="ru-RU"/>
        </w:rPr>
        <w:t>. Общие положения</w:t>
      </w:r>
    </w:p>
    <w:p w:rsidR="008C3EAE" w:rsidRPr="0004430B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 xml:space="preserve">1.1. </w:t>
      </w:r>
      <w:proofErr w:type="gramStart"/>
      <w:r w:rsidRPr="0004430B">
        <w:rPr>
          <w:sz w:val="28"/>
          <w:szCs w:val="28"/>
          <w:lang w:eastAsia="ru-RU"/>
        </w:rPr>
        <w:t xml:space="preserve">Настоящее Положение определяет порядок и сроки применения в отношении муниципальных служащих Администрации </w:t>
      </w:r>
      <w:r w:rsidR="003244A8" w:rsidRPr="0004430B">
        <w:rPr>
          <w:sz w:val="28"/>
          <w:szCs w:val="28"/>
          <w:lang w:eastAsia="ru-RU"/>
        </w:rPr>
        <w:t xml:space="preserve">городского поселения Мышкин </w:t>
      </w:r>
      <w:r w:rsidRPr="0004430B">
        <w:rPr>
          <w:sz w:val="28"/>
          <w:szCs w:val="28"/>
          <w:lang w:eastAsia="ru-RU"/>
        </w:rPr>
        <w:t>взысканий, предусмотренных статьями 14.1, 15, 27 и 27.1  Федерального закона от 02.03.2007 г. № 25-ФЗ 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</w:t>
      </w:r>
      <w:proofErr w:type="gramEnd"/>
      <w:r w:rsidRPr="0004430B">
        <w:rPr>
          <w:sz w:val="28"/>
          <w:szCs w:val="28"/>
          <w:lang w:eastAsia="ru-RU"/>
        </w:rPr>
        <w:t xml:space="preserve"> правонарушения).</w:t>
      </w:r>
    </w:p>
    <w:p w:rsidR="008C3EAE" w:rsidRPr="0004430B" w:rsidRDefault="008C3EAE" w:rsidP="008C3EAE">
      <w:pPr>
        <w:ind w:firstLine="708"/>
        <w:contextualSpacing/>
        <w:jc w:val="both"/>
        <w:rPr>
          <w:b/>
          <w:sz w:val="28"/>
          <w:szCs w:val="28"/>
          <w:lang w:eastAsia="ru-RU"/>
        </w:rPr>
      </w:pPr>
    </w:p>
    <w:p w:rsidR="008C3EAE" w:rsidRPr="0004430B" w:rsidRDefault="008C3EAE" w:rsidP="008C3EAE">
      <w:pPr>
        <w:ind w:firstLine="708"/>
        <w:contextualSpacing/>
        <w:jc w:val="center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val="en-US" w:eastAsia="ru-RU"/>
        </w:rPr>
        <w:t>II</w:t>
      </w:r>
      <w:r w:rsidRPr="0004430B">
        <w:rPr>
          <w:sz w:val="28"/>
          <w:szCs w:val="28"/>
          <w:lang w:eastAsia="ru-RU"/>
        </w:rPr>
        <w:t xml:space="preserve">. Порядок и сроки применения взысканий </w:t>
      </w:r>
    </w:p>
    <w:p w:rsidR="008C3EAE" w:rsidRPr="0004430B" w:rsidRDefault="008C3EAE" w:rsidP="008C3EAE">
      <w:pPr>
        <w:ind w:firstLine="708"/>
        <w:contextualSpacing/>
        <w:jc w:val="center"/>
        <w:rPr>
          <w:b/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за  коррупционные правонарушения</w:t>
      </w:r>
    </w:p>
    <w:p w:rsidR="008C3EAE" w:rsidRPr="0004430B" w:rsidRDefault="008C3EAE" w:rsidP="008C3EAE">
      <w:pPr>
        <w:ind w:firstLine="720"/>
        <w:jc w:val="both"/>
        <w:rPr>
          <w:sz w:val="28"/>
          <w:szCs w:val="28"/>
          <w:lang w:eastAsia="ru-RU"/>
        </w:rPr>
      </w:pPr>
      <w:r w:rsidRPr="0004430B">
        <w:rPr>
          <w:color w:val="000000"/>
          <w:sz w:val="28"/>
          <w:szCs w:val="28"/>
          <w:lang w:eastAsia="ru-RU"/>
        </w:rPr>
        <w:t xml:space="preserve">2.1. </w:t>
      </w:r>
      <w:proofErr w:type="gramStart"/>
      <w:r w:rsidRPr="0004430B">
        <w:rPr>
          <w:color w:val="000000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</w:t>
      </w:r>
      <w:r w:rsidRPr="0004430B">
        <w:rPr>
          <w:sz w:val="28"/>
          <w:szCs w:val="28"/>
          <w:lang w:eastAsia="ru-RU"/>
        </w:rPr>
        <w:t xml:space="preserve">от 02.03.2007 г. № 25-ФЗ  «О муниципальной службе в Российской Федерации», Федеральным законом от 25 декабря 2008 года N 273-ФЗ "О противодействии коррупции" и другими федеральными законами, налагаются взыскания, предусмотренные </w:t>
      </w:r>
      <w:hyperlink w:anchor="sub_27" w:history="1">
        <w:r w:rsidRPr="0004430B">
          <w:rPr>
            <w:sz w:val="28"/>
            <w:szCs w:val="28"/>
            <w:lang w:eastAsia="ru-RU"/>
          </w:rPr>
          <w:t>статьей 27</w:t>
        </w:r>
      </w:hyperlink>
      <w:r w:rsidRPr="0004430B">
        <w:rPr>
          <w:sz w:val="28"/>
          <w:szCs w:val="28"/>
          <w:lang w:eastAsia="ru-RU"/>
        </w:rPr>
        <w:t xml:space="preserve"> Федерального закона от 02.03.2007</w:t>
      </w:r>
      <w:proofErr w:type="gramEnd"/>
      <w:r w:rsidRPr="0004430B">
        <w:rPr>
          <w:sz w:val="28"/>
          <w:szCs w:val="28"/>
          <w:lang w:eastAsia="ru-RU"/>
        </w:rPr>
        <w:t xml:space="preserve"> г. № 25-ФЗ  «О муниципальной службе в Российской Федерации»:</w:t>
      </w:r>
    </w:p>
    <w:p w:rsidR="008C3EAE" w:rsidRPr="0004430B" w:rsidRDefault="008C3EAE" w:rsidP="008C3EAE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- замечание;</w:t>
      </w:r>
    </w:p>
    <w:p w:rsidR="008C3EAE" w:rsidRPr="0004430B" w:rsidRDefault="008C3EAE" w:rsidP="008C3EAE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- выговор;</w:t>
      </w:r>
    </w:p>
    <w:p w:rsidR="008C3EAE" w:rsidRPr="0004430B" w:rsidRDefault="008C3EAE" w:rsidP="008C3EAE">
      <w:pPr>
        <w:ind w:firstLine="720"/>
        <w:jc w:val="both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- увольнение с муниципальной службы по соответствующим основаниям.</w:t>
      </w:r>
    </w:p>
    <w:p w:rsidR="008C3EAE" w:rsidRPr="0004430B" w:rsidRDefault="008C3EAE" w:rsidP="008C3EA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0" w:name="sub_27102"/>
      <w:r w:rsidRPr="0004430B">
        <w:rPr>
          <w:sz w:val="28"/>
          <w:szCs w:val="28"/>
          <w:lang w:eastAsia="ru-RU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04430B">
          <w:rPr>
            <w:sz w:val="28"/>
            <w:szCs w:val="28"/>
            <w:lang w:eastAsia="ru-RU"/>
          </w:rPr>
          <w:t>статьями 14.1</w:t>
        </w:r>
      </w:hyperlink>
      <w:r w:rsidRPr="0004430B">
        <w:rPr>
          <w:sz w:val="28"/>
          <w:szCs w:val="28"/>
          <w:lang w:eastAsia="ru-RU"/>
        </w:rPr>
        <w:t xml:space="preserve"> и </w:t>
      </w:r>
      <w:hyperlink w:anchor="sub_15" w:history="1">
        <w:r w:rsidRPr="0004430B">
          <w:rPr>
            <w:sz w:val="28"/>
            <w:szCs w:val="28"/>
            <w:lang w:eastAsia="ru-RU"/>
          </w:rPr>
          <w:t>15</w:t>
        </w:r>
      </w:hyperlink>
      <w:r w:rsidRPr="0004430B">
        <w:rPr>
          <w:sz w:val="28"/>
          <w:szCs w:val="28"/>
          <w:lang w:eastAsia="ru-RU"/>
        </w:rPr>
        <w:t xml:space="preserve"> Федерального закона от 02.03.2007 г. № 25-ФЗ  «О муниципальной службе в Российской Федерации»:</w:t>
      </w:r>
    </w:p>
    <w:p w:rsidR="008C3EAE" w:rsidRPr="0004430B" w:rsidRDefault="008C3EAE" w:rsidP="008C3EA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</w:t>
      </w:r>
    </w:p>
    <w:p w:rsidR="008C3EAE" w:rsidRPr="0004430B" w:rsidRDefault="008C3EAE" w:rsidP="008C3EA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lastRenderedPageBreak/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8C3EAE" w:rsidRPr="0004430B" w:rsidRDefault="008C3EAE" w:rsidP="008C3EA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4430B">
        <w:rPr>
          <w:sz w:val="28"/>
          <w:szCs w:val="28"/>
          <w:lang w:eastAsia="ru-RU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  </w:t>
      </w:r>
    </w:p>
    <w:bookmarkEnd w:id="0"/>
    <w:p w:rsidR="008C3EAE" w:rsidRPr="00C2159F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C2159F">
        <w:rPr>
          <w:sz w:val="28"/>
          <w:szCs w:val="28"/>
          <w:lang w:eastAsia="ru-RU"/>
        </w:rPr>
        <w:t>2.3. Взыскания за  коррупционные правонарушения применяются на основании:</w:t>
      </w:r>
    </w:p>
    <w:p w:rsidR="008C3EAE" w:rsidRPr="00C2159F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C2159F">
        <w:rPr>
          <w:sz w:val="28"/>
          <w:szCs w:val="28"/>
          <w:lang w:eastAsia="ru-RU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– доклад), проведенной организационн</w:t>
      </w:r>
      <w:r w:rsidR="00EE38D2" w:rsidRPr="00C2159F">
        <w:rPr>
          <w:sz w:val="28"/>
          <w:szCs w:val="28"/>
          <w:lang w:eastAsia="ru-RU"/>
        </w:rPr>
        <w:t xml:space="preserve">о – правовым </w:t>
      </w:r>
      <w:r w:rsidRPr="00C2159F">
        <w:rPr>
          <w:sz w:val="28"/>
          <w:szCs w:val="28"/>
          <w:lang w:eastAsia="ru-RU"/>
        </w:rPr>
        <w:t xml:space="preserve">отделом </w:t>
      </w:r>
      <w:r w:rsidR="0004430B" w:rsidRPr="00C2159F">
        <w:rPr>
          <w:sz w:val="28"/>
          <w:szCs w:val="28"/>
          <w:lang w:eastAsia="ru-RU"/>
        </w:rPr>
        <w:t>А</w:t>
      </w:r>
      <w:r w:rsidRPr="00C2159F">
        <w:rPr>
          <w:sz w:val="28"/>
          <w:szCs w:val="28"/>
          <w:lang w:eastAsia="ru-RU"/>
        </w:rPr>
        <w:t xml:space="preserve">дминистрации </w:t>
      </w:r>
      <w:r w:rsidR="00EE38D2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sz w:val="28"/>
          <w:szCs w:val="28"/>
          <w:lang w:eastAsia="ru-RU"/>
        </w:rPr>
        <w:t>;</w:t>
      </w:r>
    </w:p>
    <w:p w:rsidR="008C3EAE" w:rsidRPr="00C2159F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C2159F">
        <w:rPr>
          <w:sz w:val="28"/>
          <w:szCs w:val="28"/>
          <w:lang w:eastAsia="ru-RU"/>
        </w:rPr>
        <w:t xml:space="preserve">2) рекомендации Комиссии </w:t>
      </w:r>
      <w:r w:rsidRPr="00C2159F">
        <w:rPr>
          <w:bCs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 и урегулированию конфликта интересов  в Администрации </w:t>
      </w:r>
      <w:r w:rsidR="00EE38D2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sz w:val="28"/>
          <w:szCs w:val="28"/>
          <w:lang w:eastAsia="ru-RU"/>
        </w:rPr>
        <w:t>(далее  - Комиссия) в случае, если доклад о результатах проверки направлялся в Комиссию;</w:t>
      </w:r>
    </w:p>
    <w:p w:rsidR="008C3EAE" w:rsidRPr="00C2159F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C2159F">
        <w:rPr>
          <w:sz w:val="28"/>
          <w:szCs w:val="28"/>
          <w:lang w:eastAsia="ru-RU"/>
        </w:rPr>
        <w:t>3) объя</w:t>
      </w:r>
      <w:r w:rsidR="00C2159F" w:rsidRPr="00C2159F">
        <w:rPr>
          <w:sz w:val="28"/>
          <w:szCs w:val="28"/>
          <w:lang w:eastAsia="ru-RU"/>
        </w:rPr>
        <w:t>снений муниципального служащего.</w:t>
      </w:r>
    </w:p>
    <w:p w:rsidR="008C3EAE" w:rsidRPr="00C2159F" w:rsidRDefault="008C3EAE" w:rsidP="008C3EAE">
      <w:pPr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C2159F">
        <w:rPr>
          <w:color w:val="000000"/>
          <w:sz w:val="28"/>
          <w:szCs w:val="28"/>
          <w:lang w:eastAsia="ru-RU"/>
        </w:rPr>
        <w:t xml:space="preserve">2.4. Перед применением взыскания за коррупционное правонарушение по распоряжению Администрации </w:t>
      </w:r>
      <w:r w:rsidR="00EE38D2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  <w:lang w:eastAsia="ru-RU"/>
        </w:rPr>
        <w:t>, проводится проверка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в целях противодействия коррупции (далее – проверка).</w:t>
      </w:r>
    </w:p>
    <w:p w:rsidR="008C3EAE" w:rsidRPr="00C2159F" w:rsidRDefault="008C3EAE" w:rsidP="008C3EAE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C2159F">
        <w:rPr>
          <w:color w:val="000000"/>
          <w:sz w:val="28"/>
          <w:szCs w:val="28"/>
          <w:lang w:eastAsia="ru-RU"/>
        </w:rPr>
        <w:t xml:space="preserve">Проверка проводится в порядке, установленном Положением </w:t>
      </w:r>
      <w:r w:rsidRPr="00C2159F">
        <w:rPr>
          <w:sz w:val="28"/>
          <w:szCs w:val="28"/>
        </w:rPr>
        <w:t xml:space="preserve">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 утвержденным </w:t>
      </w:r>
      <w:r w:rsidRPr="00C2159F">
        <w:rPr>
          <w:sz w:val="28"/>
          <w:szCs w:val="28"/>
          <w:lang w:eastAsia="ru-RU"/>
        </w:rPr>
        <w:t>Указом Губернатора Ярославской области от 31.01.2013 года № 45 «О противодействии коррупции на государственной гражданской службе Ярославской области и муниципальной службе в Ярославской области».</w:t>
      </w:r>
      <w:proofErr w:type="gramEnd"/>
    </w:p>
    <w:p w:rsidR="008C3EAE" w:rsidRPr="00C2159F" w:rsidRDefault="008C3EAE" w:rsidP="008C3EAE">
      <w:pPr>
        <w:ind w:firstLine="708"/>
        <w:jc w:val="both"/>
        <w:rPr>
          <w:sz w:val="28"/>
          <w:szCs w:val="28"/>
        </w:rPr>
      </w:pPr>
      <w:r w:rsidRPr="00C2159F">
        <w:rPr>
          <w:sz w:val="28"/>
          <w:szCs w:val="28"/>
          <w:lang w:eastAsia="ru-RU"/>
        </w:rPr>
        <w:t>2.5.</w:t>
      </w:r>
      <w:r w:rsidRPr="00C2159F">
        <w:rPr>
          <w:color w:val="000000"/>
          <w:sz w:val="28"/>
          <w:szCs w:val="28"/>
        </w:rPr>
        <w:t xml:space="preserve"> </w:t>
      </w:r>
      <w:r w:rsidRPr="00C2159F">
        <w:rPr>
          <w:sz w:val="28"/>
          <w:szCs w:val="28"/>
        </w:rPr>
        <w:t xml:space="preserve">По итогам проведения проверки руководитель проверки представляет Главе </w:t>
      </w:r>
      <w:r w:rsidR="00EE38D2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sz w:val="28"/>
          <w:szCs w:val="28"/>
        </w:rPr>
        <w:t>доклад о ее результатах, в котором должно содержаться одно из следующих предложений:</w:t>
      </w:r>
    </w:p>
    <w:p w:rsidR="008C3EAE" w:rsidRPr="00C2159F" w:rsidRDefault="008C3EAE" w:rsidP="008C3EAE">
      <w:pPr>
        <w:jc w:val="both"/>
        <w:rPr>
          <w:sz w:val="28"/>
          <w:szCs w:val="28"/>
        </w:rPr>
      </w:pPr>
      <w:r w:rsidRPr="00C2159F">
        <w:rPr>
          <w:sz w:val="28"/>
          <w:szCs w:val="28"/>
        </w:rPr>
        <w:t>2.5.1. Об отсутствии оснований для применения к служащему мер юридической ответственности.</w:t>
      </w:r>
    </w:p>
    <w:p w:rsidR="008C3EAE" w:rsidRPr="00C2159F" w:rsidRDefault="008C3EAE" w:rsidP="008C3EAE">
      <w:pPr>
        <w:jc w:val="both"/>
        <w:rPr>
          <w:sz w:val="28"/>
          <w:szCs w:val="28"/>
        </w:rPr>
      </w:pPr>
      <w:r w:rsidRPr="00C2159F">
        <w:rPr>
          <w:sz w:val="28"/>
          <w:szCs w:val="28"/>
        </w:rPr>
        <w:t>2.5.2. О применении к служащему мер юридической ответственности.</w:t>
      </w:r>
    </w:p>
    <w:p w:rsidR="008C3EAE" w:rsidRPr="00C2159F" w:rsidRDefault="008C3EAE" w:rsidP="008C3EAE">
      <w:pPr>
        <w:jc w:val="both"/>
        <w:rPr>
          <w:sz w:val="28"/>
          <w:szCs w:val="28"/>
        </w:rPr>
      </w:pPr>
      <w:r w:rsidRPr="00C2159F">
        <w:rPr>
          <w:sz w:val="28"/>
          <w:szCs w:val="28"/>
        </w:rPr>
        <w:lastRenderedPageBreak/>
        <w:t>2.5.3. О представлении материалов проверки в комиссию по соблюдению требований к служебному поведению и урегулированию конфликта интересов.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sz w:val="28"/>
          <w:szCs w:val="28"/>
          <w:lang w:eastAsia="ru-RU"/>
        </w:rPr>
        <w:t xml:space="preserve">2.6. </w:t>
      </w:r>
      <w:r w:rsidRPr="00C2159F">
        <w:rPr>
          <w:color w:val="000000"/>
          <w:sz w:val="28"/>
          <w:szCs w:val="28"/>
        </w:rPr>
        <w:t>В случае</w:t>
      </w:r>
      <w:proofErr w:type="gramStart"/>
      <w:r w:rsidRPr="00C2159F">
        <w:rPr>
          <w:color w:val="000000"/>
          <w:sz w:val="28"/>
          <w:szCs w:val="28"/>
        </w:rPr>
        <w:t>,</w:t>
      </w:r>
      <w:proofErr w:type="gramEnd"/>
      <w:r w:rsidRPr="00C2159F">
        <w:rPr>
          <w:color w:val="000000"/>
          <w:sz w:val="28"/>
          <w:szCs w:val="28"/>
        </w:rPr>
        <w:t xml:space="preserve"> 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либо</w:t>
      </w:r>
      <w:r w:rsidRPr="00C2159F">
        <w:rPr>
          <w:sz w:val="28"/>
          <w:szCs w:val="28"/>
        </w:rPr>
        <w:t xml:space="preserve"> отсутствуют основания для применения к служащему мер юридической ответственности,</w:t>
      </w:r>
      <w:r w:rsidRPr="00C2159F">
        <w:rPr>
          <w:color w:val="000000"/>
          <w:sz w:val="28"/>
          <w:szCs w:val="28"/>
        </w:rPr>
        <w:t xml:space="preserve">  Глава </w:t>
      </w:r>
      <w:r w:rsidR="006E08EC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 xml:space="preserve">, в течение пяти рабочих дней со дня поступления доклада о результатах проверки,  принимает решение об </w:t>
      </w:r>
      <w:r w:rsidRPr="00C2159F">
        <w:rPr>
          <w:sz w:val="28"/>
          <w:szCs w:val="28"/>
        </w:rPr>
        <w:t>отсутствии оснований для применения к служащему мер юридической ответственности.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Решение Главы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оформляется резолюцией на докладе, и в дальнейшем на основании резолюции Главы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распоряжением Администрации </w:t>
      </w:r>
      <w:r w:rsidR="006E08EC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, проект которого подготавливается организационн</w:t>
      </w:r>
      <w:r w:rsidR="006E08EC" w:rsidRPr="00C2159F">
        <w:rPr>
          <w:color w:val="000000"/>
          <w:sz w:val="28"/>
          <w:szCs w:val="28"/>
        </w:rPr>
        <w:t>о – правовым отделом</w:t>
      </w:r>
      <w:r w:rsidRPr="00C2159F">
        <w:rPr>
          <w:color w:val="000000"/>
          <w:sz w:val="28"/>
          <w:szCs w:val="28"/>
        </w:rPr>
        <w:t xml:space="preserve">  Администрации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в течение трех рабочих дней со дня вынесения резолюции Главой </w:t>
      </w:r>
      <w:r w:rsidR="006E08EC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.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>2.7. В случае</w:t>
      </w:r>
      <w:proofErr w:type="gramStart"/>
      <w:r w:rsidRPr="00C2159F">
        <w:rPr>
          <w:color w:val="000000"/>
          <w:sz w:val="28"/>
          <w:szCs w:val="28"/>
        </w:rPr>
        <w:t>,</w:t>
      </w:r>
      <w:proofErr w:type="gramEnd"/>
      <w:r w:rsidRPr="00C2159F">
        <w:rPr>
          <w:color w:val="000000"/>
          <w:sz w:val="28"/>
          <w:szCs w:val="28"/>
        </w:rPr>
        <w:t xml:space="preserve"> 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Глава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>в течение пяти рабочих дней со дня поступления доклада о результатах проверки принимает одно из следующих решений: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>1) применить к муниципальному служащему меры юридической ответственности;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>2) представить материалы проверки в Комиссию.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 </w:t>
      </w:r>
      <w:proofErr w:type="gramStart"/>
      <w:r w:rsidRPr="00C2159F">
        <w:rPr>
          <w:color w:val="000000"/>
          <w:sz w:val="28"/>
          <w:szCs w:val="28"/>
        </w:rPr>
        <w:t xml:space="preserve">Решение  Главы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о применении к муниципальному служащему мер юридической ответственности оформляется письменной резолюцией на докладе, и в дальнейшем на основании резолюции Главы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распоряжением Администрации </w:t>
      </w:r>
      <w:r w:rsidR="006E08EC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, проект которого подготавливается организационн</w:t>
      </w:r>
      <w:r w:rsidR="006E08EC" w:rsidRPr="00C2159F">
        <w:rPr>
          <w:color w:val="000000"/>
          <w:sz w:val="28"/>
          <w:szCs w:val="28"/>
        </w:rPr>
        <w:t>о - правов</w:t>
      </w:r>
      <w:r w:rsidRPr="00C2159F">
        <w:rPr>
          <w:color w:val="000000"/>
          <w:sz w:val="28"/>
          <w:szCs w:val="28"/>
        </w:rPr>
        <w:t xml:space="preserve">ым отделом  Администрации </w:t>
      </w:r>
      <w:r w:rsidR="006E08EC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в течение трех рабочих дней со дня вынесения резолюции </w:t>
      </w:r>
      <w:r w:rsidR="00C2159F" w:rsidRPr="00C2159F">
        <w:rPr>
          <w:color w:val="000000"/>
          <w:sz w:val="28"/>
          <w:szCs w:val="28"/>
        </w:rPr>
        <w:t>Г</w:t>
      </w:r>
      <w:r w:rsidRPr="00C2159F">
        <w:rPr>
          <w:color w:val="000000"/>
          <w:sz w:val="28"/>
          <w:szCs w:val="28"/>
        </w:rPr>
        <w:t xml:space="preserve">лавой </w:t>
      </w:r>
      <w:r w:rsidR="00C2159F" w:rsidRPr="00C2159F">
        <w:rPr>
          <w:color w:val="000000"/>
          <w:sz w:val="28"/>
          <w:szCs w:val="28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.</w:t>
      </w:r>
      <w:proofErr w:type="gramEnd"/>
      <w:r w:rsidRPr="00C2159F">
        <w:rPr>
          <w:color w:val="000000"/>
          <w:sz w:val="28"/>
          <w:szCs w:val="28"/>
        </w:rPr>
        <w:t xml:space="preserve"> Решение  </w:t>
      </w:r>
      <w:r w:rsidRPr="00C2159F">
        <w:rPr>
          <w:color w:val="000000"/>
          <w:sz w:val="28"/>
          <w:szCs w:val="28"/>
        </w:rPr>
        <w:lastRenderedPageBreak/>
        <w:t xml:space="preserve">Главы </w:t>
      </w:r>
      <w:r w:rsidR="00E01A80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>о представлении материалов в Комиссию оформляется письмом на имя председателя Комиссии.</w:t>
      </w:r>
    </w:p>
    <w:p w:rsidR="008C3EAE" w:rsidRPr="00C2159F" w:rsidRDefault="008C3EAE" w:rsidP="008C3EAE">
      <w:pPr>
        <w:ind w:firstLine="708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2.8. В случае принятия  Главой </w:t>
      </w:r>
      <w:r w:rsidR="00A61C3A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>решения о представлении материалов проверки в Комиссию, организационн</w:t>
      </w:r>
      <w:r w:rsidR="00A61C3A" w:rsidRPr="00C2159F">
        <w:rPr>
          <w:color w:val="000000"/>
          <w:sz w:val="28"/>
          <w:szCs w:val="28"/>
        </w:rPr>
        <w:t>о правово</w:t>
      </w:r>
      <w:r w:rsidRPr="00C2159F">
        <w:rPr>
          <w:color w:val="000000"/>
          <w:sz w:val="28"/>
          <w:szCs w:val="28"/>
        </w:rPr>
        <w:t xml:space="preserve">й отдел </w:t>
      </w:r>
      <w:r w:rsidR="00A61C3A" w:rsidRPr="00C2159F">
        <w:rPr>
          <w:color w:val="000000"/>
          <w:sz w:val="28"/>
          <w:szCs w:val="28"/>
        </w:rPr>
        <w:t>А</w:t>
      </w:r>
      <w:r w:rsidRPr="00C2159F">
        <w:rPr>
          <w:color w:val="000000"/>
          <w:sz w:val="28"/>
          <w:szCs w:val="28"/>
        </w:rPr>
        <w:t xml:space="preserve">дминистрации </w:t>
      </w:r>
      <w:r w:rsidR="00A61C3A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в течение одного рабочего дня со дня поступления такого решения направляет доклад о результатах проверки с решением Главы </w:t>
      </w:r>
      <w:r w:rsidR="00A61C3A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, материалы проверки в Комиссию для рассмотрения.</w:t>
      </w:r>
    </w:p>
    <w:p w:rsidR="008C3EAE" w:rsidRPr="00C2159F" w:rsidRDefault="008C3EAE" w:rsidP="008C3EAE">
      <w:pPr>
        <w:ind w:firstLine="708"/>
        <w:jc w:val="both"/>
        <w:rPr>
          <w:bCs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Комиссия осуществляет свою работу  в порядке и сроки, установленные </w:t>
      </w:r>
      <w:r w:rsidRPr="00C2159F">
        <w:rPr>
          <w:sz w:val="28"/>
          <w:szCs w:val="28"/>
        </w:rPr>
        <w:t xml:space="preserve">Положением о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A61C3A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sz w:val="28"/>
          <w:szCs w:val="28"/>
        </w:rPr>
        <w:t xml:space="preserve">, </w:t>
      </w:r>
      <w:r w:rsidRPr="00C2159F">
        <w:rPr>
          <w:color w:val="000000"/>
          <w:sz w:val="28"/>
          <w:szCs w:val="28"/>
        </w:rPr>
        <w:t>утвержденным</w:t>
      </w:r>
      <w:r w:rsidRPr="00C2159F">
        <w:rPr>
          <w:bCs/>
          <w:sz w:val="28"/>
          <w:szCs w:val="28"/>
        </w:rPr>
        <w:t xml:space="preserve">  постановлением Администрации </w:t>
      </w:r>
      <w:r w:rsidR="00A61C3A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bCs/>
          <w:sz w:val="28"/>
          <w:szCs w:val="28"/>
        </w:rPr>
        <w:t xml:space="preserve">от </w:t>
      </w:r>
      <w:r w:rsidR="00264CA2" w:rsidRPr="00C2159F">
        <w:rPr>
          <w:bCs/>
          <w:sz w:val="28"/>
          <w:szCs w:val="28"/>
        </w:rPr>
        <w:t>0</w:t>
      </w:r>
      <w:r w:rsidR="00612430">
        <w:rPr>
          <w:bCs/>
          <w:sz w:val="28"/>
          <w:szCs w:val="28"/>
        </w:rPr>
        <w:t>9</w:t>
      </w:r>
      <w:r w:rsidRPr="00C2159F">
        <w:rPr>
          <w:bCs/>
          <w:sz w:val="28"/>
          <w:szCs w:val="28"/>
        </w:rPr>
        <w:t>.0</w:t>
      </w:r>
      <w:r w:rsidR="00264CA2" w:rsidRPr="00C2159F">
        <w:rPr>
          <w:bCs/>
          <w:sz w:val="28"/>
          <w:szCs w:val="28"/>
        </w:rPr>
        <w:t>4</w:t>
      </w:r>
      <w:r w:rsidRPr="00C2159F">
        <w:rPr>
          <w:bCs/>
          <w:sz w:val="28"/>
          <w:szCs w:val="28"/>
        </w:rPr>
        <w:t xml:space="preserve">.2015 года № </w:t>
      </w:r>
      <w:r w:rsidR="00612430">
        <w:rPr>
          <w:bCs/>
          <w:sz w:val="28"/>
          <w:szCs w:val="28"/>
        </w:rPr>
        <w:t>48</w:t>
      </w:r>
      <w:r w:rsidRPr="00C2159F">
        <w:rPr>
          <w:bCs/>
          <w:sz w:val="28"/>
          <w:szCs w:val="28"/>
        </w:rPr>
        <w:t>.</w:t>
      </w:r>
    </w:p>
    <w:p w:rsidR="008C3EAE" w:rsidRPr="00C2159F" w:rsidRDefault="008C3EAE" w:rsidP="008C3EAE">
      <w:pPr>
        <w:ind w:firstLine="708"/>
        <w:jc w:val="both"/>
        <w:rPr>
          <w:bCs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2.9. По результатам рассмотрения доклада Комиссия принимает решения, предусмотренные </w:t>
      </w:r>
      <w:r w:rsidRPr="00C2159F">
        <w:rPr>
          <w:sz w:val="28"/>
          <w:szCs w:val="28"/>
        </w:rPr>
        <w:t xml:space="preserve">Положением о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264CA2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sz w:val="28"/>
          <w:szCs w:val="28"/>
        </w:rPr>
        <w:t xml:space="preserve">, </w:t>
      </w:r>
      <w:r w:rsidRPr="00C2159F">
        <w:rPr>
          <w:color w:val="000000"/>
          <w:sz w:val="28"/>
          <w:szCs w:val="28"/>
        </w:rPr>
        <w:t>утвержденным</w:t>
      </w:r>
      <w:r w:rsidRPr="00C2159F">
        <w:rPr>
          <w:bCs/>
          <w:sz w:val="28"/>
          <w:szCs w:val="28"/>
        </w:rPr>
        <w:t xml:space="preserve">  постановлением Администрации </w:t>
      </w:r>
      <w:r w:rsidR="00264CA2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bCs/>
          <w:sz w:val="28"/>
          <w:szCs w:val="28"/>
        </w:rPr>
        <w:t xml:space="preserve"> от </w:t>
      </w:r>
      <w:r w:rsidR="00264CA2" w:rsidRPr="00C2159F">
        <w:rPr>
          <w:bCs/>
          <w:sz w:val="28"/>
          <w:szCs w:val="28"/>
        </w:rPr>
        <w:t>0</w:t>
      </w:r>
      <w:r w:rsidR="00612430">
        <w:rPr>
          <w:bCs/>
          <w:sz w:val="28"/>
          <w:szCs w:val="28"/>
        </w:rPr>
        <w:t>9</w:t>
      </w:r>
      <w:r w:rsidRPr="00C2159F">
        <w:rPr>
          <w:bCs/>
          <w:sz w:val="28"/>
          <w:szCs w:val="28"/>
        </w:rPr>
        <w:t>.0</w:t>
      </w:r>
      <w:r w:rsidR="00264CA2" w:rsidRPr="00C2159F">
        <w:rPr>
          <w:bCs/>
          <w:sz w:val="28"/>
          <w:szCs w:val="28"/>
        </w:rPr>
        <w:t>4</w:t>
      </w:r>
      <w:r w:rsidRPr="00C2159F">
        <w:rPr>
          <w:bCs/>
          <w:sz w:val="28"/>
          <w:szCs w:val="28"/>
        </w:rPr>
        <w:t xml:space="preserve">.2015 года № </w:t>
      </w:r>
      <w:r w:rsidR="00612430">
        <w:rPr>
          <w:bCs/>
          <w:sz w:val="28"/>
          <w:szCs w:val="28"/>
        </w:rPr>
        <w:t>48</w:t>
      </w:r>
      <w:r w:rsidRPr="00C2159F">
        <w:rPr>
          <w:bCs/>
          <w:sz w:val="28"/>
          <w:szCs w:val="28"/>
        </w:rPr>
        <w:t>.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2.10. Глава </w:t>
      </w:r>
      <w:r w:rsidR="00264CA2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>в течение пяти рабочих дней со дня поступления решения Комиссии принимает одно из следующих решений: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>1) об отсутствии  оснований для применения мер юридической ответственности к муниципальному служащему.</w:t>
      </w:r>
    </w:p>
    <w:p w:rsidR="008C3EAE" w:rsidRPr="00C2159F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C2159F">
        <w:rPr>
          <w:color w:val="000000"/>
          <w:sz w:val="28"/>
          <w:szCs w:val="28"/>
        </w:rPr>
        <w:t xml:space="preserve">Решение  Главы </w:t>
      </w:r>
      <w:r w:rsidR="00D30352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оформляется письменной резолюцией на решении Комиссии, и в дальнейшем на основании резолюции Главы </w:t>
      </w:r>
      <w:r w:rsidR="00D30352" w:rsidRPr="00C2159F">
        <w:rPr>
          <w:sz w:val="28"/>
          <w:szCs w:val="28"/>
          <w:lang w:eastAsia="ru-RU"/>
        </w:rPr>
        <w:t xml:space="preserve">городского поселения Мышкин </w:t>
      </w:r>
      <w:r w:rsidRPr="00C2159F">
        <w:rPr>
          <w:color w:val="000000"/>
          <w:sz w:val="28"/>
          <w:szCs w:val="28"/>
        </w:rPr>
        <w:t xml:space="preserve">распоряжением Администрации </w:t>
      </w:r>
      <w:r w:rsidR="00D30352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, проект которого подготавливается организационн</w:t>
      </w:r>
      <w:r w:rsidR="00D30352" w:rsidRPr="00C2159F">
        <w:rPr>
          <w:color w:val="000000"/>
          <w:sz w:val="28"/>
          <w:szCs w:val="28"/>
        </w:rPr>
        <w:t>о - правовым</w:t>
      </w:r>
      <w:r w:rsidRPr="00C2159F">
        <w:rPr>
          <w:color w:val="000000"/>
          <w:sz w:val="28"/>
          <w:szCs w:val="28"/>
        </w:rPr>
        <w:t xml:space="preserve"> отделом </w:t>
      </w:r>
      <w:r w:rsidR="00D30352" w:rsidRPr="00C2159F">
        <w:rPr>
          <w:color w:val="000000"/>
          <w:sz w:val="28"/>
          <w:szCs w:val="28"/>
        </w:rPr>
        <w:t>А</w:t>
      </w:r>
      <w:r w:rsidRPr="00C2159F">
        <w:rPr>
          <w:color w:val="000000"/>
          <w:sz w:val="28"/>
          <w:szCs w:val="28"/>
        </w:rPr>
        <w:t xml:space="preserve">дминистрации </w:t>
      </w:r>
      <w:r w:rsidR="00D30352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 xml:space="preserve"> в течение трех рабочих дней после вынесения резолюции Главой </w:t>
      </w:r>
      <w:r w:rsidR="00D30352" w:rsidRPr="00C2159F">
        <w:rPr>
          <w:sz w:val="28"/>
          <w:szCs w:val="28"/>
          <w:lang w:eastAsia="ru-RU"/>
        </w:rPr>
        <w:t>городского поселения Мышкин</w:t>
      </w:r>
      <w:r w:rsidRPr="00C2159F">
        <w:rPr>
          <w:color w:val="000000"/>
          <w:sz w:val="28"/>
          <w:szCs w:val="28"/>
        </w:rPr>
        <w:t>.</w:t>
      </w:r>
    </w:p>
    <w:p w:rsidR="008C3EAE" w:rsidRPr="003837B0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3837B0">
        <w:rPr>
          <w:color w:val="000000"/>
          <w:sz w:val="28"/>
          <w:szCs w:val="28"/>
        </w:rPr>
        <w:t xml:space="preserve">2) о применении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 </w:t>
      </w:r>
    </w:p>
    <w:p w:rsidR="008C3EAE" w:rsidRPr="003837B0" w:rsidRDefault="008C3EAE" w:rsidP="008C3EAE">
      <w:pPr>
        <w:ind w:firstLine="709"/>
        <w:jc w:val="both"/>
        <w:rPr>
          <w:color w:val="000000"/>
          <w:sz w:val="28"/>
          <w:szCs w:val="28"/>
        </w:rPr>
      </w:pPr>
      <w:r w:rsidRPr="003837B0">
        <w:rPr>
          <w:color w:val="000000"/>
          <w:sz w:val="28"/>
          <w:szCs w:val="28"/>
        </w:rPr>
        <w:t xml:space="preserve">Решение  Главы </w:t>
      </w:r>
      <w:r w:rsidR="00D30352" w:rsidRPr="003837B0">
        <w:rPr>
          <w:sz w:val="28"/>
          <w:szCs w:val="28"/>
          <w:lang w:eastAsia="ru-RU"/>
        </w:rPr>
        <w:t xml:space="preserve">городского поселения Мышкин </w:t>
      </w:r>
      <w:r w:rsidRPr="003837B0">
        <w:rPr>
          <w:color w:val="000000"/>
          <w:sz w:val="28"/>
          <w:szCs w:val="28"/>
        </w:rPr>
        <w:t xml:space="preserve">оформляется письменной резолюцией на рекомендациях Комиссии, и в дальнейшем на основании резолюции Главы </w:t>
      </w:r>
      <w:r w:rsidR="00D30352" w:rsidRPr="003837B0">
        <w:rPr>
          <w:sz w:val="28"/>
          <w:szCs w:val="28"/>
          <w:lang w:eastAsia="ru-RU"/>
        </w:rPr>
        <w:t xml:space="preserve">городского поселения Мышкин </w:t>
      </w:r>
      <w:r w:rsidRPr="003837B0">
        <w:rPr>
          <w:color w:val="000000"/>
          <w:sz w:val="28"/>
          <w:szCs w:val="28"/>
        </w:rPr>
        <w:t xml:space="preserve">распоряжением Администрации </w:t>
      </w:r>
      <w:r w:rsidR="00D30352" w:rsidRPr="003837B0">
        <w:rPr>
          <w:sz w:val="28"/>
          <w:szCs w:val="28"/>
          <w:lang w:eastAsia="ru-RU"/>
        </w:rPr>
        <w:t>городского поселения Мышкин</w:t>
      </w:r>
      <w:r w:rsidRPr="003837B0">
        <w:rPr>
          <w:color w:val="000000"/>
          <w:sz w:val="28"/>
          <w:szCs w:val="28"/>
        </w:rPr>
        <w:t>, проект которого подготавливается организационн</w:t>
      </w:r>
      <w:r w:rsidR="00D30352" w:rsidRPr="003837B0">
        <w:rPr>
          <w:color w:val="000000"/>
          <w:sz w:val="28"/>
          <w:szCs w:val="28"/>
        </w:rPr>
        <w:t>о - правов</w:t>
      </w:r>
      <w:r w:rsidRPr="003837B0">
        <w:rPr>
          <w:color w:val="000000"/>
          <w:sz w:val="28"/>
          <w:szCs w:val="28"/>
        </w:rPr>
        <w:t xml:space="preserve">ым отделом Администрации </w:t>
      </w:r>
      <w:r w:rsidR="00D30352" w:rsidRPr="003837B0">
        <w:rPr>
          <w:sz w:val="28"/>
          <w:szCs w:val="28"/>
          <w:lang w:eastAsia="ru-RU"/>
        </w:rPr>
        <w:t>городского поселения Мышкин</w:t>
      </w:r>
      <w:r w:rsidRPr="003837B0">
        <w:rPr>
          <w:color w:val="000000"/>
          <w:sz w:val="28"/>
          <w:szCs w:val="28"/>
        </w:rPr>
        <w:t xml:space="preserve"> в  течение трех рабочих дней после вынесения резолюции Главой </w:t>
      </w:r>
      <w:r w:rsidR="00D30352" w:rsidRPr="003837B0">
        <w:rPr>
          <w:sz w:val="28"/>
          <w:szCs w:val="28"/>
          <w:lang w:eastAsia="ru-RU"/>
        </w:rPr>
        <w:t>городского поселения Мышкин</w:t>
      </w:r>
      <w:r w:rsidRPr="003837B0">
        <w:rPr>
          <w:color w:val="000000"/>
          <w:sz w:val="28"/>
          <w:szCs w:val="28"/>
        </w:rPr>
        <w:t>.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3837B0">
        <w:rPr>
          <w:sz w:val="28"/>
          <w:szCs w:val="28"/>
          <w:lang w:eastAsia="ru-RU"/>
        </w:rPr>
        <w:t xml:space="preserve">2.11.При применении взыскания за  коррупционные правонарушения учитываются характер совершенного муниципальным служащим правонарушения, его тяжесть, обстоятельства, при которых оно совершено, </w:t>
      </w:r>
      <w:r w:rsidRPr="003837B0">
        <w:rPr>
          <w:sz w:val="28"/>
          <w:szCs w:val="28"/>
          <w:lang w:eastAsia="ru-RU"/>
        </w:rPr>
        <w:lastRenderedPageBreak/>
        <w:t>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C3EAE" w:rsidRPr="003837B0" w:rsidRDefault="008C3EAE" w:rsidP="008C3EA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До применения взыскания за коррупционное правонарушение  организационн</w:t>
      </w:r>
      <w:r w:rsidR="00D30352" w:rsidRPr="003837B0">
        <w:rPr>
          <w:sz w:val="28"/>
          <w:szCs w:val="28"/>
          <w:lang w:eastAsia="ru-RU"/>
        </w:rPr>
        <w:t xml:space="preserve">о </w:t>
      </w:r>
      <w:proofErr w:type="gramStart"/>
      <w:r w:rsidR="00D30352" w:rsidRPr="003837B0">
        <w:rPr>
          <w:sz w:val="28"/>
          <w:szCs w:val="28"/>
          <w:lang w:eastAsia="ru-RU"/>
        </w:rPr>
        <w:t>-п</w:t>
      </w:r>
      <w:proofErr w:type="gramEnd"/>
      <w:r w:rsidR="00D30352" w:rsidRPr="003837B0">
        <w:rPr>
          <w:sz w:val="28"/>
          <w:szCs w:val="28"/>
          <w:lang w:eastAsia="ru-RU"/>
        </w:rPr>
        <w:t>равов</w:t>
      </w:r>
      <w:r w:rsidRPr="003837B0">
        <w:rPr>
          <w:sz w:val="28"/>
          <w:szCs w:val="28"/>
          <w:lang w:eastAsia="ru-RU"/>
        </w:rPr>
        <w:t xml:space="preserve">ым отделом </w:t>
      </w:r>
      <w:r w:rsidR="00D30352" w:rsidRPr="003837B0">
        <w:rPr>
          <w:sz w:val="28"/>
          <w:szCs w:val="28"/>
          <w:lang w:eastAsia="ru-RU"/>
        </w:rPr>
        <w:t>А</w:t>
      </w:r>
      <w:r w:rsidRPr="003837B0">
        <w:rPr>
          <w:sz w:val="28"/>
          <w:szCs w:val="28"/>
          <w:lang w:eastAsia="ru-RU"/>
        </w:rPr>
        <w:t xml:space="preserve">дминистрации </w:t>
      </w:r>
      <w:r w:rsidR="00D30352" w:rsidRPr="003837B0">
        <w:rPr>
          <w:sz w:val="28"/>
          <w:szCs w:val="28"/>
          <w:lang w:eastAsia="ru-RU"/>
        </w:rPr>
        <w:t xml:space="preserve">городского поселения Мышкин </w:t>
      </w:r>
      <w:r w:rsidRPr="003837B0">
        <w:rPr>
          <w:sz w:val="28"/>
          <w:szCs w:val="28"/>
          <w:lang w:eastAsia="ru-RU"/>
        </w:rPr>
        <w:t>должно быть истребовано письменное объяснение муниципального служащего.  Если по истечении двух рабочих дней указанное объяснение муниципальным служащим не представлено, то специалистом организационн</w:t>
      </w:r>
      <w:proofErr w:type="gramStart"/>
      <w:r w:rsidRPr="003837B0">
        <w:rPr>
          <w:sz w:val="28"/>
          <w:szCs w:val="28"/>
          <w:lang w:eastAsia="ru-RU"/>
        </w:rPr>
        <w:t>о</w:t>
      </w:r>
      <w:r w:rsidR="00D30352" w:rsidRPr="003837B0">
        <w:rPr>
          <w:sz w:val="28"/>
          <w:szCs w:val="28"/>
          <w:lang w:eastAsia="ru-RU"/>
        </w:rPr>
        <w:t>-</w:t>
      </w:r>
      <w:proofErr w:type="gramEnd"/>
      <w:r w:rsidR="00D30352" w:rsidRPr="003837B0">
        <w:rPr>
          <w:sz w:val="28"/>
          <w:szCs w:val="28"/>
          <w:lang w:eastAsia="ru-RU"/>
        </w:rPr>
        <w:t xml:space="preserve"> правово</w:t>
      </w:r>
      <w:r w:rsidRPr="003837B0">
        <w:rPr>
          <w:sz w:val="28"/>
          <w:szCs w:val="28"/>
          <w:lang w:eastAsia="ru-RU"/>
        </w:rPr>
        <w:t xml:space="preserve">го отдела </w:t>
      </w:r>
      <w:r w:rsidR="00D30352" w:rsidRPr="003837B0">
        <w:rPr>
          <w:sz w:val="28"/>
          <w:szCs w:val="28"/>
          <w:lang w:eastAsia="ru-RU"/>
        </w:rPr>
        <w:t>А</w:t>
      </w:r>
      <w:r w:rsidRPr="003837B0">
        <w:rPr>
          <w:sz w:val="28"/>
          <w:szCs w:val="28"/>
          <w:lang w:eastAsia="ru-RU"/>
        </w:rPr>
        <w:t xml:space="preserve">дминистрации </w:t>
      </w:r>
      <w:r w:rsidR="00D30352" w:rsidRPr="003837B0">
        <w:rPr>
          <w:sz w:val="28"/>
          <w:szCs w:val="28"/>
          <w:lang w:eastAsia="ru-RU"/>
        </w:rPr>
        <w:t xml:space="preserve">городского поселения Мышкин </w:t>
      </w:r>
      <w:r w:rsidRPr="003837B0">
        <w:rPr>
          <w:sz w:val="28"/>
          <w:szCs w:val="28"/>
          <w:lang w:eastAsia="ru-RU"/>
        </w:rPr>
        <w:t>составляется соответствующий акт в соответствии с требованиями трудового законодательства. Отказ муниципального служащего от дачи объяснения в письменной форме не является препятствием для применения взыскания.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 xml:space="preserve">2.12. В акте о применении взыскания в случае совершения муниципальным служащим  коррупционного правонарушения  в качестве основания применения взыскания указывается  часть 1 или 2 статьи 27.1 </w:t>
      </w:r>
      <w:r w:rsidRPr="003837B0">
        <w:rPr>
          <w:color w:val="000000"/>
          <w:sz w:val="28"/>
          <w:szCs w:val="28"/>
          <w:lang w:eastAsia="ru-RU"/>
        </w:rPr>
        <w:t xml:space="preserve">Федерального закона </w:t>
      </w:r>
      <w:r w:rsidRPr="003837B0">
        <w:rPr>
          <w:sz w:val="28"/>
          <w:szCs w:val="28"/>
          <w:lang w:eastAsia="ru-RU"/>
        </w:rPr>
        <w:t>от 02.03.2007 г. № 25-ФЗ  «О муниципальной службе в Российской Федерации».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 xml:space="preserve">2.13. </w:t>
      </w:r>
      <w:proofErr w:type="gramStart"/>
      <w:r w:rsidRPr="003837B0">
        <w:rPr>
          <w:sz w:val="28"/>
          <w:szCs w:val="28"/>
          <w:lang w:eastAsia="ru-RU"/>
        </w:rPr>
        <w:t xml:space="preserve">Копия  акта  о применении взыскания </w:t>
      </w:r>
      <w:r w:rsidRPr="003837B0">
        <w:rPr>
          <w:sz w:val="28"/>
          <w:szCs w:val="28"/>
        </w:rPr>
        <w:t xml:space="preserve"> с указанием коррупционного правонарушения и нормативных правовых актов, положения которых нарушены муниципальным служащим, или об отказе в применении такого взыскания с указанием мотивов вручается муниципальному служащему под расписку в течение трех  рабочих дней со дня </w:t>
      </w:r>
      <w:r w:rsidRPr="003837B0">
        <w:rPr>
          <w:sz w:val="28"/>
          <w:szCs w:val="28"/>
          <w:lang w:eastAsia="ru-RU"/>
        </w:rPr>
        <w:t xml:space="preserve"> издания указанного акта, не считая времени отсутствия муниципального служащего на службе.</w:t>
      </w:r>
      <w:proofErr w:type="gramEnd"/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Если муниципальный служащий отказывается получить под расписку акт о применении взыскания (отказе в применении взыскания), организационн</w:t>
      </w:r>
      <w:r w:rsidR="005E5879" w:rsidRPr="003837B0">
        <w:rPr>
          <w:sz w:val="28"/>
          <w:szCs w:val="28"/>
          <w:lang w:eastAsia="ru-RU"/>
        </w:rPr>
        <w:t>о - правовой</w:t>
      </w:r>
      <w:r w:rsidRPr="003837B0">
        <w:rPr>
          <w:sz w:val="28"/>
          <w:szCs w:val="28"/>
          <w:lang w:eastAsia="ru-RU"/>
        </w:rPr>
        <w:t xml:space="preserve"> отдел </w:t>
      </w:r>
      <w:r w:rsidR="005E5879" w:rsidRPr="003837B0">
        <w:rPr>
          <w:sz w:val="28"/>
          <w:szCs w:val="28"/>
          <w:lang w:eastAsia="ru-RU"/>
        </w:rPr>
        <w:t>А</w:t>
      </w:r>
      <w:r w:rsidRPr="003837B0">
        <w:rPr>
          <w:sz w:val="28"/>
          <w:szCs w:val="28"/>
          <w:lang w:eastAsia="ru-RU"/>
        </w:rPr>
        <w:t xml:space="preserve">дминистрации </w:t>
      </w:r>
      <w:r w:rsidR="005E5879" w:rsidRPr="003837B0">
        <w:rPr>
          <w:sz w:val="28"/>
          <w:szCs w:val="28"/>
          <w:lang w:eastAsia="ru-RU"/>
        </w:rPr>
        <w:t xml:space="preserve">городского поселения Мышкин </w:t>
      </w:r>
      <w:r w:rsidRPr="003837B0">
        <w:rPr>
          <w:sz w:val="28"/>
          <w:szCs w:val="28"/>
          <w:lang w:eastAsia="ru-RU"/>
        </w:rPr>
        <w:t>составляет акт об  отказе муниципального служащего от получения акта о применении взыскания (об отказе в применении взыскания), который содержит: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1) дату и номер акта;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2) время и место составления акта;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3) фамилию, имя, отчество муниципального служащего, отказавшегося получить под расписку акт о применении взыскания (об отказе в применении взыскания);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4) излагается факт отказа муниципального служащего получить под расписку акт о применении  взыскания (об отказе в применении взыскания);</w:t>
      </w:r>
    </w:p>
    <w:p w:rsidR="008C3EAE" w:rsidRPr="003837B0" w:rsidRDefault="008C3EAE" w:rsidP="008C3EA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t>5) подписи должностного лица  организационн</w:t>
      </w:r>
      <w:proofErr w:type="gramStart"/>
      <w:r w:rsidRPr="003837B0">
        <w:rPr>
          <w:sz w:val="28"/>
          <w:szCs w:val="28"/>
          <w:lang w:eastAsia="ru-RU"/>
        </w:rPr>
        <w:t>о</w:t>
      </w:r>
      <w:r w:rsidR="005E5879" w:rsidRPr="003837B0">
        <w:rPr>
          <w:sz w:val="28"/>
          <w:szCs w:val="28"/>
          <w:lang w:eastAsia="ru-RU"/>
        </w:rPr>
        <w:t>-</w:t>
      </w:r>
      <w:proofErr w:type="gramEnd"/>
      <w:r w:rsidR="005E5879" w:rsidRPr="003837B0">
        <w:rPr>
          <w:sz w:val="28"/>
          <w:szCs w:val="28"/>
          <w:lang w:eastAsia="ru-RU"/>
        </w:rPr>
        <w:t xml:space="preserve"> правово</w:t>
      </w:r>
      <w:r w:rsidRPr="003837B0">
        <w:rPr>
          <w:sz w:val="28"/>
          <w:szCs w:val="28"/>
          <w:lang w:eastAsia="ru-RU"/>
        </w:rPr>
        <w:t xml:space="preserve">го отдела </w:t>
      </w:r>
      <w:r w:rsidR="005E5879" w:rsidRPr="003837B0">
        <w:rPr>
          <w:sz w:val="28"/>
          <w:szCs w:val="28"/>
          <w:lang w:eastAsia="ru-RU"/>
        </w:rPr>
        <w:t>А</w:t>
      </w:r>
      <w:r w:rsidRPr="003837B0">
        <w:rPr>
          <w:sz w:val="28"/>
          <w:szCs w:val="28"/>
          <w:lang w:eastAsia="ru-RU"/>
        </w:rPr>
        <w:t xml:space="preserve">дминистрации </w:t>
      </w:r>
      <w:r w:rsidR="005E5879" w:rsidRPr="003837B0">
        <w:rPr>
          <w:sz w:val="28"/>
          <w:szCs w:val="28"/>
          <w:lang w:eastAsia="ru-RU"/>
        </w:rPr>
        <w:t>городского поселения Мышкин</w:t>
      </w:r>
      <w:r w:rsidRPr="003837B0">
        <w:rPr>
          <w:sz w:val="28"/>
          <w:szCs w:val="28"/>
          <w:lang w:eastAsia="ru-RU"/>
        </w:rPr>
        <w:t>, составившего акт, а также двух муниципальных служащих, подтверждающих отказ муниципального служащего получить под расписку акт о применении взыскания (отказе в применении взыскания).</w:t>
      </w:r>
    </w:p>
    <w:p w:rsidR="008C3EAE" w:rsidRPr="003837B0" w:rsidRDefault="008C3EAE" w:rsidP="008C3EAE">
      <w:pPr>
        <w:ind w:firstLine="720"/>
        <w:jc w:val="both"/>
        <w:rPr>
          <w:sz w:val="28"/>
          <w:szCs w:val="28"/>
          <w:lang w:eastAsia="ru-RU"/>
        </w:rPr>
      </w:pPr>
      <w:r w:rsidRPr="003837B0">
        <w:rPr>
          <w:sz w:val="28"/>
          <w:szCs w:val="28"/>
          <w:lang w:eastAsia="ru-RU"/>
        </w:rPr>
        <w:lastRenderedPageBreak/>
        <w:t xml:space="preserve">2.14. </w:t>
      </w:r>
      <w:r w:rsidRPr="003837B0">
        <w:rPr>
          <w:sz w:val="28"/>
          <w:szCs w:val="28"/>
        </w:rPr>
        <w:t xml:space="preserve">Взыскания, предусмотренные </w:t>
      </w:r>
      <w:hyperlink r:id="rId6" w:history="1">
        <w:r w:rsidRPr="003837B0">
          <w:rPr>
            <w:sz w:val="28"/>
            <w:szCs w:val="28"/>
          </w:rPr>
          <w:t>статьями 14.1</w:t>
        </w:r>
      </w:hyperlink>
      <w:r w:rsidRPr="003837B0">
        <w:rPr>
          <w:sz w:val="28"/>
          <w:szCs w:val="28"/>
        </w:rPr>
        <w:t xml:space="preserve">, </w:t>
      </w:r>
      <w:hyperlink r:id="rId7" w:history="1">
        <w:r w:rsidRPr="003837B0">
          <w:rPr>
            <w:sz w:val="28"/>
            <w:szCs w:val="28"/>
          </w:rPr>
          <w:t>15</w:t>
        </w:r>
      </w:hyperlink>
      <w:r w:rsidRPr="003837B0">
        <w:rPr>
          <w:sz w:val="28"/>
          <w:szCs w:val="28"/>
        </w:rPr>
        <w:t xml:space="preserve"> и </w:t>
      </w:r>
      <w:hyperlink r:id="rId8" w:history="1">
        <w:r w:rsidRPr="003837B0">
          <w:rPr>
            <w:sz w:val="28"/>
            <w:szCs w:val="28"/>
          </w:rPr>
          <w:t>27</w:t>
        </w:r>
      </w:hyperlink>
      <w:r w:rsidRPr="003837B0">
        <w:rPr>
          <w:sz w:val="28"/>
          <w:szCs w:val="28"/>
        </w:rPr>
        <w:t xml:space="preserve"> </w:t>
      </w:r>
      <w:r w:rsidRPr="003837B0">
        <w:rPr>
          <w:sz w:val="28"/>
          <w:szCs w:val="28"/>
          <w:lang w:eastAsia="ru-RU"/>
        </w:rPr>
        <w:t>Федерального закона от 02.03.2007 г. № 25-ФЗ  «О муниципальной службе в Российской Федерации»</w:t>
      </w:r>
      <w:r w:rsidRPr="003837B0">
        <w:rPr>
          <w:sz w:val="28"/>
          <w:szCs w:val="28"/>
        </w:rPr>
        <w:t xml:space="preserve">, применяются </w:t>
      </w:r>
      <w:r w:rsidRPr="003837B0">
        <w:rPr>
          <w:sz w:val="28"/>
          <w:szCs w:val="28"/>
          <w:lang w:eastAsia="ru-RU"/>
        </w:rPr>
        <w:t xml:space="preserve">не позднее  одного месяца со </w:t>
      </w:r>
      <w:hyperlink r:id="rId9" w:history="1">
        <w:r w:rsidRPr="003837B0">
          <w:rPr>
            <w:sz w:val="28"/>
            <w:szCs w:val="28"/>
            <w:lang w:eastAsia="ru-RU"/>
          </w:rPr>
          <w:t>дня обнаружения проступка</w:t>
        </w:r>
      </w:hyperlink>
      <w:r w:rsidRPr="003837B0">
        <w:rPr>
          <w:sz w:val="28"/>
          <w:szCs w:val="28"/>
          <w:lang w:eastAsia="ru-RU"/>
        </w:rPr>
        <w:t xml:space="preserve">, не считая времени болезни муниципального служащего, пребывания его в отпуске, а также времени, необходимого на учет мнения представительного органа работников. При этом </w:t>
      </w:r>
      <w:bookmarkStart w:id="1" w:name="sub_19304"/>
      <w:r w:rsidRPr="003837B0">
        <w:rPr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bookmarkEnd w:id="1"/>
    </w:p>
    <w:p w:rsidR="008C3EAE" w:rsidRPr="003837B0" w:rsidRDefault="008C3EAE" w:rsidP="008C3EAE">
      <w:pPr>
        <w:ind w:firstLine="720"/>
        <w:jc w:val="both"/>
        <w:rPr>
          <w:sz w:val="28"/>
          <w:szCs w:val="28"/>
          <w:lang w:eastAsia="ru-RU"/>
        </w:rPr>
      </w:pPr>
      <w:bookmarkStart w:id="2" w:name="Par109"/>
      <w:bookmarkStart w:id="3" w:name="Par110"/>
      <w:bookmarkStart w:id="4" w:name="Par111"/>
      <w:bookmarkEnd w:id="2"/>
      <w:bookmarkEnd w:id="3"/>
      <w:bookmarkEnd w:id="4"/>
      <w:r w:rsidRPr="003837B0">
        <w:rPr>
          <w:sz w:val="28"/>
          <w:szCs w:val="28"/>
        </w:rPr>
        <w:t xml:space="preserve">2.15. Муниципальный служащий </w:t>
      </w:r>
      <w:r w:rsidRPr="003837B0">
        <w:rPr>
          <w:sz w:val="28"/>
          <w:szCs w:val="28"/>
          <w:lang w:eastAsia="ru-RU"/>
        </w:rPr>
        <w:t>вправе обжаловать взыскание в письменной форме в установленном порядке.</w:t>
      </w:r>
    </w:p>
    <w:p w:rsidR="005E5879" w:rsidRPr="003837B0" w:rsidRDefault="005E5879" w:rsidP="00264CA2">
      <w:pPr>
        <w:pStyle w:val="a7"/>
        <w:ind w:left="0"/>
        <w:jc w:val="both"/>
        <w:rPr>
          <w:sz w:val="28"/>
          <w:szCs w:val="28"/>
        </w:rPr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5E5879" w:rsidRDefault="005E5879" w:rsidP="00264CA2">
      <w:pPr>
        <w:pStyle w:val="a7"/>
        <w:ind w:left="0"/>
        <w:jc w:val="both"/>
      </w:pPr>
    </w:p>
    <w:p w:rsidR="008466B0" w:rsidRDefault="008466B0"/>
    <w:sectPr w:rsidR="008466B0" w:rsidSect="000443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EAE"/>
    <w:rsid w:val="00037A7C"/>
    <w:rsid w:val="0004430B"/>
    <w:rsid w:val="00264CA2"/>
    <w:rsid w:val="003244A8"/>
    <w:rsid w:val="00357726"/>
    <w:rsid w:val="003837B0"/>
    <w:rsid w:val="00457503"/>
    <w:rsid w:val="004B28AD"/>
    <w:rsid w:val="005E5879"/>
    <w:rsid w:val="00612430"/>
    <w:rsid w:val="006E08EC"/>
    <w:rsid w:val="007E44BD"/>
    <w:rsid w:val="008466B0"/>
    <w:rsid w:val="008662B6"/>
    <w:rsid w:val="008C3EAE"/>
    <w:rsid w:val="00A61C3A"/>
    <w:rsid w:val="00BE57D2"/>
    <w:rsid w:val="00C2159F"/>
    <w:rsid w:val="00D30352"/>
    <w:rsid w:val="00DD3614"/>
    <w:rsid w:val="00E01A80"/>
    <w:rsid w:val="00EE38D2"/>
    <w:rsid w:val="00F134AC"/>
    <w:rsid w:val="00F5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C3EA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C3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C3EAE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8C3EA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8C3EAE"/>
    <w:pPr>
      <w:suppressAutoHyphens w:val="0"/>
    </w:pPr>
    <w:rPr>
      <w:rFonts w:ascii="Arial CYR" w:hAnsi="Arial CYR" w:cs="Arial CYR"/>
      <w:b/>
      <w:bCs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3EAE"/>
    <w:rPr>
      <w:rFonts w:ascii="Arial CYR" w:hAnsi="Arial CYR" w:cs="Arial CYR"/>
      <w:b/>
      <w:bCs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3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AE"/>
    <w:rPr>
      <w:rFonts w:ascii="Tahoma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264CA2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64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E0B8EFBAD205FEED700DB975E5E1ABE5530578FDBDA09E5F70BD6BE99D71CFDCDB1F433362BDb5W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2E0B8EFBAD205FEED700DB975E5E1ABE5530578FDBDA09E5F70BD6BE99D71CFDCDB1F433361BDb5W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12E0B8EFBAD205FEED700DB975E5E1ABE5530578FDBDA09E5F70BD6BE99D71CFDCDB1F433362B7b5W0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4976.3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30A6-B845-4114-892F-F0AD43D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2015-04-09T09:48:00Z</dcterms:created>
  <dcterms:modified xsi:type="dcterms:W3CDTF">2015-04-14T05:56:00Z</dcterms:modified>
</cp:coreProperties>
</file>