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AF" w:rsidRDefault="005519AF" w:rsidP="005519AF">
      <w:pPr>
        <w:pStyle w:val="ConsTitle"/>
        <w:widowControl/>
        <w:ind w:right="0"/>
        <w:jc w:val="center"/>
        <w:rPr>
          <w:sz w:val="15"/>
          <w:szCs w:val="15"/>
        </w:rPr>
      </w:pPr>
      <w:r w:rsidRPr="00316558">
        <w:rPr>
          <w:noProof/>
          <w:sz w:val="15"/>
          <w:szCs w:val="15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9AF" w:rsidRDefault="005519AF" w:rsidP="005519AF">
      <w:pPr>
        <w:rPr>
          <w:sz w:val="28"/>
          <w:szCs w:val="28"/>
        </w:rPr>
      </w:pPr>
    </w:p>
    <w:p w:rsidR="005519AF" w:rsidRDefault="005519AF" w:rsidP="005519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МЫШКИН</w:t>
      </w:r>
    </w:p>
    <w:p w:rsidR="005519AF" w:rsidRDefault="005519AF" w:rsidP="005519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519AF" w:rsidRPr="00316558" w:rsidRDefault="005519AF" w:rsidP="005519AF">
      <w:pPr>
        <w:jc w:val="center"/>
        <w:rPr>
          <w:b/>
          <w:sz w:val="28"/>
          <w:szCs w:val="28"/>
          <w:lang w:val="ru-RU"/>
        </w:rPr>
      </w:pPr>
      <w:r w:rsidRPr="00316558">
        <w:rPr>
          <w:b/>
          <w:sz w:val="28"/>
          <w:szCs w:val="28"/>
          <w:lang w:val="ru-RU"/>
        </w:rPr>
        <w:t>ПОСТАНОВЛЕНИЕ</w:t>
      </w:r>
    </w:p>
    <w:p w:rsidR="005519AF" w:rsidRPr="00316558" w:rsidRDefault="005519AF" w:rsidP="005519AF">
      <w:pPr>
        <w:jc w:val="center"/>
        <w:rPr>
          <w:b/>
          <w:sz w:val="28"/>
          <w:szCs w:val="28"/>
          <w:lang w:val="ru-RU"/>
        </w:rPr>
      </w:pPr>
    </w:p>
    <w:p w:rsidR="005519AF" w:rsidRPr="00316558" w:rsidRDefault="005519AF" w:rsidP="005519AF">
      <w:pPr>
        <w:rPr>
          <w:sz w:val="28"/>
          <w:szCs w:val="28"/>
          <w:lang w:val="ru-RU"/>
        </w:rPr>
      </w:pPr>
      <w:r w:rsidRPr="00316558">
        <w:rPr>
          <w:sz w:val="28"/>
          <w:szCs w:val="28"/>
          <w:lang w:val="ru-RU"/>
        </w:rPr>
        <w:t xml:space="preserve">от </w:t>
      </w:r>
      <w:r w:rsidR="007773A8">
        <w:rPr>
          <w:sz w:val="28"/>
          <w:szCs w:val="28"/>
          <w:lang w:val="ru-RU"/>
        </w:rPr>
        <w:t>29</w:t>
      </w:r>
      <w:r w:rsidRPr="003165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мая</w:t>
      </w:r>
      <w:r w:rsidRPr="00316558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4</w:t>
      </w:r>
      <w:r w:rsidRPr="00316558">
        <w:rPr>
          <w:sz w:val="28"/>
          <w:szCs w:val="28"/>
          <w:lang w:val="ru-RU"/>
        </w:rPr>
        <w:t xml:space="preserve"> года № </w:t>
      </w:r>
      <w:r w:rsidR="00574D3C">
        <w:rPr>
          <w:sz w:val="28"/>
          <w:szCs w:val="28"/>
          <w:lang w:val="ru-RU"/>
        </w:rPr>
        <w:t>75</w:t>
      </w:r>
    </w:p>
    <w:p w:rsidR="005519AF" w:rsidRDefault="005519AF" w:rsidP="005519AF">
      <w:pPr>
        <w:shd w:val="clear" w:color="auto" w:fill="FFFFFF"/>
        <w:tabs>
          <w:tab w:val="left" w:pos="1418"/>
        </w:tabs>
        <w:rPr>
          <w:b/>
          <w:i/>
          <w:lang w:val="ru-RU"/>
        </w:rPr>
      </w:pPr>
    </w:p>
    <w:p w:rsidR="005519AF" w:rsidRPr="005519AF" w:rsidRDefault="005519AF" w:rsidP="005519AF">
      <w:pPr>
        <w:shd w:val="clear" w:color="auto" w:fill="FFFFFF"/>
        <w:tabs>
          <w:tab w:val="left" w:pos="1418"/>
        </w:tabs>
        <w:rPr>
          <w:b/>
          <w:i/>
          <w:sz w:val="28"/>
          <w:szCs w:val="28"/>
          <w:lang w:val="ru-RU"/>
        </w:rPr>
      </w:pPr>
      <w:r w:rsidRPr="005519AF">
        <w:rPr>
          <w:b/>
          <w:i/>
          <w:sz w:val="28"/>
          <w:szCs w:val="28"/>
          <w:lang w:val="ru-RU"/>
        </w:rPr>
        <w:t xml:space="preserve">О формировании фонда капитального </w:t>
      </w:r>
    </w:p>
    <w:p w:rsidR="005519AF" w:rsidRPr="005519AF" w:rsidRDefault="005519AF" w:rsidP="005519AF">
      <w:pPr>
        <w:shd w:val="clear" w:color="auto" w:fill="FFFFFF"/>
        <w:tabs>
          <w:tab w:val="left" w:pos="1418"/>
        </w:tabs>
        <w:rPr>
          <w:b/>
          <w:i/>
          <w:sz w:val="28"/>
          <w:szCs w:val="28"/>
          <w:lang w:val="ru-RU"/>
        </w:rPr>
      </w:pPr>
      <w:r w:rsidRPr="005519AF">
        <w:rPr>
          <w:b/>
          <w:i/>
          <w:sz w:val="28"/>
          <w:szCs w:val="28"/>
          <w:lang w:val="ru-RU"/>
        </w:rPr>
        <w:t xml:space="preserve">ремонта многоквартирных домов </w:t>
      </w:r>
    </w:p>
    <w:p w:rsidR="005519AF" w:rsidRPr="005519AF" w:rsidRDefault="005519AF" w:rsidP="005519AF">
      <w:pPr>
        <w:shd w:val="clear" w:color="auto" w:fill="FFFFFF"/>
        <w:tabs>
          <w:tab w:val="left" w:pos="1418"/>
        </w:tabs>
        <w:rPr>
          <w:b/>
          <w:i/>
          <w:sz w:val="28"/>
          <w:szCs w:val="28"/>
          <w:lang w:val="ru-RU"/>
        </w:rPr>
      </w:pPr>
      <w:r w:rsidRPr="005519AF">
        <w:rPr>
          <w:b/>
          <w:i/>
          <w:sz w:val="28"/>
          <w:szCs w:val="28"/>
          <w:lang w:val="ru-RU"/>
        </w:rPr>
        <w:t xml:space="preserve">на счете регионального оператора </w:t>
      </w:r>
    </w:p>
    <w:p w:rsidR="005519AF" w:rsidRPr="005519AF" w:rsidRDefault="005519AF" w:rsidP="005519AF">
      <w:pPr>
        <w:shd w:val="clear" w:color="auto" w:fill="FFFFFF"/>
        <w:tabs>
          <w:tab w:val="left" w:pos="1418"/>
        </w:tabs>
        <w:rPr>
          <w:b/>
          <w:i/>
          <w:lang w:val="ru-RU"/>
        </w:rPr>
      </w:pPr>
    </w:p>
    <w:p w:rsidR="005519AF" w:rsidRPr="005519AF" w:rsidRDefault="005519AF" w:rsidP="005519AF">
      <w:pPr>
        <w:shd w:val="clear" w:color="auto" w:fill="FFFFFF"/>
        <w:tabs>
          <w:tab w:val="left" w:pos="1418"/>
        </w:tabs>
        <w:rPr>
          <w:i/>
          <w:lang w:val="ru-RU"/>
        </w:rPr>
      </w:pPr>
    </w:p>
    <w:p w:rsidR="005519AF" w:rsidRDefault="005519AF" w:rsidP="005519A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519AF">
        <w:rPr>
          <w:sz w:val="28"/>
          <w:szCs w:val="28"/>
          <w:lang w:val="ru-RU"/>
        </w:rPr>
        <w:t xml:space="preserve">В соответствии с частью 7 статьи 170 Жилищного кодекса Российской Федерации </w:t>
      </w:r>
    </w:p>
    <w:p w:rsidR="005519AF" w:rsidRDefault="005519AF" w:rsidP="005519A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5519AF" w:rsidRDefault="005519AF" w:rsidP="005519AF">
      <w:pPr>
        <w:autoSpaceDE w:val="0"/>
        <w:autoSpaceDN w:val="0"/>
        <w:adjustRightInd w:val="0"/>
        <w:jc w:val="both"/>
        <w:rPr>
          <w:b/>
          <w:caps/>
          <w:sz w:val="28"/>
          <w:szCs w:val="28"/>
          <w:lang w:val="ru-RU"/>
        </w:rPr>
      </w:pPr>
      <w:proofErr w:type="gramStart"/>
      <w:r w:rsidRPr="005519AF">
        <w:rPr>
          <w:b/>
          <w:caps/>
          <w:sz w:val="28"/>
          <w:szCs w:val="28"/>
          <w:lang w:val="ru-RU"/>
        </w:rPr>
        <w:t>п</w:t>
      </w:r>
      <w:proofErr w:type="gramEnd"/>
      <w:r w:rsidRPr="005519AF">
        <w:rPr>
          <w:b/>
          <w:caps/>
          <w:sz w:val="28"/>
          <w:szCs w:val="28"/>
          <w:lang w:val="ru-RU"/>
        </w:rPr>
        <w:t xml:space="preserve"> о с т а н о в л я </w:t>
      </w:r>
      <w:r>
        <w:rPr>
          <w:b/>
          <w:caps/>
          <w:sz w:val="28"/>
          <w:szCs w:val="28"/>
          <w:lang w:val="ru-RU"/>
        </w:rPr>
        <w:t>Е Т</w:t>
      </w:r>
      <w:r w:rsidRPr="005519AF">
        <w:rPr>
          <w:b/>
          <w:caps/>
          <w:sz w:val="28"/>
          <w:szCs w:val="28"/>
          <w:lang w:val="ru-RU"/>
        </w:rPr>
        <w:t>:</w:t>
      </w:r>
    </w:p>
    <w:p w:rsidR="005519AF" w:rsidRPr="005519AF" w:rsidRDefault="005519AF" w:rsidP="005519AF">
      <w:pPr>
        <w:autoSpaceDE w:val="0"/>
        <w:autoSpaceDN w:val="0"/>
        <w:adjustRightInd w:val="0"/>
        <w:jc w:val="both"/>
        <w:rPr>
          <w:b/>
          <w:caps/>
          <w:sz w:val="28"/>
          <w:szCs w:val="28"/>
          <w:lang w:val="ru-RU"/>
        </w:rPr>
      </w:pPr>
    </w:p>
    <w:p w:rsidR="005519AF" w:rsidRPr="005519AF" w:rsidRDefault="005519AF" w:rsidP="005519A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5519AF">
        <w:rPr>
          <w:sz w:val="28"/>
          <w:szCs w:val="28"/>
          <w:lang w:val="ru-RU"/>
        </w:rPr>
        <w:t>Формировать фонд капитального ремонта на счете Регионального</w:t>
      </w:r>
      <w:r>
        <w:rPr>
          <w:sz w:val="28"/>
          <w:szCs w:val="28"/>
          <w:lang w:val="ru-RU"/>
        </w:rPr>
        <w:t xml:space="preserve"> </w:t>
      </w:r>
      <w:r w:rsidRPr="005519AF">
        <w:rPr>
          <w:sz w:val="28"/>
          <w:szCs w:val="28"/>
          <w:lang w:val="ru-RU"/>
        </w:rPr>
        <w:t>фонда содействия капитальному ремонту многоквартирных домов Ярославской области в отношении 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ремонта, согласно приложению.</w:t>
      </w:r>
      <w:proofErr w:type="gramEnd"/>
    </w:p>
    <w:p w:rsidR="005519AF" w:rsidRDefault="005519AF" w:rsidP="005519AF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232375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232375"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 (Быкова О.Ю.)</w:t>
      </w:r>
    </w:p>
    <w:p w:rsidR="005519AF" w:rsidRPr="008518FB" w:rsidRDefault="005519AF" w:rsidP="005519A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r w:rsidR="000C6A74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="000C6A7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519AF" w:rsidRDefault="005519AF" w:rsidP="005519AF">
      <w:pPr>
        <w:pStyle w:val="ConsPlusNormal"/>
        <w:widowControl/>
        <w:tabs>
          <w:tab w:val="left" w:pos="1418"/>
        </w:tabs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19AF" w:rsidRPr="00316558" w:rsidRDefault="000C6A74" w:rsidP="005519AF">
      <w:pPr>
        <w:rPr>
          <w:lang w:val="ru-RU"/>
        </w:rPr>
      </w:pPr>
      <w:r>
        <w:rPr>
          <w:lang w:val="ru-RU"/>
        </w:rPr>
        <w:t xml:space="preserve">  </w:t>
      </w:r>
    </w:p>
    <w:p w:rsidR="005519AF" w:rsidRPr="00316558" w:rsidRDefault="005519AF" w:rsidP="005519AF">
      <w:pPr>
        <w:rPr>
          <w:lang w:val="ru-RU"/>
        </w:rPr>
      </w:pPr>
    </w:p>
    <w:p w:rsidR="005519AF" w:rsidRPr="00316558" w:rsidRDefault="005519AF" w:rsidP="005519AF">
      <w:pPr>
        <w:rPr>
          <w:lang w:val="ru-RU"/>
        </w:rPr>
      </w:pPr>
    </w:p>
    <w:p w:rsidR="005519AF" w:rsidRPr="000C6A74" w:rsidRDefault="005519AF" w:rsidP="005519AF">
      <w:pPr>
        <w:rPr>
          <w:sz w:val="28"/>
          <w:szCs w:val="28"/>
          <w:lang w:val="ru-RU"/>
        </w:rPr>
      </w:pPr>
      <w:r w:rsidRPr="000C6A74">
        <w:rPr>
          <w:sz w:val="28"/>
          <w:szCs w:val="28"/>
          <w:lang w:val="ru-RU"/>
        </w:rPr>
        <w:t xml:space="preserve">Глава </w:t>
      </w:r>
      <w:proofErr w:type="gramStart"/>
      <w:r w:rsidRPr="000C6A74">
        <w:rPr>
          <w:sz w:val="28"/>
          <w:szCs w:val="28"/>
          <w:lang w:val="ru-RU"/>
        </w:rPr>
        <w:t>городского</w:t>
      </w:r>
      <w:proofErr w:type="gramEnd"/>
    </w:p>
    <w:p w:rsidR="005519AF" w:rsidRPr="000C6A74" w:rsidRDefault="005519AF" w:rsidP="005519AF">
      <w:pPr>
        <w:rPr>
          <w:sz w:val="28"/>
          <w:szCs w:val="28"/>
          <w:lang w:val="ru-RU"/>
        </w:rPr>
      </w:pPr>
      <w:r w:rsidRPr="000C6A74">
        <w:rPr>
          <w:sz w:val="28"/>
          <w:szCs w:val="28"/>
          <w:lang w:val="ru-RU"/>
        </w:rPr>
        <w:t>поселения Мышкин                                               А.П. Лыткин</w:t>
      </w:r>
    </w:p>
    <w:p w:rsidR="005519AF" w:rsidRPr="00316558" w:rsidRDefault="005519AF" w:rsidP="005519AF">
      <w:pPr>
        <w:rPr>
          <w:lang w:val="ru-RU"/>
        </w:rPr>
      </w:pPr>
    </w:p>
    <w:p w:rsidR="005519AF" w:rsidRPr="00316558" w:rsidRDefault="005519AF" w:rsidP="005519AF">
      <w:pPr>
        <w:rPr>
          <w:lang w:val="ru-RU"/>
        </w:rPr>
      </w:pPr>
    </w:p>
    <w:p w:rsidR="005519AF" w:rsidRPr="00316558" w:rsidRDefault="005519AF" w:rsidP="005519AF">
      <w:pPr>
        <w:rPr>
          <w:lang w:val="ru-RU"/>
        </w:rPr>
      </w:pPr>
    </w:p>
    <w:p w:rsidR="005519AF" w:rsidRPr="00316558" w:rsidRDefault="005519AF" w:rsidP="005519AF">
      <w:pPr>
        <w:rPr>
          <w:lang w:val="ru-RU"/>
        </w:rPr>
      </w:pPr>
    </w:p>
    <w:p w:rsidR="005519AF" w:rsidRPr="00316558" w:rsidRDefault="005519AF" w:rsidP="005519AF">
      <w:pPr>
        <w:rPr>
          <w:lang w:val="ru-RU"/>
        </w:rPr>
      </w:pPr>
    </w:p>
    <w:p w:rsidR="005519AF" w:rsidRPr="00316558" w:rsidRDefault="005519AF" w:rsidP="005519AF">
      <w:pPr>
        <w:rPr>
          <w:lang w:val="ru-RU"/>
        </w:rPr>
      </w:pPr>
    </w:p>
    <w:p w:rsidR="005519AF" w:rsidRDefault="007773A8" w:rsidP="007773A8">
      <w:pPr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7773A8" w:rsidRDefault="007773A8" w:rsidP="007773A8">
      <w:pPr>
        <w:jc w:val="right"/>
        <w:rPr>
          <w:lang w:val="ru-RU"/>
        </w:rPr>
      </w:pPr>
      <w:r>
        <w:rPr>
          <w:lang w:val="ru-RU"/>
        </w:rPr>
        <w:t xml:space="preserve">к постановлению </w:t>
      </w:r>
    </w:p>
    <w:p w:rsidR="007773A8" w:rsidRPr="00316558" w:rsidRDefault="007773A8" w:rsidP="007773A8">
      <w:pPr>
        <w:jc w:val="right"/>
        <w:rPr>
          <w:lang w:val="ru-RU"/>
        </w:rPr>
      </w:pPr>
      <w:r>
        <w:rPr>
          <w:lang w:val="ru-RU"/>
        </w:rPr>
        <w:t xml:space="preserve">от 29.05.2014 г. № </w:t>
      </w:r>
      <w:r w:rsidR="00574D3C">
        <w:rPr>
          <w:lang w:val="ru-RU"/>
        </w:rPr>
        <w:t>75</w:t>
      </w:r>
    </w:p>
    <w:p w:rsidR="007773A8" w:rsidRDefault="007773A8" w:rsidP="007773A8">
      <w:pPr>
        <w:jc w:val="center"/>
        <w:rPr>
          <w:b/>
          <w:lang w:val="ru-RU"/>
        </w:rPr>
      </w:pPr>
    </w:p>
    <w:p w:rsidR="005519AF" w:rsidRPr="00AD7DCB" w:rsidRDefault="007773A8" w:rsidP="007773A8">
      <w:pPr>
        <w:jc w:val="center"/>
        <w:rPr>
          <w:b/>
          <w:lang w:val="ru-RU"/>
        </w:rPr>
      </w:pPr>
      <w:r w:rsidRPr="00AD7DCB">
        <w:rPr>
          <w:b/>
          <w:lang w:val="ru-RU"/>
        </w:rPr>
        <w:t>ПЕРЕЧЕНЬ МНОГОКВАРТИРНЫХ ДОМОВ,</w:t>
      </w:r>
    </w:p>
    <w:p w:rsidR="00873DA9" w:rsidRPr="00AD7DCB" w:rsidRDefault="007773A8" w:rsidP="007773A8">
      <w:pPr>
        <w:jc w:val="center"/>
        <w:rPr>
          <w:b/>
          <w:lang w:val="ru-RU"/>
        </w:rPr>
      </w:pPr>
      <w:proofErr w:type="gramStart"/>
      <w:r w:rsidRPr="00AD7DCB">
        <w:rPr>
          <w:b/>
          <w:lang w:val="ru-RU"/>
        </w:rPr>
        <w:t>собственники</w:t>
      </w:r>
      <w:proofErr w:type="gramEnd"/>
      <w:r w:rsidRPr="00AD7DCB">
        <w:rPr>
          <w:b/>
          <w:lang w:val="ru-RU"/>
        </w:rPr>
        <w:t xml:space="preserve"> которых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ремонта.</w:t>
      </w:r>
    </w:p>
    <w:p w:rsidR="007773A8" w:rsidRDefault="007773A8" w:rsidP="007773A8">
      <w:pPr>
        <w:jc w:val="center"/>
        <w:rPr>
          <w:b/>
          <w:lang w:val="ru-RU"/>
        </w:rPr>
      </w:pPr>
    </w:p>
    <w:tbl>
      <w:tblPr>
        <w:tblW w:w="7812" w:type="dxa"/>
        <w:tblInd w:w="93" w:type="dxa"/>
        <w:tblLook w:val="04A0"/>
      </w:tblPr>
      <w:tblGrid>
        <w:gridCol w:w="866"/>
        <w:gridCol w:w="2693"/>
        <w:gridCol w:w="2410"/>
        <w:gridCol w:w="1843"/>
      </w:tblGrid>
      <w:tr w:rsidR="00AD7DCB" w:rsidRPr="007773A8" w:rsidTr="00AD7DC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CB" w:rsidRPr="007773A8" w:rsidRDefault="00AD7DCB" w:rsidP="007773A8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73A8">
              <w:rPr>
                <w:color w:val="000000"/>
                <w:sz w:val="20"/>
                <w:szCs w:val="20"/>
                <w:lang w:val="ru-RU" w:eastAsia="ru-RU"/>
              </w:rPr>
              <w:t>№</w:t>
            </w:r>
            <w:r w:rsidRPr="007773A8">
              <w:rPr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proofErr w:type="gramStart"/>
            <w:r w:rsidRPr="007773A8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7773A8">
              <w:rPr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773A8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7773A8" w:rsidRDefault="00AD7DCB" w:rsidP="007773A8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73A8">
              <w:rPr>
                <w:color w:val="000000"/>
                <w:sz w:val="20"/>
                <w:szCs w:val="20"/>
                <w:lang w:val="ru-RU" w:eastAsia="ru-RU"/>
              </w:rPr>
              <w:t>Адрес</w:t>
            </w:r>
          </w:p>
        </w:tc>
      </w:tr>
      <w:tr w:rsidR="00AD7DCB" w:rsidRPr="007773A8" w:rsidTr="00AD7DCB">
        <w:trPr>
          <w:trHeight w:val="41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CB" w:rsidRPr="007773A8" w:rsidRDefault="00AD7DCB" w:rsidP="007773A8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CB" w:rsidRPr="007773A8" w:rsidRDefault="00AD7DCB" w:rsidP="00AD7DC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Pr="007773A8">
              <w:rPr>
                <w:color w:val="000000"/>
                <w:sz w:val="20"/>
                <w:szCs w:val="20"/>
                <w:lang w:val="ru-RU" w:eastAsia="ru-RU"/>
              </w:rPr>
              <w:t>аименование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773A8">
              <w:rPr>
                <w:color w:val="000000"/>
                <w:sz w:val="20"/>
                <w:szCs w:val="20"/>
                <w:lang w:val="ru-RU" w:eastAsia="ru-RU"/>
              </w:rPr>
              <w:t>населенного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773A8">
              <w:rPr>
                <w:color w:val="000000"/>
                <w:sz w:val="20"/>
                <w:szCs w:val="20"/>
                <w:lang w:val="ru-RU" w:eastAsia="ru-RU"/>
              </w:rPr>
              <w:t>пункта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7773A8" w:rsidRDefault="00AD7DCB" w:rsidP="007773A8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73A8">
              <w:rPr>
                <w:color w:val="000000"/>
                <w:sz w:val="20"/>
                <w:szCs w:val="20"/>
                <w:lang w:val="ru-RU" w:eastAsia="ru-RU"/>
              </w:rPr>
              <w:t>улица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CB" w:rsidRPr="007773A8" w:rsidRDefault="00AD7DCB" w:rsidP="00AD7DC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773A8">
              <w:rPr>
                <w:color w:val="000000"/>
                <w:sz w:val="20"/>
                <w:szCs w:val="20"/>
                <w:lang w:val="ru-RU" w:eastAsia="ru-RU"/>
              </w:rPr>
              <w:t>№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773A8">
              <w:rPr>
                <w:color w:val="000000"/>
                <w:sz w:val="20"/>
                <w:szCs w:val="20"/>
                <w:lang w:val="ru-RU" w:eastAsia="ru-RU"/>
              </w:rPr>
              <w:t>дома</w:t>
            </w:r>
          </w:p>
        </w:tc>
      </w:tr>
      <w:tr w:rsidR="00AD7DCB" w:rsidRPr="007773A8" w:rsidTr="00AD7DCB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D7DCB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D7DCB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D7DCB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AD7DCB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 xml:space="preserve">ышкин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ул. Газовиков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 xml:space="preserve">ышкин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ул. Газовиков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4а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Газовиков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8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Газовиков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18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Газовиков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23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Газовиков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26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Газовиков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35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Газовиков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37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ул. Загородная.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45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ул. К. Либкнехта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17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К. Либкнехта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21а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К. Либкнехта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39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пер. Кирпичный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</w:t>
            </w:r>
            <w:proofErr w:type="gramStart"/>
            <w:r w:rsidRPr="00AD7DCB">
              <w:rPr>
                <w:color w:val="000000"/>
                <w:lang w:val="ru-RU" w:eastAsia="ru-RU"/>
              </w:rPr>
              <w:t>.К</w:t>
            </w:r>
            <w:proofErr w:type="gramEnd"/>
            <w:r w:rsidRPr="00AD7DCB">
              <w:rPr>
                <w:color w:val="000000"/>
                <w:lang w:val="ru-RU" w:eastAsia="ru-RU"/>
              </w:rPr>
              <w:t>овалева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19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</w:t>
            </w:r>
            <w:proofErr w:type="gramStart"/>
            <w:r w:rsidRPr="00AD7DCB">
              <w:rPr>
                <w:color w:val="000000"/>
                <w:lang w:val="ru-RU" w:eastAsia="ru-RU"/>
              </w:rPr>
              <w:t>.К</w:t>
            </w:r>
            <w:proofErr w:type="gramEnd"/>
            <w:r w:rsidRPr="00AD7DCB">
              <w:rPr>
                <w:color w:val="000000"/>
                <w:lang w:val="ru-RU" w:eastAsia="ru-RU"/>
              </w:rPr>
              <w:t>овалева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31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7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13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16а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18а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19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23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24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25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Комсомольская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33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 xml:space="preserve">ул. </w:t>
            </w:r>
            <w:proofErr w:type="spellStart"/>
            <w:r w:rsidRPr="00AD7DCB">
              <w:rPr>
                <w:color w:val="000000"/>
                <w:lang w:val="ru-RU" w:eastAsia="ru-RU"/>
              </w:rPr>
              <w:t>Мологская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45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ул. Нагорная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8а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</w:t>
            </w:r>
            <w:proofErr w:type="gramStart"/>
            <w:r w:rsidRPr="00AD7DCB">
              <w:rPr>
                <w:color w:val="000000"/>
                <w:lang w:val="ru-RU" w:eastAsia="ru-RU"/>
              </w:rPr>
              <w:t>.Н</w:t>
            </w:r>
            <w:proofErr w:type="gramEnd"/>
            <w:r w:rsidRPr="00AD7DCB">
              <w:rPr>
                <w:color w:val="000000"/>
                <w:lang w:val="ru-RU" w:eastAsia="ru-RU"/>
              </w:rPr>
              <w:t>икольская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9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ул. Окружная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Окружная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Окружная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6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Окружная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8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Окружная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10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Окружная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31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ул. Строителей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7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 xml:space="preserve">ул. </w:t>
            </w:r>
            <w:proofErr w:type="spellStart"/>
            <w:r w:rsidRPr="00AD7DCB">
              <w:rPr>
                <w:color w:val="000000"/>
                <w:lang w:val="ru-RU" w:eastAsia="ru-RU"/>
              </w:rPr>
              <w:t>Угличская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70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 xml:space="preserve">ул. </w:t>
            </w:r>
            <w:proofErr w:type="spellStart"/>
            <w:r w:rsidRPr="00AD7DCB">
              <w:rPr>
                <w:color w:val="000000"/>
                <w:lang w:val="ru-RU" w:eastAsia="ru-RU"/>
              </w:rPr>
              <w:t>Угличская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74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 xml:space="preserve">ул. </w:t>
            </w:r>
            <w:proofErr w:type="spellStart"/>
            <w:r w:rsidRPr="00AD7DCB">
              <w:rPr>
                <w:color w:val="000000"/>
                <w:lang w:val="ru-RU" w:eastAsia="ru-RU"/>
              </w:rPr>
              <w:t>Угличская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80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 xml:space="preserve">ул. </w:t>
            </w:r>
            <w:proofErr w:type="spellStart"/>
            <w:r w:rsidRPr="00AD7DCB">
              <w:rPr>
                <w:color w:val="000000"/>
                <w:lang w:val="ru-RU" w:eastAsia="ru-RU"/>
              </w:rPr>
              <w:t>Угличская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88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ул. Успенская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Успенская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22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Успенская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27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ул. Успенская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3а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 xml:space="preserve">ул. </w:t>
            </w:r>
            <w:proofErr w:type="spellStart"/>
            <w:r w:rsidRPr="00AD7DCB">
              <w:rPr>
                <w:color w:val="000000"/>
                <w:lang w:val="ru-RU" w:eastAsia="ru-RU"/>
              </w:rPr>
              <w:t>Штабская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13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 xml:space="preserve">ул. </w:t>
            </w:r>
            <w:proofErr w:type="spellStart"/>
            <w:r w:rsidRPr="00AD7DCB">
              <w:rPr>
                <w:color w:val="000000"/>
                <w:lang w:val="ru-RU" w:eastAsia="ru-RU"/>
              </w:rPr>
              <w:t>Штабская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14а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 xml:space="preserve">ул. </w:t>
            </w:r>
            <w:proofErr w:type="spellStart"/>
            <w:r w:rsidRPr="00AD7DCB">
              <w:rPr>
                <w:color w:val="000000"/>
                <w:lang w:val="ru-RU" w:eastAsia="ru-RU"/>
              </w:rPr>
              <w:t>Штабская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20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 xml:space="preserve">ул. </w:t>
            </w:r>
            <w:proofErr w:type="spellStart"/>
            <w:r w:rsidRPr="00AD7DCB">
              <w:rPr>
                <w:color w:val="000000"/>
                <w:lang w:val="ru-RU" w:eastAsia="ru-RU"/>
              </w:rPr>
              <w:t>Штабская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22а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 xml:space="preserve">ул. </w:t>
            </w:r>
            <w:proofErr w:type="spellStart"/>
            <w:r w:rsidRPr="00AD7DCB">
              <w:rPr>
                <w:color w:val="000000"/>
                <w:lang w:val="ru-RU" w:eastAsia="ru-RU"/>
              </w:rPr>
              <w:t>Штабская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24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 xml:space="preserve">ул. </w:t>
            </w:r>
            <w:proofErr w:type="spellStart"/>
            <w:r w:rsidRPr="00AD7DCB">
              <w:rPr>
                <w:color w:val="000000"/>
                <w:lang w:val="ru-RU" w:eastAsia="ru-RU"/>
              </w:rPr>
              <w:t>Штабская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24а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 xml:space="preserve">ул. </w:t>
            </w:r>
            <w:proofErr w:type="spellStart"/>
            <w:r w:rsidRPr="00AD7DCB">
              <w:rPr>
                <w:color w:val="000000"/>
                <w:lang w:val="ru-RU" w:eastAsia="ru-RU"/>
              </w:rPr>
              <w:t>Штабская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26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ул. Энергетиков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6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Энергетиков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10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Энергетиков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11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  <w:rPr>
                <w:lang w:val="ru-RU"/>
              </w:rPr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Энергетиков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13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Энергетиков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22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Энергетиков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24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Энергетиков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46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E62C6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Энергетиков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52</w:t>
            </w:r>
          </w:p>
        </w:tc>
      </w:tr>
      <w:tr w:rsidR="00AD7DCB" w:rsidRPr="007773A8" w:rsidTr="00AD7DC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AD7DCB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г</w:t>
            </w:r>
            <w:proofErr w:type="gramStart"/>
            <w:r w:rsidRPr="00AD7DCB">
              <w:rPr>
                <w:color w:val="000000"/>
                <w:lang w:val="ru-RU" w:eastAsia="ru-RU"/>
              </w:rPr>
              <w:t>.М</w:t>
            </w:r>
            <w:proofErr w:type="gramEnd"/>
            <w:r w:rsidRPr="00AD7DCB">
              <w:rPr>
                <w:color w:val="000000"/>
                <w:lang w:val="ru-RU" w:eastAsia="ru-RU"/>
              </w:rPr>
              <w:t>ышкин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CB" w:rsidRPr="00AD7DCB" w:rsidRDefault="00AD7DCB" w:rsidP="007773A8">
            <w:pPr>
              <w:jc w:val="center"/>
            </w:pPr>
            <w:r w:rsidRPr="00AD7DCB">
              <w:rPr>
                <w:color w:val="000000"/>
                <w:lang w:val="ru-RU" w:eastAsia="ru-RU"/>
              </w:rPr>
              <w:t>ул. Энергетиков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CB" w:rsidRPr="00AD7DCB" w:rsidRDefault="00AD7DCB" w:rsidP="007773A8">
            <w:pPr>
              <w:jc w:val="center"/>
              <w:rPr>
                <w:color w:val="000000"/>
                <w:lang w:val="ru-RU" w:eastAsia="ru-RU"/>
              </w:rPr>
            </w:pPr>
            <w:r w:rsidRPr="00AD7DCB">
              <w:rPr>
                <w:color w:val="000000"/>
                <w:lang w:val="ru-RU" w:eastAsia="ru-RU"/>
              </w:rPr>
              <w:t>58</w:t>
            </w:r>
          </w:p>
        </w:tc>
      </w:tr>
    </w:tbl>
    <w:p w:rsidR="007773A8" w:rsidRPr="007773A8" w:rsidRDefault="007773A8" w:rsidP="007773A8">
      <w:pPr>
        <w:jc w:val="center"/>
        <w:rPr>
          <w:b/>
          <w:lang w:val="ru-RU"/>
        </w:rPr>
      </w:pPr>
    </w:p>
    <w:sectPr w:rsidR="007773A8" w:rsidRPr="007773A8" w:rsidSect="0087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7DB"/>
    <w:multiLevelType w:val="hybridMultilevel"/>
    <w:tmpl w:val="306E552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AF"/>
    <w:rsid w:val="000C6A74"/>
    <w:rsid w:val="00132D16"/>
    <w:rsid w:val="00232375"/>
    <w:rsid w:val="002C5A84"/>
    <w:rsid w:val="005519AF"/>
    <w:rsid w:val="00574D3C"/>
    <w:rsid w:val="007773A8"/>
    <w:rsid w:val="008441F7"/>
    <w:rsid w:val="00873DA9"/>
    <w:rsid w:val="00A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519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51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AF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5519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51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2014-05-30T06:01:00Z</cp:lastPrinted>
  <dcterms:created xsi:type="dcterms:W3CDTF">2014-05-30T04:16:00Z</dcterms:created>
  <dcterms:modified xsi:type="dcterms:W3CDTF">2014-05-30T09:18:00Z</dcterms:modified>
</cp:coreProperties>
</file>